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F872D0" w14:textId="77777777" w:rsidR="00A75837" w:rsidRDefault="0062263A" w:rsidP="00BF64F5">
      <w:pPr>
        <w:spacing w:after="0" w:line="276" w:lineRule="auto"/>
        <w:jc w:val="center"/>
        <w:rPr>
          <w:rFonts w:ascii="Arial" w:hAnsi="Arial" w:cs="Arial"/>
          <w:sz w:val="32"/>
          <w:szCs w:val="32"/>
        </w:rPr>
      </w:pPr>
      <w:r w:rsidRPr="0099571C">
        <w:rPr>
          <w:rFonts w:ascii="Arial" w:hAnsi="Arial" w:cs="Arial"/>
          <w:noProof/>
          <w:sz w:val="28"/>
          <w:szCs w:val="28"/>
          <w:lang w:eastAsia="de-DE"/>
        </w:rPr>
        <mc:AlternateContent>
          <mc:Choice Requires="wps">
            <w:drawing>
              <wp:anchor distT="0" distB="0" distL="114300" distR="114300" simplePos="0" relativeHeight="251710464" behindDoc="0" locked="0" layoutInCell="1" allowOverlap="1" wp14:anchorId="1C9C689E" wp14:editId="376628E0">
                <wp:simplePos x="0" y="0"/>
                <wp:positionH relativeFrom="column">
                  <wp:posOffset>-163195</wp:posOffset>
                </wp:positionH>
                <wp:positionV relativeFrom="paragraph">
                  <wp:posOffset>210185</wp:posOffset>
                </wp:positionV>
                <wp:extent cx="6915150" cy="3588385"/>
                <wp:effectExtent l="0" t="0" r="19050" b="12065"/>
                <wp:wrapNone/>
                <wp:docPr id="31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0" cy="3588385"/>
                        </a:xfrm>
                        <a:prstGeom prst="rect">
                          <a:avLst/>
                        </a:prstGeom>
                        <a:solidFill>
                          <a:srgbClr val="FFFFFF"/>
                        </a:solidFill>
                        <a:ln w="19050">
                          <a:solidFill>
                            <a:schemeClr val="bg1"/>
                          </a:solidFill>
                          <a:miter lim="800000"/>
                          <a:headEnd/>
                          <a:tailEnd/>
                        </a:ln>
                      </wps:spPr>
                      <wps:txbx>
                        <w:txbxContent>
                          <w:p w14:paraId="59265BD1" w14:textId="77777777" w:rsidR="00DB1BF3" w:rsidRDefault="00DB1BF3" w:rsidP="0099571C">
                            <w:pPr>
                              <w:spacing w:after="0" w:line="276" w:lineRule="auto"/>
                              <w:jc w:val="center"/>
                              <w:rPr>
                                <w:rFonts w:ascii="Arial" w:hAnsi="Arial" w:cs="Arial"/>
                                <w:sz w:val="32"/>
                                <w:szCs w:val="32"/>
                              </w:rPr>
                            </w:pPr>
                          </w:p>
                          <w:p w14:paraId="2F9D37B2" w14:textId="77777777" w:rsidR="00DB1BF3" w:rsidRPr="00C75A9F" w:rsidRDefault="00DB1BF3" w:rsidP="0099571C">
                            <w:pPr>
                              <w:spacing w:after="0" w:line="276" w:lineRule="auto"/>
                              <w:jc w:val="center"/>
                              <w:rPr>
                                <w:rFonts w:ascii="Arial" w:hAnsi="Arial" w:cs="Arial"/>
                                <w:b/>
                                <w:sz w:val="32"/>
                                <w:szCs w:val="32"/>
                              </w:rPr>
                            </w:pPr>
                            <w:r w:rsidRPr="00C75A9F">
                              <w:rPr>
                                <w:rFonts w:ascii="Arial" w:hAnsi="Arial" w:cs="Arial"/>
                                <w:b/>
                                <w:sz w:val="32"/>
                                <w:szCs w:val="32"/>
                              </w:rPr>
                              <w:t xml:space="preserve"> „Der Stein, der mein Leben rettete“</w:t>
                            </w:r>
                          </w:p>
                          <w:p w14:paraId="3D6E682E" w14:textId="77777777" w:rsidR="00DB1BF3" w:rsidRDefault="00DB1BF3" w:rsidP="0099571C">
                            <w:pPr>
                              <w:spacing w:after="0" w:line="276" w:lineRule="auto"/>
                              <w:jc w:val="center"/>
                              <w:rPr>
                                <w:rFonts w:ascii="Arial" w:hAnsi="Arial" w:cs="Arial"/>
                                <w:b/>
                                <w:sz w:val="32"/>
                                <w:szCs w:val="32"/>
                              </w:rPr>
                            </w:pPr>
                            <w:r w:rsidRPr="00C75A9F">
                              <w:rPr>
                                <w:rFonts w:ascii="Arial" w:hAnsi="Arial" w:cs="Arial"/>
                                <w:b/>
                                <w:sz w:val="32"/>
                                <w:szCs w:val="32"/>
                              </w:rPr>
                              <w:t xml:space="preserve">Siegfried Einstein - </w:t>
                            </w:r>
                          </w:p>
                          <w:p w14:paraId="4F9F6F3F" w14:textId="77777777" w:rsidR="00DB1BF3" w:rsidRDefault="00DB1BF3" w:rsidP="0099571C">
                            <w:pPr>
                              <w:spacing w:after="0" w:line="276" w:lineRule="auto"/>
                              <w:jc w:val="center"/>
                              <w:rPr>
                                <w:rFonts w:ascii="Arial" w:hAnsi="Arial" w:cs="Arial"/>
                                <w:b/>
                                <w:sz w:val="32"/>
                                <w:szCs w:val="32"/>
                              </w:rPr>
                            </w:pPr>
                            <w:r w:rsidRPr="00C75A9F">
                              <w:rPr>
                                <w:rFonts w:ascii="Arial" w:hAnsi="Arial" w:cs="Arial"/>
                                <w:b/>
                                <w:sz w:val="32"/>
                                <w:szCs w:val="32"/>
                              </w:rPr>
                              <w:t>Kindheit in Laupheim 1919 - 1934</w:t>
                            </w:r>
                          </w:p>
                          <w:p w14:paraId="327BA91E" w14:textId="77777777" w:rsidR="00DB1BF3" w:rsidRPr="00C75A9F" w:rsidRDefault="00DB1BF3" w:rsidP="0099571C">
                            <w:pPr>
                              <w:spacing w:after="0" w:line="276" w:lineRule="auto"/>
                              <w:jc w:val="center"/>
                              <w:rPr>
                                <w:rFonts w:ascii="Arial" w:hAnsi="Arial" w:cs="Arial"/>
                                <w:b/>
                                <w:sz w:val="32"/>
                                <w:szCs w:val="32"/>
                              </w:rPr>
                            </w:pPr>
                          </w:p>
                          <w:p w14:paraId="4D13A696" w14:textId="77777777" w:rsidR="00DB1BF3" w:rsidRDefault="00DB1BF3" w:rsidP="0099571C">
                            <w:pPr>
                              <w:spacing w:after="0" w:line="276" w:lineRule="auto"/>
                              <w:jc w:val="center"/>
                              <w:rPr>
                                <w:rFonts w:ascii="Arial" w:hAnsi="Arial" w:cs="Arial"/>
                                <w:sz w:val="28"/>
                                <w:szCs w:val="28"/>
                              </w:rPr>
                            </w:pPr>
                            <w:r w:rsidRPr="0099571C">
                              <w:rPr>
                                <w:rFonts w:ascii="Arial" w:hAnsi="Arial" w:cs="Arial"/>
                                <w:sz w:val="28"/>
                                <w:szCs w:val="28"/>
                              </w:rPr>
                              <w:t xml:space="preserve">Unterrichtsanregungen und Materialien zum Einsatz </w:t>
                            </w:r>
                          </w:p>
                          <w:p w14:paraId="05EA954C" w14:textId="77777777" w:rsidR="00DB1BF3" w:rsidRDefault="00DB1BF3" w:rsidP="0099571C">
                            <w:pPr>
                              <w:spacing w:after="0" w:line="276" w:lineRule="auto"/>
                              <w:jc w:val="center"/>
                              <w:rPr>
                                <w:rFonts w:ascii="Arial" w:hAnsi="Arial" w:cs="Arial"/>
                                <w:sz w:val="28"/>
                                <w:szCs w:val="28"/>
                              </w:rPr>
                            </w:pPr>
                            <w:r w:rsidRPr="0099571C">
                              <w:rPr>
                                <w:rFonts w:ascii="Arial" w:hAnsi="Arial" w:cs="Arial"/>
                                <w:sz w:val="28"/>
                                <w:szCs w:val="28"/>
                              </w:rPr>
                              <w:t>des Buches im Unterricht</w:t>
                            </w:r>
                          </w:p>
                          <w:p w14:paraId="136E3F0E" w14:textId="77777777" w:rsidR="00DB1BF3" w:rsidRDefault="00DB1BF3" w:rsidP="0099571C">
                            <w:pPr>
                              <w:spacing w:after="0" w:line="276" w:lineRule="auto"/>
                              <w:jc w:val="center"/>
                              <w:rPr>
                                <w:rFonts w:ascii="Arial" w:hAnsi="Arial" w:cs="Arial"/>
                                <w:sz w:val="28"/>
                                <w:szCs w:val="28"/>
                              </w:rPr>
                            </w:pPr>
                          </w:p>
                          <w:p w14:paraId="0775C9A4" w14:textId="77777777" w:rsidR="00DB1BF3" w:rsidRPr="0099571C" w:rsidRDefault="00DB1BF3" w:rsidP="0099571C">
                            <w:pPr>
                              <w:spacing w:after="0" w:line="276" w:lineRule="auto"/>
                              <w:jc w:val="center"/>
                              <w:rPr>
                                <w:rFonts w:ascii="Arial" w:hAnsi="Arial" w:cs="Arial"/>
                                <w:sz w:val="28"/>
                                <w:szCs w:val="28"/>
                              </w:rPr>
                            </w:pPr>
                          </w:p>
                          <w:p w14:paraId="4CC54BFA" w14:textId="77777777" w:rsidR="00DB1BF3" w:rsidRDefault="00DB1BF3" w:rsidP="0062263A">
                            <w:pPr>
                              <w:spacing w:after="0" w:line="276" w:lineRule="auto"/>
                              <w:jc w:val="center"/>
                              <w:rPr>
                                <w:rFonts w:ascii="Arial" w:hAnsi="Arial" w:cs="Arial"/>
                                <w:sz w:val="24"/>
                                <w:szCs w:val="24"/>
                              </w:rPr>
                            </w:pPr>
                            <w:r w:rsidRPr="00A75837">
                              <w:rPr>
                                <w:rFonts w:ascii="Arial" w:hAnsi="Arial" w:cs="Arial"/>
                                <w:sz w:val="24"/>
                                <w:szCs w:val="24"/>
                              </w:rPr>
                              <w:t>Text und Kopiervor</w:t>
                            </w:r>
                            <w:r>
                              <w:rPr>
                                <w:rFonts w:ascii="Arial" w:hAnsi="Arial" w:cs="Arial"/>
                                <w:sz w:val="24"/>
                                <w:szCs w:val="24"/>
                              </w:rPr>
                              <w:t>lagen: Barbara Kiesinger-Jehle, Beate Kaiser</w:t>
                            </w:r>
                          </w:p>
                          <w:p w14:paraId="4800A6E3" w14:textId="77777777" w:rsidR="00DB1BF3" w:rsidRPr="0099571C" w:rsidRDefault="00DB1BF3" w:rsidP="0062263A">
                            <w:pPr>
                              <w:spacing w:after="0" w:line="276" w:lineRule="auto"/>
                              <w:jc w:val="center"/>
                              <w:rPr>
                                <w:rFonts w:ascii="Arial" w:hAnsi="Arial" w:cs="Arial"/>
                                <w:sz w:val="24"/>
                                <w:szCs w:val="24"/>
                              </w:rPr>
                            </w:pPr>
                            <w:r w:rsidRPr="00A75837">
                              <w:rPr>
                                <w:rFonts w:ascii="Arial" w:hAnsi="Arial" w:cs="Arial"/>
                                <w:sz w:val="24"/>
                                <w:szCs w:val="24"/>
                              </w:rPr>
                              <w:t>Illustrationen: Susanne Harnisch</w:t>
                            </w:r>
                            <w:r>
                              <w:rPr>
                                <w:rFonts w:ascii="Arial" w:hAnsi="Arial" w:cs="Arial"/>
                                <w:sz w:val="24"/>
                                <w:szCs w:val="24"/>
                              </w:rPr>
                              <w:t>, Beate Kaiser, Barbara Kiesinger- Jehle</w:t>
                            </w:r>
                          </w:p>
                          <w:p w14:paraId="5C0F2FF9" w14:textId="77777777" w:rsidR="00DB1BF3" w:rsidRDefault="00DB1BF3"/>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C9C689E" id="_x0000_t202" coordsize="21600,21600" o:spt="202" path="m,l,21600r21600,l21600,xe">
                <v:stroke joinstyle="miter"/>
                <v:path gradientshapeok="t" o:connecttype="rect"/>
              </v:shapetype>
              <v:shape id="Textfeld 2" o:spid="_x0000_s1026" type="#_x0000_t202" style="position:absolute;left:0;text-align:left;margin-left:-12.85pt;margin-top:16.55pt;width:544.5pt;height:282.5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" strokecolor="white [3212]" strokeweight="1.5pt">
                <v:textbox>
                  <w:txbxContent>
                    <w:p w14:paraId="59265BD1" w14:textId="77777777" w:rsidR="00DB1BF3" w:rsidRDefault="00DB1BF3" w:rsidP="0099571C">
                      <w:pPr>
                        <w:spacing w:after="0" w:line="276" w:lineRule="auto"/>
                        <w:jc w:val="center"/>
                        <w:rPr>
                          <w:rFonts w:ascii="Arial" w:hAnsi="Arial" w:cs="Arial"/>
                          <w:sz w:val="32"/>
                          <w:szCs w:val="32"/>
                        </w:rPr>
                      </w:pPr>
                    </w:p>
                    <w:p w14:paraId="2F9D37B2" w14:textId="77777777" w:rsidR="00DB1BF3" w:rsidRPr="00C75A9F" w:rsidRDefault="00DB1BF3" w:rsidP="0099571C">
                      <w:pPr>
                        <w:spacing w:after="0" w:line="276" w:lineRule="auto"/>
                        <w:jc w:val="center"/>
                        <w:rPr>
                          <w:rFonts w:ascii="Arial" w:hAnsi="Arial" w:cs="Arial"/>
                          <w:b/>
                          <w:sz w:val="32"/>
                          <w:szCs w:val="32"/>
                        </w:rPr>
                      </w:pPr>
                      <w:r w:rsidRPr="00C75A9F">
                        <w:rPr>
                          <w:rFonts w:ascii="Arial" w:hAnsi="Arial" w:cs="Arial"/>
                          <w:b/>
                          <w:sz w:val="32"/>
                          <w:szCs w:val="32"/>
                        </w:rPr>
                        <w:t xml:space="preserve"> „Der Stein, der mein Leben rettete“</w:t>
                      </w:r>
                    </w:p>
                    <w:p w14:paraId="3D6E682E" w14:textId="77777777" w:rsidR="00DB1BF3" w:rsidRDefault="00DB1BF3" w:rsidP="0099571C">
                      <w:pPr>
                        <w:spacing w:after="0" w:line="276" w:lineRule="auto"/>
                        <w:jc w:val="center"/>
                        <w:rPr>
                          <w:rFonts w:ascii="Arial" w:hAnsi="Arial" w:cs="Arial"/>
                          <w:b/>
                          <w:sz w:val="32"/>
                          <w:szCs w:val="32"/>
                        </w:rPr>
                      </w:pPr>
                      <w:r w:rsidRPr="00C75A9F">
                        <w:rPr>
                          <w:rFonts w:ascii="Arial" w:hAnsi="Arial" w:cs="Arial"/>
                          <w:b/>
                          <w:sz w:val="32"/>
                          <w:szCs w:val="32"/>
                        </w:rPr>
                        <w:t xml:space="preserve">Siegfried Einstein - </w:t>
                      </w:r>
                    </w:p>
                    <w:p w14:paraId="4F9F6F3F" w14:textId="77777777" w:rsidR="00DB1BF3" w:rsidRDefault="00DB1BF3" w:rsidP="0099571C">
                      <w:pPr>
                        <w:spacing w:after="0" w:line="276" w:lineRule="auto"/>
                        <w:jc w:val="center"/>
                        <w:rPr>
                          <w:rFonts w:ascii="Arial" w:hAnsi="Arial" w:cs="Arial"/>
                          <w:b/>
                          <w:sz w:val="32"/>
                          <w:szCs w:val="32"/>
                        </w:rPr>
                      </w:pPr>
                      <w:r w:rsidRPr="00C75A9F">
                        <w:rPr>
                          <w:rFonts w:ascii="Arial" w:hAnsi="Arial" w:cs="Arial"/>
                          <w:b/>
                          <w:sz w:val="32"/>
                          <w:szCs w:val="32"/>
                        </w:rPr>
                        <w:t>Kindheit in Laupheim 1919 - 1934</w:t>
                      </w:r>
                    </w:p>
                    <w:p w14:paraId="327BA91E" w14:textId="77777777" w:rsidR="00DB1BF3" w:rsidRPr="00C75A9F" w:rsidRDefault="00DB1BF3" w:rsidP="0099571C">
                      <w:pPr>
                        <w:spacing w:after="0" w:line="276" w:lineRule="auto"/>
                        <w:jc w:val="center"/>
                        <w:rPr>
                          <w:rFonts w:ascii="Arial" w:hAnsi="Arial" w:cs="Arial"/>
                          <w:b/>
                          <w:sz w:val="32"/>
                          <w:szCs w:val="32"/>
                        </w:rPr>
                      </w:pPr>
                    </w:p>
                    <w:p w14:paraId="4D13A696" w14:textId="77777777" w:rsidR="00DB1BF3" w:rsidRDefault="00DB1BF3" w:rsidP="0099571C">
                      <w:pPr>
                        <w:spacing w:after="0" w:line="276" w:lineRule="auto"/>
                        <w:jc w:val="center"/>
                        <w:rPr>
                          <w:rFonts w:ascii="Arial" w:hAnsi="Arial" w:cs="Arial"/>
                          <w:sz w:val="28"/>
                          <w:szCs w:val="28"/>
                        </w:rPr>
                      </w:pPr>
                      <w:r w:rsidRPr="0099571C">
                        <w:rPr>
                          <w:rFonts w:ascii="Arial" w:hAnsi="Arial" w:cs="Arial"/>
                          <w:sz w:val="28"/>
                          <w:szCs w:val="28"/>
                        </w:rPr>
                        <w:t xml:space="preserve">Unterrichtsanregungen und Materialien zum Einsatz </w:t>
                      </w:r>
                    </w:p>
                    <w:p w14:paraId="05EA954C" w14:textId="77777777" w:rsidR="00DB1BF3" w:rsidRDefault="00DB1BF3" w:rsidP="0099571C">
                      <w:pPr>
                        <w:spacing w:after="0" w:line="276" w:lineRule="auto"/>
                        <w:jc w:val="center"/>
                        <w:rPr>
                          <w:rFonts w:ascii="Arial" w:hAnsi="Arial" w:cs="Arial"/>
                          <w:sz w:val="28"/>
                          <w:szCs w:val="28"/>
                        </w:rPr>
                      </w:pPr>
                      <w:r w:rsidRPr="0099571C">
                        <w:rPr>
                          <w:rFonts w:ascii="Arial" w:hAnsi="Arial" w:cs="Arial"/>
                          <w:sz w:val="28"/>
                          <w:szCs w:val="28"/>
                        </w:rPr>
                        <w:t>des Buches im Unterricht</w:t>
                      </w:r>
                    </w:p>
                    <w:p w14:paraId="136E3F0E" w14:textId="77777777" w:rsidR="00DB1BF3" w:rsidRDefault="00DB1BF3" w:rsidP="0099571C">
                      <w:pPr>
                        <w:spacing w:after="0" w:line="276" w:lineRule="auto"/>
                        <w:jc w:val="center"/>
                        <w:rPr>
                          <w:rFonts w:ascii="Arial" w:hAnsi="Arial" w:cs="Arial"/>
                          <w:sz w:val="28"/>
                          <w:szCs w:val="28"/>
                        </w:rPr>
                      </w:pPr>
                    </w:p>
                    <w:p w14:paraId="0775C9A4" w14:textId="77777777" w:rsidR="00DB1BF3" w:rsidRPr="0099571C" w:rsidRDefault="00DB1BF3" w:rsidP="0099571C">
                      <w:pPr>
                        <w:spacing w:after="0" w:line="276" w:lineRule="auto"/>
                        <w:jc w:val="center"/>
                        <w:rPr>
                          <w:rFonts w:ascii="Arial" w:hAnsi="Arial" w:cs="Arial"/>
                          <w:sz w:val="28"/>
                          <w:szCs w:val="28"/>
                        </w:rPr>
                      </w:pPr>
                    </w:p>
                    <w:p w14:paraId="4CC54BFA" w14:textId="77777777" w:rsidR="00DB1BF3" w:rsidRDefault="00DB1BF3" w:rsidP="0062263A">
                      <w:pPr>
                        <w:spacing w:after="0" w:line="276" w:lineRule="auto"/>
                        <w:jc w:val="center"/>
                        <w:rPr>
                          <w:rFonts w:ascii="Arial" w:hAnsi="Arial" w:cs="Arial"/>
                          <w:sz w:val="24"/>
                          <w:szCs w:val="24"/>
                        </w:rPr>
                      </w:pPr>
                      <w:r w:rsidRPr="00A75837">
                        <w:rPr>
                          <w:rFonts w:ascii="Arial" w:hAnsi="Arial" w:cs="Arial"/>
                          <w:sz w:val="24"/>
                          <w:szCs w:val="24"/>
                        </w:rPr>
                        <w:t>Text und Kopiervor</w:t>
                      </w:r>
                      <w:r>
                        <w:rPr>
                          <w:rFonts w:ascii="Arial" w:hAnsi="Arial" w:cs="Arial"/>
                          <w:sz w:val="24"/>
                          <w:szCs w:val="24"/>
                        </w:rPr>
                        <w:t>lagen: Barbara Kiesinger-Jehle, Beate Kaiser</w:t>
                      </w:r>
                    </w:p>
                    <w:p w14:paraId="4800A6E3" w14:textId="77777777" w:rsidR="00DB1BF3" w:rsidRPr="0099571C" w:rsidRDefault="00DB1BF3" w:rsidP="0062263A">
                      <w:pPr>
                        <w:spacing w:after="0" w:line="276" w:lineRule="auto"/>
                        <w:jc w:val="center"/>
                        <w:rPr>
                          <w:rFonts w:ascii="Arial" w:hAnsi="Arial" w:cs="Arial"/>
                          <w:sz w:val="24"/>
                          <w:szCs w:val="24"/>
                        </w:rPr>
                      </w:pPr>
                      <w:r w:rsidRPr="00A75837">
                        <w:rPr>
                          <w:rFonts w:ascii="Arial" w:hAnsi="Arial" w:cs="Arial"/>
                          <w:sz w:val="24"/>
                          <w:szCs w:val="24"/>
                        </w:rPr>
                        <w:t>Illustrationen: Susanne Harnisch</w:t>
                      </w:r>
                      <w:r>
                        <w:rPr>
                          <w:rFonts w:ascii="Arial" w:hAnsi="Arial" w:cs="Arial"/>
                          <w:sz w:val="24"/>
                          <w:szCs w:val="24"/>
                        </w:rPr>
                        <w:t>, Beate Kaiser, Barbara Kiesinger- Jehle</w:t>
                      </w:r>
                    </w:p>
                    <w:p w14:paraId="5C0F2FF9" w14:textId="77777777" w:rsidR="00DB1BF3" w:rsidRDefault="00DB1BF3"/>
                  </w:txbxContent>
                </v:textbox>
              </v:shape>
            </w:pict>
          </mc:Fallback>
        </mc:AlternateContent>
      </w:r>
    </w:p>
    <w:p w14:paraId="0D595541" w14:textId="77777777" w:rsidR="00A75837" w:rsidRDefault="00A75837" w:rsidP="00BF64F5">
      <w:pPr>
        <w:spacing w:after="0" w:line="276" w:lineRule="auto"/>
        <w:jc w:val="center"/>
        <w:rPr>
          <w:rFonts w:ascii="Arial" w:hAnsi="Arial" w:cs="Arial"/>
          <w:sz w:val="32"/>
          <w:szCs w:val="32"/>
        </w:rPr>
      </w:pPr>
    </w:p>
    <w:p w14:paraId="3728613A" w14:textId="77777777" w:rsidR="00A75837" w:rsidRDefault="00A75837" w:rsidP="00BF64F5">
      <w:pPr>
        <w:spacing w:after="0" w:line="276" w:lineRule="auto"/>
        <w:jc w:val="center"/>
        <w:rPr>
          <w:rFonts w:ascii="Arial" w:hAnsi="Arial" w:cs="Arial"/>
          <w:sz w:val="32"/>
          <w:szCs w:val="32"/>
        </w:rPr>
      </w:pPr>
    </w:p>
    <w:p w14:paraId="2326B3E8" w14:textId="77777777" w:rsidR="0099571C" w:rsidRDefault="0099571C" w:rsidP="00BF64F5">
      <w:pPr>
        <w:spacing w:after="0" w:line="276" w:lineRule="auto"/>
        <w:jc w:val="center"/>
        <w:rPr>
          <w:rFonts w:ascii="Arial" w:hAnsi="Arial" w:cs="Arial"/>
          <w:sz w:val="32"/>
          <w:szCs w:val="32"/>
        </w:rPr>
      </w:pPr>
    </w:p>
    <w:p w14:paraId="1ED089D9" w14:textId="77777777" w:rsidR="0099571C" w:rsidRDefault="0099571C" w:rsidP="00BF64F5">
      <w:pPr>
        <w:spacing w:after="0" w:line="276" w:lineRule="auto"/>
        <w:jc w:val="center"/>
        <w:rPr>
          <w:rFonts w:ascii="Arial" w:hAnsi="Arial" w:cs="Arial"/>
          <w:sz w:val="32"/>
          <w:szCs w:val="32"/>
        </w:rPr>
      </w:pPr>
    </w:p>
    <w:p w14:paraId="41451702" w14:textId="77777777" w:rsidR="00A75837" w:rsidRDefault="00A75837" w:rsidP="00BF64F5">
      <w:pPr>
        <w:spacing w:after="0" w:line="276" w:lineRule="auto"/>
        <w:rPr>
          <w:rFonts w:ascii="Arial" w:hAnsi="Arial" w:cs="Arial"/>
          <w:sz w:val="28"/>
          <w:szCs w:val="28"/>
        </w:rPr>
      </w:pPr>
    </w:p>
    <w:p w14:paraId="12908504" w14:textId="77777777" w:rsidR="0099571C" w:rsidRPr="00A75837" w:rsidRDefault="0099571C" w:rsidP="00BF64F5">
      <w:pPr>
        <w:spacing w:after="0" w:line="276" w:lineRule="auto"/>
        <w:rPr>
          <w:rFonts w:ascii="Arial" w:hAnsi="Arial" w:cs="Arial"/>
          <w:sz w:val="28"/>
          <w:szCs w:val="28"/>
        </w:rPr>
      </w:pPr>
    </w:p>
    <w:p w14:paraId="4D4BA366" w14:textId="77777777" w:rsidR="0062263A" w:rsidRDefault="0062263A" w:rsidP="00BF64F5">
      <w:pPr>
        <w:spacing w:after="0" w:line="276" w:lineRule="auto"/>
        <w:rPr>
          <w:rFonts w:ascii="Arial" w:hAnsi="Arial" w:cs="Arial"/>
          <w:b/>
          <w:sz w:val="26"/>
          <w:szCs w:val="26"/>
          <w:u w:val="single"/>
        </w:rPr>
      </w:pPr>
    </w:p>
    <w:p w14:paraId="69C85BB1" w14:textId="77777777" w:rsidR="0062263A" w:rsidRDefault="0062263A" w:rsidP="00BF64F5">
      <w:pPr>
        <w:spacing w:after="0" w:line="276" w:lineRule="auto"/>
        <w:rPr>
          <w:rFonts w:ascii="Arial" w:hAnsi="Arial" w:cs="Arial"/>
          <w:b/>
          <w:sz w:val="26"/>
          <w:szCs w:val="26"/>
          <w:u w:val="single"/>
        </w:rPr>
      </w:pPr>
    </w:p>
    <w:p w14:paraId="467274C2" w14:textId="77777777" w:rsidR="0062263A" w:rsidRDefault="0062263A" w:rsidP="00BF64F5">
      <w:pPr>
        <w:spacing w:after="0" w:line="276" w:lineRule="auto"/>
        <w:rPr>
          <w:rFonts w:ascii="Arial" w:hAnsi="Arial" w:cs="Arial"/>
          <w:b/>
          <w:sz w:val="26"/>
          <w:szCs w:val="26"/>
          <w:u w:val="single"/>
        </w:rPr>
      </w:pPr>
    </w:p>
    <w:p w14:paraId="2FF6200D" w14:textId="77777777" w:rsidR="0062263A" w:rsidRDefault="0062263A" w:rsidP="00BF64F5">
      <w:pPr>
        <w:spacing w:after="0" w:line="276" w:lineRule="auto"/>
        <w:rPr>
          <w:rFonts w:ascii="Arial" w:hAnsi="Arial" w:cs="Arial"/>
          <w:b/>
          <w:sz w:val="26"/>
          <w:szCs w:val="26"/>
          <w:u w:val="single"/>
        </w:rPr>
      </w:pPr>
    </w:p>
    <w:p w14:paraId="103869F1" w14:textId="77777777" w:rsidR="0062263A" w:rsidRDefault="0062263A" w:rsidP="00BF64F5">
      <w:pPr>
        <w:spacing w:after="0" w:line="276" w:lineRule="auto"/>
        <w:rPr>
          <w:rFonts w:ascii="Arial" w:hAnsi="Arial" w:cs="Arial"/>
          <w:b/>
          <w:sz w:val="26"/>
          <w:szCs w:val="26"/>
          <w:u w:val="single"/>
        </w:rPr>
      </w:pPr>
    </w:p>
    <w:p w14:paraId="5F450682" w14:textId="77777777" w:rsidR="0062263A" w:rsidRDefault="0062263A" w:rsidP="00BF64F5">
      <w:pPr>
        <w:spacing w:after="0" w:line="276" w:lineRule="auto"/>
        <w:rPr>
          <w:rFonts w:ascii="Arial" w:hAnsi="Arial" w:cs="Arial"/>
          <w:b/>
          <w:sz w:val="26"/>
          <w:szCs w:val="26"/>
          <w:u w:val="single"/>
        </w:rPr>
      </w:pPr>
    </w:p>
    <w:p w14:paraId="76179FC3" w14:textId="77777777" w:rsidR="0062263A" w:rsidRDefault="0062263A" w:rsidP="00BF64F5">
      <w:pPr>
        <w:spacing w:after="0" w:line="276" w:lineRule="auto"/>
        <w:rPr>
          <w:rFonts w:ascii="Arial" w:hAnsi="Arial" w:cs="Arial"/>
          <w:b/>
          <w:sz w:val="26"/>
          <w:szCs w:val="26"/>
          <w:u w:val="single"/>
        </w:rPr>
      </w:pPr>
    </w:p>
    <w:p w14:paraId="0358E352" w14:textId="77777777" w:rsidR="0062263A" w:rsidRDefault="0062263A" w:rsidP="00BF64F5">
      <w:pPr>
        <w:spacing w:after="0" w:line="276" w:lineRule="auto"/>
        <w:rPr>
          <w:rFonts w:ascii="Arial" w:hAnsi="Arial" w:cs="Arial"/>
          <w:b/>
          <w:sz w:val="26"/>
          <w:szCs w:val="26"/>
          <w:u w:val="single"/>
        </w:rPr>
      </w:pPr>
    </w:p>
    <w:p w14:paraId="04156E6D" w14:textId="77777777" w:rsidR="0062263A" w:rsidRDefault="0062263A" w:rsidP="00BF64F5">
      <w:pPr>
        <w:spacing w:after="0" w:line="276" w:lineRule="auto"/>
        <w:rPr>
          <w:rFonts w:ascii="Arial" w:hAnsi="Arial" w:cs="Arial"/>
          <w:b/>
          <w:sz w:val="26"/>
          <w:szCs w:val="26"/>
          <w:u w:val="single"/>
        </w:rPr>
      </w:pPr>
    </w:p>
    <w:p w14:paraId="4539F076" w14:textId="77777777" w:rsidR="0062263A" w:rsidRDefault="0062263A" w:rsidP="00BF64F5">
      <w:pPr>
        <w:spacing w:after="0" w:line="276" w:lineRule="auto"/>
        <w:rPr>
          <w:rFonts w:ascii="Arial" w:hAnsi="Arial" w:cs="Arial"/>
          <w:b/>
          <w:sz w:val="26"/>
          <w:szCs w:val="26"/>
          <w:u w:val="single"/>
        </w:rPr>
      </w:pPr>
    </w:p>
    <w:p w14:paraId="5ACAC6CB" w14:textId="77777777" w:rsidR="0062263A" w:rsidRDefault="0062263A" w:rsidP="00BF64F5">
      <w:pPr>
        <w:spacing w:after="0" w:line="276" w:lineRule="auto"/>
        <w:rPr>
          <w:rFonts w:ascii="Arial" w:hAnsi="Arial" w:cs="Arial"/>
          <w:b/>
          <w:sz w:val="26"/>
          <w:szCs w:val="26"/>
          <w:u w:val="single"/>
        </w:rPr>
      </w:pPr>
      <w:r>
        <w:rPr>
          <w:rFonts w:ascii="Arial" w:hAnsi="Arial" w:cs="Arial"/>
          <w:noProof/>
          <w:sz w:val="24"/>
          <w:szCs w:val="24"/>
          <w:lang w:eastAsia="de-DE"/>
        </w:rPr>
        <w:drawing>
          <wp:anchor distT="0" distB="0" distL="114300" distR="114300" simplePos="0" relativeHeight="251712512" behindDoc="0" locked="0" layoutInCell="1" allowOverlap="1" wp14:anchorId="653AEB0B" wp14:editId="205804C0">
            <wp:simplePos x="0" y="0"/>
            <wp:positionH relativeFrom="column">
              <wp:posOffset>1861185</wp:posOffset>
            </wp:positionH>
            <wp:positionV relativeFrom="paragraph">
              <wp:posOffset>106045</wp:posOffset>
            </wp:positionV>
            <wp:extent cx="3070225" cy="4257675"/>
            <wp:effectExtent l="0" t="0" r="0" b="9525"/>
            <wp:wrapNone/>
            <wp:docPr id="317" name="Grafik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70225" cy="4257675"/>
                    </a:xfrm>
                    <a:prstGeom prst="rect">
                      <a:avLst/>
                    </a:prstGeom>
                    <a:noFill/>
                  </pic:spPr>
                </pic:pic>
              </a:graphicData>
            </a:graphic>
            <wp14:sizeRelH relativeFrom="page">
              <wp14:pctWidth>0</wp14:pctWidth>
            </wp14:sizeRelH>
            <wp14:sizeRelV relativeFrom="page">
              <wp14:pctHeight>0</wp14:pctHeight>
            </wp14:sizeRelV>
          </wp:anchor>
        </w:drawing>
      </w:r>
    </w:p>
    <w:p w14:paraId="3039311D" w14:textId="77777777" w:rsidR="0062263A" w:rsidRDefault="0062263A" w:rsidP="00BF64F5">
      <w:pPr>
        <w:spacing w:after="0" w:line="276" w:lineRule="auto"/>
        <w:rPr>
          <w:rFonts w:ascii="Arial" w:hAnsi="Arial" w:cs="Arial"/>
          <w:b/>
          <w:sz w:val="26"/>
          <w:szCs w:val="26"/>
          <w:u w:val="single"/>
        </w:rPr>
      </w:pPr>
    </w:p>
    <w:p w14:paraId="1D1DF76F" w14:textId="77777777" w:rsidR="0062263A" w:rsidRDefault="0062263A" w:rsidP="00BF64F5">
      <w:pPr>
        <w:spacing w:after="0" w:line="276" w:lineRule="auto"/>
        <w:rPr>
          <w:rFonts w:ascii="Arial" w:hAnsi="Arial" w:cs="Arial"/>
          <w:b/>
          <w:sz w:val="26"/>
          <w:szCs w:val="26"/>
          <w:u w:val="single"/>
        </w:rPr>
      </w:pPr>
    </w:p>
    <w:p w14:paraId="21AA2542" w14:textId="77777777" w:rsidR="0062263A" w:rsidRDefault="0062263A" w:rsidP="00BF64F5">
      <w:pPr>
        <w:spacing w:after="0" w:line="276" w:lineRule="auto"/>
        <w:rPr>
          <w:rFonts w:ascii="Arial" w:hAnsi="Arial" w:cs="Arial"/>
          <w:b/>
          <w:sz w:val="26"/>
          <w:szCs w:val="26"/>
          <w:u w:val="single"/>
        </w:rPr>
      </w:pPr>
    </w:p>
    <w:p w14:paraId="176416D7" w14:textId="77777777" w:rsidR="0062263A" w:rsidRDefault="0062263A" w:rsidP="00BF64F5">
      <w:pPr>
        <w:spacing w:after="0" w:line="276" w:lineRule="auto"/>
        <w:rPr>
          <w:rFonts w:ascii="Arial" w:hAnsi="Arial" w:cs="Arial"/>
          <w:b/>
          <w:sz w:val="26"/>
          <w:szCs w:val="26"/>
          <w:u w:val="single"/>
        </w:rPr>
      </w:pPr>
    </w:p>
    <w:p w14:paraId="75CD02FB" w14:textId="77777777" w:rsidR="0062263A" w:rsidRDefault="0062263A" w:rsidP="00BF64F5">
      <w:pPr>
        <w:spacing w:after="0" w:line="276" w:lineRule="auto"/>
        <w:rPr>
          <w:rFonts w:ascii="Arial" w:hAnsi="Arial" w:cs="Arial"/>
          <w:b/>
          <w:sz w:val="26"/>
          <w:szCs w:val="26"/>
          <w:u w:val="single"/>
        </w:rPr>
      </w:pPr>
    </w:p>
    <w:p w14:paraId="54F83EF5" w14:textId="77777777" w:rsidR="0062263A" w:rsidRDefault="0062263A" w:rsidP="00BF64F5">
      <w:pPr>
        <w:spacing w:after="0" w:line="276" w:lineRule="auto"/>
        <w:rPr>
          <w:rFonts w:ascii="Arial" w:hAnsi="Arial" w:cs="Arial"/>
          <w:b/>
          <w:sz w:val="26"/>
          <w:szCs w:val="26"/>
          <w:u w:val="single"/>
        </w:rPr>
      </w:pPr>
    </w:p>
    <w:p w14:paraId="52942CDF" w14:textId="77777777" w:rsidR="0062263A" w:rsidRDefault="0062263A" w:rsidP="00BF64F5">
      <w:pPr>
        <w:spacing w:after="0" w:line="276" w:lineRule="auto"/>
        <w:rPr>
          <w:rFonts w:ascii="Arial" w:hAnsi="Arial" w:cs="Arial"/>
          <w:b/>
          <w:sz w:val="26"/>
          <w:szCs w:val="26"/>
          <w:u w:val="single"/>
        </w:rPr>
      </w:pPr>
    </w:p>
    <w:p w14:paraId="198A481F" w14:textId="77777777" w:rsidR="0062263A" w:rsidRDefault="0062263A" w:rsidP="00BF64F5">
      <w:pPr>
        <w:spacing w:after="0" w:line="276" w:lineRule="auto"/>
        <w:rPr>
          <w:rFonts w:ascii="Arial" w:hAnsi="Arial" w:cs="Arial"/>
          <w:b/>
          <w:sz w:val="26"/>
          <w:szCs w:val="26"/>
          <w:u w:val="single"/>
        </w:rPr>
      </w:pPr>
    </w:p>
    <w:p w14:paraId="68FD9052" w14:textId="77777777" w:rsidR="0062263A" w:rsidRDefault="0062263A" w:rsidP="00BF64F5">
      <w:pPr>
        <w:spacing w:after="0" w:line="276" w:lineRule="auto"/>
        <w:rPr>
          <w:rFonts w:ascii="Arial" w:hAnsi="Arial" w:cs="Arial"/>
          <w:b/>
          <w:sz w:val="26"/>
          <w:szCs w:val="26"/>
          <w:u w:val="single"/>
        </w:rPr>
      </w:pPr>
    </w:p>
    <w:p w14:paraId="6296896E" w14:textId="77777777" w:rsidR="0062263A" w:rsidRDefault="0062263A" w:rsidP="00BF64F5">
      <w:pPr>
        <w:spacing w:after="0" w:line="276" w:lineRule="auto"/>
        <w:rPr>
          <w:rFonts w:ascii="Arial" w:hAnsi="Arial" w:cs="Arial"/>
          <w:b/>
          <w:sz w:val="26"/>
          <w:szCs w:val="26"/>
          <w:u w:val="single"/>
        </w:rPr>
      </w:pPr>
    </w:p>
    <w:p w14:paraId="44233387" w14:textId="77777777" w:rsidR="0062263A" w:rsidRDefault="0062263A" w:rsidP="00BF64F5">
      <w:pPr>
        <w:spacing w:after="0" w:line="276" w:lineRule="auto"/>
        <w:rPr>
          <w:rFonts w:ascii="Arial" w:hAnsi="Arial" w:cs="Arial"/>
          <w:b/>
          <w:sz w:val="26"/>
          <w:szCs w:val="26"/>
          <w:u w:val="single"/>
        </w:rPr>
      </w:pPr>
    </w:p>
    <w:p w14:paraId="157C9178" w14:textId="77777777" w:rsidR="0062263A" w:rsidRDefault="0062263A" w:rsidP="00BF64F5">
      <w:pPr>
        <w:spacing w:after="0" w:line="276" w:lineRule="auto"/>
        <w:rPr>
          <w:rFonts w:ascii="Arial" w:hAnsi="Arial" w:cs="Arial"/>
          <w:b/>
          <w:sz w:val="26"/>
          <w:szCs w:val="26"/>
          <w:u w:val="single"/>
        </w:rPr>
      </w:pPr>
    </w:p>
    <w:p w14:paraId="66E570BF" w14:textId="77777777" w:rsidR="0062263A" w:rsidRDefault="0062263A" w:rsidP="00BF64F5">
      <w:pPr>
        <w:spacing w:after="0" w:line="276" w:lineRule="auto"/>
        <w:rPr>
          <w:rFonts w:ascii="Arial" w:hAnsi="Arial" w:cs="Arial"/>
          <w:b/>
          <w:sz w:val="26"/>
          <w:szCs w:val="26"/>
          <w:u w:val="single"/>
        </w:rPr>
      </w:pPr>
    </w:p>
    <w:p w14:paraId="0B234C85" w14:textId="77777777" w:rsidR="0062263A" w:rsidRDefault="0062263A" w:rsidP="00BF64F5">
      <w:pPr>
        <w:spacing w:after="0" w:line="276" w:lineRule="auto"/>
        <w:rPr>
          <w:rFonts w:ascii="Arial" w:hAnsi="Arial" w:cs="Arial"/>
          <w:b/>
          <w:sz w:val="26"/>
          <w:szCs w:val="26"/>
          <w:u w:val="single"/>
        </w:rPr>
      </w:pPr>
    </w:p>
    <w:p w14:paraId="643B4AD4" w14:textId="77777777" w:rsidR="0062263A" w:rsidRDefault="0062263A" w:rsidP="00BF64F5">
      <w:pPr>
        <w:spacing w:after="0" w:line="276" w:lineRule="auto"/>
        <w:rPr>
          <w:rFonts w:ascii="Arial" w:hAnsi="Arial" w:cs="Arial"/>
          <w:b/>
          <w:sz w:val="26"/>
          <w:szCs w:val="26"/>
          <w:u w:val="single"/>
        </w:rPr>
      </w:pPr>
    </w:p>
    <w:p w14:paraId="51B28FEA" w14:textId="77777777" w:rsidR="0062263A" w:rsidRDefault="0062263A" w:rsidP="00BF64F5">
      <w:pPr>
        <w:spacing w:after="0" w:line="276" w:lineRule="auto"/>
        <w:rPr>
          <w:rFonts w:ascii="Arial" w:hAnsi="Arial" w:cs="Arial"/>
          <w:b/>
          <w:sz w:val="26"/>
          <w:szCs w:val="26"/>
          <w:u w:val="single"/>
        </w:rPr>
      </w:pPr>
    </w:p>
    <w:p w14:paraId="4A47E93C" w14:textId="77777777" w:rsidR="0062263A" w:rsidRDefault="0062263A" w:rsidP="00BF64F5">
      <w:pPr>
        <w:spacing w:after="0" w:line="276" w:lineRule="auto"/>
        <w:rPr>
          <w:rFonts w:ascii="Arial" w:hAnsi="Arial" w:cs="Arial"/>
          <w:b/>
          <w:sz w:val="26"/>
          <w:szCs w:val="26"/>
          <w:u w:val="single"/>
        </w:rPr>
      </w:pPr>
    </w:p>
    <w:p w14:paraId="43CB8BD9" w14:textId="77777777" w:rsidR="0062263A" w:rsidRDefault="0062263A" w:rsidP="00BF64F5">
      <w:pPr>
        <w:spacing w:after="0" w:line="276" w:lineRule="auto"/>
        <w:rPr>
          <w:rFonts w:ascii="Arial" w:hAnsi="Arial" w:cs="Arial"/>
          <w:b/>
          <w:sz w:val="26"/>
          <w:szCs w:val="26"/>
          <w:u w:val="single"/>
        </w:rPr>
      </w:pPr>
    </w:p>
    <w:p w14:paraId="72C0D0A1" w14:textId="77777777" w:rsidR="0062263A" w:rsidRDefault="0062263A" w:rsidP="00BF64F5">
      <w:pPr>
        <w:spacing w:after="0" w:line="276" w:lineRule="auto"/>
        <w:rPr>
          <w:rFonts w:ascii="Arial" w:hAnsi="Arial" w:cs="Arial"/>
          <w:b/>
          <w:sz w:val="26"/>
          <w:szCs w:val="26"/>
          <w:u w:val="single"/>
        </w:rPr>
      </w:pPr>
    </w:p>
    <w:p w14:paraId="6A10B7A8" w14:textId="77777777" w:rsidR="0062263A" w:rsidRDefault="0062263A" w:rsidP="00BF64F5">
      <w:pPr>
        <w:spacing w:after="0" w:line="276" w:lineRule="auto"/>
        <w:rPr>
          <w:rFonts w:ascii="Arial" w:hAnsi="Arial" w:cs="Arial"/>
          <w:b/>
          <w:sz w:val="26"/>
          <w:szCs w:val="26"/>
          <w:u w:val="single"/>
        </w:rPr>
      </w:pPr>
    </w:p>
    <w:p w14:paraId="1E629BF3" w14:textId="77777777" w:rsidR="0062263A" w:rsidRDefault="0062263A" w:rsidP="00BF64F5">
      <w:pPr>
        <w:spacing w:after="0" w:line="276" w:lineRule="auto"/>
        <w:rPr>
          <w:rFonts w:ascii="Arial" w:hAnsi="Arial" w:cs="Arial"/>
          <w:b/>
          <w:sz w:val="26"/>
          <w:szCs w:val="26"/>
          <w:u w:val="single"/>
        </w:rPr>
      </w:pPr>
    </w:p>
    <w:p w14:paraId="48056CAE" w14:textId="77777777" w:rsidR="0062263A" w:rsidRDefault="0062263A" w:rsidP="00BF64F5">
      <w:pPr>
        <w:spacing w:after="0" w:line="276" w:lineRule="auto"/>
        <w:rPr>
          <w:rFonts w:ascii="Arial" w:hAnsi="Arial" w:cs="Arial"/>
          <w:b/>
          <w:sz w:val="26"/>
          <w:szCs w:val="26"/>
          <w:u w:val="single"/>
        </w:rPr>
      </w:pPr>
    </w:p>
    <w:p w14:paraId="132719EB" w14:textId="77777777" w:rsidR="0062263A" w:rsidRDefault="0062263A" w:rsidP="00BF64F5">
      <w:pPr>
        <w:spacing w:after="0" w:line="276" w:lineRule="auto"/>
        <w:rPr>
          <w:rFonts w:ascii="Arial" w:hAnsi="Arial" w:cs="Arial"/>
          <w:b/>
          <w:sz w:val="26"/>
          <w:szCs w:val="26"/>
          <w:u w:val="single"/>
        </w:rPr>
      </w:pPr>
    </w:p>
    <w:p w14:paraId="5E1A0384" w14:textId="77777777" w:rsidR="0062263A" w:rsidRDefault="0062263A" w:rsidP="00BF64F5">
      <w:pPr>
        <w:spacing w:after="0" w:line="276" w:lineRule="auto"/>
        <w:rPr>
          <w:rFonts w:ascii="Arial" w:hAnsi="Arial" w:cs="Arial"/>
          <w:b/>
          <w:sz w:val="26"/>
          <w:szCs w:val="26"/>
          <w:u w:val="single"/>
        </w:rPr>
      </w:pPr>
    </w:p>
    <w:p w14:paraId="2705D32B" w14:textId="77777777" w:rsidR="00A75837" w:rsidRPr="0099571C" w:rsidRDefault="0099571C" w:rsidP="00BF64F5">
      <w:pPr>
        <w:spacing w:after="0" w:line="276" w:lineRule="auto"/>
        <w:rPr>
          <w:rFonts w:ascii="Arial" w:hAnsi="Arial" w:cs="Arial"/>
          <w:b/>
          <w:sz w:val="26"/>
          <w:szCs w:val="26"/>
          <w:u w:val="single"/>
        </w:rPr>
      </w:pPr>
      <w:r>
        <w:rPr>
          <w:rFonts w:ascii="Arial" w:hAnsi="Arial" w:cs="Arial"/>
          <w:b/>
          <w:sz w:val="26"/>
          <w:szCs w:val="26"/>
          <w:u w:val="single"/>
        </w:rPr>
        <w:lastRenderedPageBreak/>
        <w:t>Inhaltsverzeichnis</w:t>
      </w:r>
    </w:p>
    <w:p w14:paraId="2582E7E6" w14:textId="77777777" w:rsidR="00A75837" w:rsidRPr="0099571C" w:rsidRDefault="00A75837" w:rsidP="00BF64F5">
      <w:pPr>
        <w:spacing w:after="0" w:line="276" w:lineRule="auto"/>
        <w:rPr>
          <w:rFonts w:ascii="Arial" w:hAnsi="Arial" w:cs="Arial"/>
          <w:b/>
          <w:sz w:val="26"/>
          <w:szCs w:val="26"/>
        </w:rPr>
      </w:pPr>
    </w:p>
    <w:p w14:paraId="2A071CC7" w14:textId="77777777" w:rsidR="00453F1C" w:rsidRPr="0099571C" w:rsidRDefault="00453F1C" w:rsidP="00BF64F5">
      <w:pPr>
        <w:spacing w:after="0" w:line="276" w:lineRule="auto"/>
        <w:rPr>
          <w:rFonts w:ascii="Arial" w:hAnsi="Arial" w:cs="Arial"/>
          <w:b/>
          <w:sz w:val="26"/>
          <w:szCs w:val="26"/>
        </w:rPr>
      </w:pPr>
      <w:r w:rsidRPr="0099571C">
        <w:rPr>
          <w:rFonts w:ascii="Arial" w:hAnsi="Arial" w:cs="Arial"/>
          <w:b/>
          <w:sz w:val="26"/>
          <w:szCs w:val="26"/>
        </w:rPr>
        <w:tab/>
      </w:r>
      <w:r w:rsidRPr="0099571C">
        <w:rPr>
          <w:rFonts w:ascii="Arial" w:hAnsi="Arial" w:cs="Arial"/>
          <w:b/>
          <w:sz w:val="26"/>
          <w:szCs w:val="26"/>
        </w:rPr>
        <w:tab/>
      </w:r>
      <w:r w:rsidRPr="0099571C">
        <w:rPr>
          <w:rFonts w:ascii="Arial" w:hAnsi="Arial" w:cs="Arial"/>
          <w:b/>
          <w:sz w:val="26"/>
          <w:szCs w:val="26"/>
        </w:rPr>
        <w:tab/>
      </w:r>
      <w:r w:rsidRPr="0099571C">
        <w:rPr>
          <w:rFonts w:ascii="Arial" w:hAnsi="Arial" w:cs="Arial"/>
          <w:b/>
          <w:sz w:val="26"/>
          <w:szCs w:val="26"/>
        </w:rPr>
        <w:tab/>
      </w:r>
      <w:r w:rsidRPr="0099571C">
        <w:rPr>
          <w:rFonts w:ascii="Arial" w:hAnsi="Arial" w:cs="Arial"/>
          <w:b/>
          <w:sz w:val="26"/>
          <w:szCs w:val="26"/>
        </w:rPr>
        <w:tab/>
      </w:r>
      <w:r w:rsidRPr="0099571C">
        <w:rPr>
          <w:rFonts w:ascii="Arial" w:hAnsi="Arial" w:cs="Arial"/>
          <w:b/>
          <w:sz w:val="26"/>
          <w:szCs w:val="26"/>
        </w:rPr>
        <w:tab/>
      </w:r>
      <w:r w:rsidRPr="0099571C">
        <w:rPr>
          <w:rFonts w:ascii="Arial" w:hAnsi="Arial" w:cs="Arial"/>
          <w:b/>
          <w:sz w:val="26"/>
          <w:szCs w:val="26"/>
        </w:rPr>
        <w:tab/>
      </w:r>
      <w:r w:rsidRPr="0099571C">
        <w:rPr>
          <w:rFonts w:ascii="Arial" w:hAnsi="Arial" w:cs="Arial"/>
          <w:b/>
          <w:sz w:val="26"/>
          <w:szCs w:val="26"/>
        </w:rPr>
        <w:tab/>
      </w:r>
    </w:p>
    <w:p w14:paraId="6DE7B6F0" w14:textId="77777777" w:rsidR="00453F1C" w:rsidRDefault="00453F1C" w:rsidP="00BF64F5">
      <w:pPr>
        <w:pStyle w:val="Listenabsatz"/>
        <w:numPr>
          <w:ilvl w:val="0"/>
          <w:numId w:val="1"/>
        </w:numPr>
        <w:spacing w:after="0" w:line="276" w:lineRule="auto"/>
        <w:rPr>
          <w:rFonts w:ascii="Arial" w:hAnsi="Arial" w:cs="Arial"/>
          <w:b/>
          <w:sz w:val="26"/>
          <w:szCs w:val="26"/>
        </w:rPr>
      </w:pPr>
      <w:r w:rsidRPr="0099571C">
        <w:rPr>
          <w:rFonts w:ascii="Arial" w:hAnsi="Arial" w:cs="Arial"/>
          <w:b/>
          <w:sz w:val="26"/>
          <w:szCs w:val="26"/>
        </w:rPr>
        <w:t>Vorüberlegungen</w:t>
      </w:r>
    </w:p>
    <w:p w14:paraId="6D61FB50" w14:textId="77777777" w:rsidR="0099571C" w:rsidRPr="0099571C" w:rsidRDefault="0099571C" w:rsidP="0099571C">
      <w:pPr>
        <w:pStyle w:val="Listenabsatz"/>
        <w:spacing w:after="0" w:line="276" w:lineRule="auto"/>
        <w:ind w:left="360"/>
        <w:rPr>
          <w:rFonts w:ascii="Arial" w:hAnsi="Arial" w:cs="Arial"/>
          <w:b/>
          <w:sz w:val="26"/>
          <w:szCs w:val="26"/>
        </w:rPr>
      </w:pPr>
    </w:p>
    <w:p w14:paraId="62F31C14" w14:textId="77777777" w:rsidR="00453F1C" w:rsidRPr="0099571C" w:rsidRDefault="00453F1C" w:rsidP="00BF64F5">
      <w:pPr>
        <w:pStyle w:val="Listenabsatz"/>
        <w:numPr>
          <w:ilvl w:val="1"/>
          <w:numId w:val="1"/>
        </w:numPr>
        <w:spacing w:after="0" w:line="276" w:lineRule="auto"/>
        <w:ind w:left="788" w:hanging="431"/>
        <w:rPr>
          <w:rFonts w:ascii="Arial" w:hAnsi="Arial" w:cs="Arial"/>
          <w:sz w:val="26"/>
          <w:szCs w:val="26"/>
        </w:rPr>
      </w:pPr>
      <w:r w:rsidRPr="0099571C">
        <w:rPr>
          <w:rFonts w:ascii="Arial" w:hAnsi="Arial" w:cs="Arial"/>
          <w:sz w:val="26"/>
          <w:szCs w:val="26"/>
        </w:rPr>
        <w:t>Relevan</w:t>
      </w:r>
      <w:r w:rsidR="002B600A" w:rsidRPr="0099571C">
        <w:rPr>
          <w:rFonts w:ascii="Arial" w:hAnsi="Arial" w:cs="Arial"/>
          <w:sz w:val="26"/>
          <w:szCs w:val="26"/>
        </w:rPr>
        <w:t>z des Themas</w:t>
      </w:r>
      <w:r w:rsidR="0062263A">
        <w:rPr>
          <w:rFonts w:ascii="Arial" w:hAnsi="Arial" w:cs="Arial"/>
          <w:sz w:val="26"/>
          <w:szCs w:val="26"/>
        </w:rPr>
        <w:tab/>
      </w:r>
      <w:r w:rsidR="0062263A">
        <w:rPr>
          <w:rFonts w:ascii="Arial" w:hAnsi="Arial" w:cs="Arial"/>
          <w:sz w:val="26"/>
          <w:szCs w:val="26"/>
        </w:rPr>
        <w:tab/>
      </w:r>
      <w:r w:rsidR="0062263A">
        <w:rPr>
          <w:rFonts w:ascii="Arial" w:hAnsi="Arial" w:cs="Arial"/>
          <w:sz w:val="26"/>
          <w:szCs w:val="26"/>
        </w:rPr>
        <w:tab/>
      </w:r>
      <w:r w:rsidR="0062263A">
        <w:rPr>
          <w:rFonts w:ascii="Arial" w:hAnsi="Arial" w:cs="Arial"/>
          <w:sz w:val="26"/>
          <w:szCs w:val="26"/>
        </w:rPr>
        <w:tab/>
      </w:r>
      <w:r w:rsidR="0062263A">
        <w:rPr>
          <w:rFonts w:ascii="Arial" w:hAnsi="Arial" w:cs="Arial"/>
          <w:sz w:val="26"/>
          <w:szCs w:val="26"/>
        </w:rPr>
        <w:tab/>
      </w:r>
      <w:r w:rsidR="0062263A">
        <w:rPr>
          <w:rFonts w:ascii="Arial" w:hAnsi="Arial" w:cs="Arial"/>
          <w:sz w:val="26"/>
          <w:szCs w:val="26"/>
        </w:rPr>
        <w:tab/>
      </w:r>
      <w:r w:rsidR="0062263A">
        <w:rPr>
          <w:rFonts w:ascii="Arial" w:hAnsi="Arial" w:cs="Arial"/>
          <w:sz w:val="26"/>
          <w:szCs w:val="26"/>
        </w:rPr>
        <w:tab/>
      </w:r>
      <w:r w:rsidR="0062263A">
        <w:rPr>
          <w:rFonts w:ascii="Arial" w:hAnsi="Arial" w:cs="Arial"/>
          <w:sz w:val="26"/>
          <w:szCs w:val="26"/>
        </w:rPr>
        <w:tab/>
      </w:r>
      <w:r w:rsidR="0062263A">
        <w:rPr>
          <w:rFonts w:ascii="Arial" w:hAnsi="Arial" w:cs="Arial"/>
          <w:sz w:val="26"/>
          <w:szCs w:val="26"/>
        </w:rPr>
        <w:tab/>
        <w:t>3</w:t>
      </w:r>
    </w:p>
    <w:p w14:paraId="23891A63" w14:textId="77777777" w:rsidR="002B600A" w:rsidRPr="0099571C" w:rsidRDefault="00453F1C" w:rsidP="00BF64F5">
      <w:pPr>
        <w:pStyle w:val="Listenabsatz"/>
        <w:numPr>
          <w:ilvl w:val="1"/>
          <w:numId w:val="1"/>
        </w:numPr>
        <w:spacing w:after="0" w:line="276" w:lineRule="auto"/>
        <w:ind w:left="788" w:hanging="431"/>
        <w:rPr>
          <w:rFonts w:ascii="Arial" w:hAnsi="Arial" w:cs="Arial"/>
          <w:sz w:val="26"/>
          <w:szCs w:val="26"/>
        </w:rPr>
      </w:pPr>
      <w:r w:rsidRPr="0099571C">
        <w:rPr>
          <w:rFonts w:ascii="Arial" w:hAnsi="Arial" w:cs="Arial"/>
          <w:sz w:val="26"/>
          <w:szCs w:val="26"/>
        </w:rPr>
        <w:t>Fachdidaktische Grundgedanken</w:t>
      </w:r>
      <w:r w:rsidR="009A774A" w:rsidRPr="0099571C">
        <w:rPr>
          <w:rFonts w:ascii="Arial" w:hAnsi="Arial" w:cs="Arial"/>
          <w:sz w:val="26"/>
          <w:szCs w:val="26"/>
        </w:rPr>
        <w:t xml:space="preserve"> </w:t>
      </w:r>
      <w:r w:rsidR="00A75837" w:rsidRPr="0099571C">
        <w:rPr>
          <w:rFonts w:ascii="Arial" w:hAnsi="Arial" w:cs="Arial"/>
          <w:sz w:val="26"/>
          <w:szCs w:val="26"/>
        </w:rPr>
        <w:tab/>
      </w:r>
      <w:r w:rsidR="00A75837" w:rsidRPr="0099571C">
        <w:rPr>
          <w:rFonts w:ascii="Arial" w:hAnsi="Arial" w:cs="Arial"/>
          <w:sz w:val="26"/>
          <w:szCs w:val="26"/>
        </w:rPr>
        <w:tab/>
      </w:r>
      <w:r w:rsidR="00A75837" w:rsidRPr="0099571C">
        <w:rPr>
          <w:rFonts w:ascii="Arial" w:hAnsi="Arial" w:cs="Arial"/>
          <w:sz w:val="26"/>
          <w:szCs w:val="26"/>
        </w:rPr>
        <w:tab/>
      </w:r>
      <w:r w:rsidR="00A75837" w:rsidRPr="0099571C">
        <w:rPr>
          <w:rFonts w:ascii="Arial" w:hAnsi="Arial" w:cs="Arial"/>
          <w:sz w:val="26"/>
          <w:szCs w:val="26"/>
        </w:rPr>
        <w:tab/>
      </w:r>
      <w:r w:rsidR="00A75837" w:rsidRPr="0099571C">
        <w:rPr>
          <w:rFonts w:ascii="Arial" w:hAnsi="Arial" w:cs="Arial"/>
          <w:sz w:val="26"/>
          <w:szCs w:val="26"/>
        </w:rPr>
        <w:tab/>
      </w:r>
      <w:r w:rsidR="00A75837" w:rsidRPr="0099571C">
        <w:rPr>
          <w:rFonts w:ascii="Arial" w:hAnsi="Arial" w:cs="Arial"/>
          <w:sz w:val="26"/>
          <w:szCs w:val="26"/>
        </w:rPr>
        <w:tab/>
      </w:r>
      <w:r w:rsidR="00A75837" w:rsidRPr="0099571C">
        <w:rPr>
          <w:rFonts w:ascii="Arial" w:hAnsi="Arial" w:cs="Arial"/>
          <w:sz w:val="26"/>
          <w:szCs w:val="26"/>
        </w:rPr>
        <w:tab/>
      </w:r>
      <w:r w:rsidR="0062263A">
        <w:rPr>
          <w:rFonts w:ascii="Arial" w:hAnsi="Arial" w:cs="Arial"/>
          <w:sz w:val="26"/>
          <w:szCs w:val="26"/>
        </w:rPr>
        <w:t>3</w:t>
      </w:r>
    </w:p>
    <w:p w14:paraId="5DC609C0" w14:textId="77777777" w:rsidR="005637F3" w:rsidRPr="0099571C" w:rsidRDefault="005637F3" w:rsidP="00BF64F5">
      <w:pPr>
        <w:pStyle w:val="Listenabsatz"/>
        <w:widowControl w:val="0"/>
        <w:numPr>
          <w:ilvl w:val="2"/>
          <w:numId w:val="1"/>
        </w:numPr>
        <w:spacing w:after="0" w:line="276" w:lineRule="auto"/>
        <w:ind w:left="1225" w:hanging="505"/>
        <w:rPr>
          <w:rFonts w:ascii="Arial" w:hAnsi="Arial" w:cs="Arial"/>
          <w:sz w:val="26"/>
          <w:szCs w:val="26"/>
        </w:rPr>
      </w:pPr>
      <w:r w:rsidRPr="0099571C">
        <w:rPr>
          <w:rFonts w:ascii="Arial" w:hAnsi="Arial" w:cs="Arial"/>
          <w:sz w:val="26"/>
          <w:szCs w:val="26"/>
        </w:rPr>
        <w:t>Sachunterricht</w:t>
      </w:r>
      <w:r w:rsidR="002B600A" w:rsidRPr="0099571C">
        <w:rPr>
          <w:rFonts w:ascii="Arial" w:hAnsi="Arial" w:cs="Arial"/>
          <w:sz w:val="26"/>
          <w:szCs w:val="26"/>
        </w:rPr>
        <w:tab/>
      </w:r>
      <w:r w:rsidRPr="0099571C">
        <w:rPr>
          <w:rFonts w:ascii="Arial" w:hAnsi="Arial" w:cs="Arial"/>
          <w:sz w:val="26"/>
          <w:szCs w:val="26"/>
        </w:rPr>
        <w:tab/>
      </w:r>
      <w:r w:rsidRPr="0099571C">
        <w:rPr>
          <w:rFonts w:ascii="Arial" w:hAnsi="Arial" w:cs="Arial"/>
          <w:sz w:val="26"/>
          <w:szCs w:val="26"/>
        </w:rPr>
        <w:tab/>
      </w:r>
      <w:r w:rsidRPr="0099571C">
        <w:rPr>
          <w:rFonts w:ascii="Arial" w:hAnsi="Arial" w:cs="Arial"/>
          <w:sz w:val="26"/>
          <w:szCs w:val="26"/>
        </w:rPr>
        <w:tab/>
      </w:r>
      <w:r w:rsidRPr="0099571C">
        <w:rPr>
          <w:rFonts w:ascii="Arial" w:hAnsi="Arial" w:cs="Arial"/>
          <w:sz w:val="26"/>
          <w:szCs w:val="26"/>
        </w:rPr>
        <w:tab/>
      </w:r>
      <w:r w:rsidRPr="0099571C">
        <w:rPr>
          <w:rFonts w:ascii="Arial" w:hAnsi="Arial" w:cs="Arial"/>
          <w:sz w:val="26"/>
          <w:szCs w:val="26"/>
        </w:rPr>
        <w:tab/>
      </w:r>
      <w:r w:rsidRPr="0099571C">
        <w:rPr>
          <w:rFonts w:ascii="Arial" w:hAnsi="Arial" w:cs="Arial"/>
          <w:sz w:val="26"/>
          <w:szCs w:val="26"/>
        </w:rPr>
        <w:tab/>
      </w:r>
      <w:r w:rsidRPr="0099571C">
        <w:rPr>
          <w:rFonts w:ascii="Arial" w:hAnsi="Arial" w:cs="Arial"/>
          <w:sz w:val="26"/>
          <w:szCs w:val="26"/>
        </w:rPr>
        <w:tab/>
      </w:r>
      <w:r w:rsidRPr="0099571C">
        <w:rPr>
          <w:rFonts w:ascii="Arial" w:hAnsi="Arial" w:cs="Arial"/>
          <w:sz w:val="26"/>
          <w:szCs w:val="26"/>
        </w:rPr>
        <w:tab/>
      </w:r>
      <w:r w:rsidR="0099571C">
        <w:rPr>
          <w:rFonts w:ascii="Arial" w:hAnsi="Arial" w:cs="Arial"/>
          <w:sz w:val="26"/>
          <w:szCs w:val="26"/>
        </w:rPr>
        <w:tab/>
      </w:r>
      <w:r w:rsidR="0062263A">
        <w:rPr>
          <w:rFonts w:ascii="Arial" w:hAnsi="Arial" w:cs="Arial"/>
          <w:sz w:val="26"/>
          <w:szCs w:val="26"/>
        </w:rPr>
        <w:t>3</w:t>
      </w:r>
    </w:p>
    <w:p w14:paraId="1170F706" w14:textId="77777777" w:rsidR="009A774A" w:rsidRPr="0099571C" w:rsidRDefault="005637F3" w:rsidP="00BF64F5">
      <w:pPr>
        <w:pStyle w:val="Listenabsatz"/>
        <w:widowControl w:val="0"/>
        <w:numPr>
          <w:ilvl w:val="2"/>
          <w:numId w:val="1"/>
        </w:numPr>
        <w:spacing w:after="0" w:line="276" w:lineRule="auto"/>
        <w:ind w:left="1225" w:hanging="505"/>
        <w:rPr>
          <w:rFonts w:ascii="Arial" w:hAnsi="Arial" w:cs="Arial"/>
          <w:sz w:val="26"/>
          <w:szCs w:val="26"/>
        </w:rPr>
      </w:pPr>
      <w:r w:rsidRPr="0099571C">
        <w:rPr>
          <w:rFonts w:ascii="Arial" w:hAnsi="Arial" w:cs="Arial"/>
          <w:sz w:val="26"/>
          <w:szCs w:val="26"/>
        </w:rPr>
        <w:t>Deutsch</w:t>
      </w:r>
      <w:r w:rsidRPr="0099571C">
        <w:rPr>
          <w:rFonts w:ascii="Arial" w:hAnsi="Arial" w:cs="Arial"/>
          <w:sz w:val="26"/>
          <w:szCs w:val="26"/>
        </w:rPr>
        <w:tab/>
      </w:r>
      <w:r w:rsidRPr="0099571C">
        <w:rPr>
          <w:rFonts w:ascii="Arial" w:hAnsi="Arial" w:cs="Arial"/>
          <w:sz w:val="26"/>
          <w:szCs w:val="26"/>
        </w:rPr>
        <w:tab/>
      </w:r>
      <w:r w:rsidRPr="0099571C">
        <w:rPr>
          <w:rFonts w:ascii="Arial" w:hAnsi="Arial" w:cs="Arial"/>
          <w:sz w:val="26"/>
          <w:szCs w:val="26"/>
        </w:rPr>
        <w:tab/>
      </w:r>
      <w:r w:rsidRPr="0099571C">
        <w:rPr>
          <w:rFonts w:ascii="Arial" w:hAnsi="Arial" w:cs="Arial"/>
          <w:sz w:val="26"/>
          <w:szCs w:val="26"/>
        </w:rPr>
        <w:tab/>
      </w:r>
      <w:r w:rsidRPr="0099571C">
        <w:rPr>
          <w:rFonts w:ascii="Arial" w:hAnsi="Arial" w:cs="Arial"/>
          <w:sz w:val="26"/>
          <w:szCs w:val="26"/>
        </w:rPr>
        <w:tab/>
      </w:r>
      <w:r w:rsidRPr="0099571C">
        <w:rPr>
          <w:rFonts w:ascii="Arial" w:hAnsi="Arial" w:cs="Arial"/>
          <w:sz w:val="26"/>
          <w:szCs w:val="26"/>
        </w:rPr>
        <w:tab/>
      </w:r>
      <w:r w:rsidRPr="0099571C">
        <w:rPr>
          <w:rFonts w:ascii="Arial" w:hAnsi="Arial" w:cs="Arial"/>
          <w:sz w:val="26"/>
          <w:szCs w:val="26"/>
        </w:rPr>
        <w:tab/>
      </w:r>
      <w:r w:rsidRPr="0099571C">
        <w:rPr>
          <w:rFonts w:ascii="Arial" w:hAnsi="Arial" w:cs="Arial"/>
          <w:sz w:val="26"/>
          <w:szCs w:val="26"/>
        </w:rPr>
        <w:tab/>
      </w:r>
      <w:r w:rsidRPr="0099571C">
        <w:rPr>
          <w:rFonts w:ascii="Arial" w:hAnsi="Arial" w:cs="Arial"/>
          <w:sz w:val="26"/>
          <w:szCs w:val="26"/>
        </w:rPr>
        <w:tab/>
      </w:r>
      <w:r w:rsidRPr="0099571C">
        <w:rPr>
          <w:rFonts w:ascii="Arial" w:hAnsi="Arial" w:cs="Arial"/>
          <w:sz w:val="26"/>
          <w:szCs w:val="26"/>
        </w:rPr>
        <w:tab/>
      </w:r>
      <w:r w:rsidR="0062263A">
        <w:rPr>
          <w:rFonts w:ascii="Arial" w:hAnsi="Arial" w:cs="Arial"/>
          <w:sz w:val="26"/>
          <w:szCs w:val="26"/>
        </w:rPr>
        <w:tab/>
        <w:t>4</w:t>
      </w:r>
    </w:p>
    <w:p w14:paraId="35C166B7" w14:textId="77777777" w:rsidR="005637F3" w:rsidRPr="0099571C" w:rsidRDefault="005637F3" w:rsidP="00BF64F5">
      <w:pPr>
        <w:pStyle w:val="Listenabsatz"/>
        <w:widowControl w:val="0"/>
        <w:spacing w:after="0" w:line="276" w:lineRule="auto"/>
        <w:ind w:left="1225"/>
        <w:rPr>
          <w:rFonts w:ascii="Arial" w:hAnsi="Arial" w:cs="Arial"/>
          <w:sz w:val="26"/>
          <w:szCs w:val="26"/>
        </w:rPr>
      </w:pPr>
    </w:p>
    <w:p w14:paraId="578E4389" w14:textId="77777777" w:rsidR="00453F1C" w:rsidRDefault="00453F1C" w:rsidP="00BF64F5">
      <w:pPr>
        <w:pStyle w:val="Listenabsatz"/>
        <w:numPr>
          <w:ilvl w:val="0"/>
          <w:numId w:val="1"/>
        </w:numPr>
        <w:spacing w:after="0" w:line="276" w:lineRule="auto"/>
        <w:rPr>
          <w:rFonts w:ascii="Arial" w:hAnsi="Arial" w:cs="Arial"/>
          <w:b/>
          <w:sz w:val="26"/>
          <w:szCs w:val="26"/>
        </w:rPr>
      </w:pPr>
      <w:r w:rsidRPr="0099571C">
        <w:rPr>
          <w:rFonts w:ascii="Arial" w:hAnsi="Arial" w:cs="Arial"/>
          <w:b/>
          <w:sz w:val="26"/>
          <w:szCs w:val="26"/>
        </w:rPr>
        <w:t>Bezug zum Bildungsplan</w:t>
      </w:r>
    </w:p>
    <w:p w14:paraId="07C1BC6F" w14:textId="77777777" w:rsidR="0099571C" w:rsidRPr="0099571C" w:rsidRDefault="0099571C" w:rsidP="0099571C">
      <w:pPr>
        <w:pStyle w:val="Listenabsatz"/>
        <w:spacing w:after="0" w:line="276" w:lineRule="auto"/>
        <w:ind w:left="360"/>
        <w:rPr>
          <w:rFonts w:ascii="Arial" w:hAnsi="Arial" w:cs="Arial"/>
          <w:b/>
          <w:sz w:val="26"/>
          <w:szCs w:val="26"/>
        </w:rPr>
      </w:pPr>
    </w:p>
    <w:p w14:paraId="2E66A3C0" w14:textId="77777777" w:rsidR="00453F1C" w:rsidRPr="0099571C" w:rsidRDefault="00453F1C" w:rsidP="00BF64F5">
      <w:pPr>
        <w:pStyle w:val="Listenabsatz"/>
        <w:numPr>
          <w:ilvl w:val="1"/>
          <w:numId w:val="1"/>
        </w:numPr>
        <w:spacing w:after="0" w:line="276" w:lineRule="auto"/>
        <w:rPr>
          <w:rFonts w:ascii="Arial" w:hAnsi="Arial" w:cs="Arial"/>
          <w:sz w:val="26"/>
          <w:szCs w:val="26"/>
        </w:rPr>
      </w:pPr>
      <w:r w:rsidRPr="0099571C">
        <w:rPr>
          <w:rFonts w:ascii="Arial" w:hAnsi="Arial" w:cs="Arial"/>
          <w:sz w:val="26"/>
          <w:szCs w:val="26"/>
        </w:rPr>
        <w:t xml:space="preserve">Leitperspektiven </w:t>
      </w:r>
      <w:r w:rsidR="0062263A">
        <w:rPr>
          <w:rFonts w:ascii="Arial" w:hAnsi="Arial" w:cs="Arial"/>
          <w:sz w:val="26"/>
          <w:szCs w:val="26"/>
        </w:rPr>
        <w:tab/>
      </w:r>
      <w:r w:rsidR="0062263A">
        <w:rPr>
          <w:rFonts w:ascii="Arial" w:hAnsi="Arial" w:cs="Arial"/>
          <w:sz w:val="26"/>
          <w:szCs w:val="26"/>
        </w:rPr>
        <w:tab/>
      </w:r>
      <w:r w:rsidR="0062263A">
        <w:rPr>
          <w:rFonts w:ascii="Arial" w:hAnsi="Arial" w:cs="Arial"/>
          <w:sz w:val="26"/>
          <w:szCs w:val="26"/>
        </w:rPr>
        <w:tab/>
      </w:r>
      <w:r w:rsidR="0062263A">
        <w:rPr>
          <w:rFonts w:ascii="Arial" w:hAnsi="Arial" w:cs="Arial"/>
          <w:sz w:val="26"/>
          <w:szCs w:val="26"/>
        </w:rPr>
        <w:tab/>
      </w:r>
      <w:r w:rsidR="0062263A">
        <w:rPr>
          <w:rFonts w:ascii="Arial" w:hAnsi="Arial" w:cs="Arial"/>
          <w:sz w:val="26"/>
          <w:szCs w:val="26"/>
        </w:rPr>
        <w:tab/>
      </w:r>
      <w:r w:rsidR="0062263A">
        <w:rPr>
          <w:rFonts w:ascii="Arial" w:hAnsi="Arial" w:cs="Arial"/>
          <w:sz w:val="26"/>
          <w:szCs w:val="26"/>
        </w:rPr>
        <w:tab/>
      </w:r>
      <w:r w:rsidR="0062263A">
        <w:rPr>
          <w:rFonts w:ascii="Arial" w:hAnsi="Arial" w:cs="Arial"/>
          <w:sz w:val="26"/>
          <w:szCs w:val="26"/>
        </w:rPr>
        <w:tab/>
      </w:r>
      <w:r w:rsidR="0062263A">
        <w:rPr>
          <w:rFonts w:ascii="Arial" w:hAnsi="Arial" w:cs="Arial"/>
          <w:sz w:val="26"/>
          <w:szCs w:val="26"/>
        </w:rPr>
        <w:tab/>
      </w:r>
      <w:r w:rsidR="0062263A">
        <w:rPr>
          <w:rFonts w:ascii="Arial" w:hAnsi="Arial" w:cs="Arial"/>
          <w:sz w:val="26"/>
          <w:szCs w:val="26"/>
        </w:rPr>
        <w:tab/>
      </w:r>
      <w:r w:rsidR="0062263A">
        <w:rPr>
          <w:rFonts w:ascii="Arial" w:hAnsi="Arial" w:cs="Arial"/>
          <w:sz w:val="26"/>
          <w:szCs w:val="26"/>
        </w:rPr>
        <w:tab/>
        <w:t>5</w:t>
      </w:r>
    </w:p>
    <w:p w14:paraId="32A4C3C8" w14:textId="77777777" w:rsidR="005637F3" w:rsidRPr="0099571C" w:rsidRDefault="00DD7AFD" w:rsidP="00BF64F5">
      <w:pPr>
        <w:pStyle w:val="Listenabsatz"/>
        <w:numPr>
          <w:ilvl w:val="1"/>
          <w:numId w:val="1"/>
        </w:numPr>
        <w:spacing w:after="0" w:line="276" w:lineRule="auto"/>
        <w:rPr>
          <w:rFonts w:ascii="Arial" w:hAnsi="Arial" w:cs="Arial"/>
          <w:sz w:val="26"/>
          <w:szCs w:val="26"/>
        </w:rPr>
      </w:pPr>
      <w:r w:rsidRPr="0099571C">
        <w:rPr>
          <w:rFonts w:ascii="Arial" w:hAnsi="Arial" w:cs="Arial"/>
          <w:sz w:val="26"/>
          <w:szCs w:val="26"/>
        </w:rPr>
        <w:t xml:space="preserve">Inhaltsbezogene und </w:t>
      </w:r>
      <w:r w:rsidR="00453F1C" w:rsidRPr="0099571C">
        <w:rPr>
          <w:rFonts w:ascii="Arial" w:hAnsi="Arial" w:cs="Arial"/>
          <w:sz w:val="26"/>
          <w:szCs w:val="26"/>
        </w:rPr>
        <w:t xml:space="preserve">prozessbezogene Kompetenzen </w:t>
      </w:r>
      <w:r w:rsidR="00A75837" w:rsidRPr="0099571C">
        <w:rPr>
          <w:rFonts w:ascii="Arial" w:hAnsi="Arial" w:cs="Arial"/>
          <w:sz w:val="26"/>
          <w:szCs w:val="26"/>
        </w:rPr>
        <w:tab/>
      </w:r>
      <w:r w:rsidR="00A75837" w:rsidRPr="0099571C">
        <w:rPr>
          <w:rFonts w:ascii="Arial" w:hAnsi="Arial" w:cs="Arial"/>
          <w:sz w:val="26"/>
          <w:szCs w:val="26"/>
        </w:rPr>
        <w:tab/>
      </w:r>
      <w:r w:rsidR="005637F3" w:rsidRPr="0099571C">
        <w:rPr>
          <w:rFonts w:ascii="Arial" w:hAnsi="Arial" w:cs="Arial"/>
          <w:sz w:val="26"/>
          <w:szCs w:val="26"/>
        </w:rPr>
        <w:tab/>
      </w:r>
      <w:r w:rsidR="0099571C">
        <w:rPr>
          <w:rFonts w:ascii="Arial" w:hAnsi="Arial" w:cs="Arial"/>
          <w:sz w:val="26"/>
          <w:szCs w:val="26"/>
        </w:rPr>
        <w:tab/>
      </w:r>
      <w:r w:rsidR="0062263A">
        <w:rPr>
          <w:rFonts w:ascii="Arial" w:hAnsi="Arial" w:cs="Arial"/>
          <w:sz w:val="26"/>
          <w:szCs w:val="26"/>
        </w:rPr>
        <w:t>6</w:t>
      </w:r>
    </w:p>
    <w:p w14:paraId="75F7B0FC" w14:textId="77777777" w:rsidR="005637F3" w:rsidRPr="0099571C" w:rsidRDefault="005637F3" w:rsidP="00BF64F5">
      <w:pPr>
        <w:pStyle w:val="Listenabsatz"/>
        <w:numPr>
          <w:ilvl w:val="2"/>
          <w:numId w:val="1"/>
        </w:numPr>
        <w:spacing w:after="0" w:line="276" w:lineRule="auto"/>
        <w:rPr>
          <w:rFonts w:ascii="Arial" w:hAnsi="Arial" w:cs="Arial"/>
          <w:sz w:val="26"/>
          <w:szCs w:val="26"/>
        </w:rPr>
      </w:pPr>
      <w:r w:rsidRPr="0099571C">
        <w:rPr>
          <w:rFonts w:ascii="Arial" w:hAnsi="Arial" w:cs="Arial"/>
          <w:sz w:val="26"/>
          <w:szCs w:val="26"/>
        </w:rPr>
        <w:t>Sachunterricht</w:t>
      </w:r>
      <w:r w:rsidRPr="0099571C">
        <w:rPr>
          <w:rFonts w:ascii="Arial" w:hAnsi="Arial" w:cs="Arial"/>
          <w:sz w:val="26"/>
          <w:szCs w:val="26"/>
        </w:rPr>
        <w:tab/>
      </w:r>
      <w:r w:rsidRPr="0099571C">
        <w:rPr>
          <w:rFonts w:ascii="Arial" w:hAnsi="Arial" w:cs="Arial"/>
          <w:sz w:val="26"/>
          <w:szCs w:val="26"/>
        </w:rPr>
        <w:tab/>
      </w:r>
      <w:r w:rsidRPr="0099571C">
        <w:rPr>
          <w:rFonts w:ascii="Arial" w:hAnsi="Arial" w:cs="Arial"/>
          <w:sz w:val="26"/>
          <w:szCs w:val="26"/>
        </w:rPr>
        <w:tab/>
      </w:r>
      <w:r w:rsidRPr="0099571C">
        <w:rPr>
          <w:rFonts w:ascii="Arial" w:hAnsi="Arial" w:cs="Arial"/>
          <w:sz w:val="26"/>
          <w:szCs w:val="26"/>
        </w:rPr>
        <w:tab/>
      </w:r>
      <w:r w:rsidRPr="0099571C">
        <w:rPr>
          <w:rFonts w:ascii="Arial" w:hAnsi="Arial" w:cs="Arial"/>
          <w:sz w:val="26"/>
          <w:szCs w:val="26"/>
        </w:rPr>
        <w:tab/>
      </w:r>
      <w:r w:rsidRPr="0099571C">
        <w:rPr>
          <w:rFonts w:ascii="Arial" w:hAnsi="Arial" w:cs="Arial"/>
          <w:sz w:val="26"/>
          <w:szCs w:val="26"/>
        </w:rPr>
        <w:tab/>
      </w:r>
      <w:r w:rsidRPr="0099571C">
        <w:rPr>
          <w:rFonts w:ascii="Arial" w:hAnsi="Arial" w:cs="Arial"/>
          <w:sz w:val="26"/>
          <w:szCs w:val="26"/>
        </w:rPr>
        <w:tab/>
      </w:r>
      <w:r w:rsidRPr="0099571C">
        <w:rPr>
          <w:rFonts w:ascii="Arial" w:hAnsi="Arial" w:cs="Arial"/>
          <w:sz w:val="26"/>
          <w:szCs w:val="26"/>
        </w:rPr>
        <w:tab/>
      </w:r>
      <w:r w:rsidRPr="0099571C">
        <w:rPr>
          <w:rFonts w:ascii="Arial" w:hAnsi="Arial" w:cs="Arial"/>
          <w:sz w:val="26"/>
          <w:szCs w:val="26"/>
        </w:rPr>
        <w:tab/>
      </w:r>
      <w:r w:rsidR="0099571C">
        <w:rPr>
          <w:rFonts w:ascii="Arial" w:hAnsi="Arial" w:cs="Arial"/>
          <w:sz w:val="26"/>
          <w:szCs w:val="26"/>
        </w:rPr>
        <w:tab/>
      </w:r>
      <w:r w:rsidR="0062263A">
        <w:rPr>
          <w:rFonts w:ascii="Arial" w:hAnsi="Arial" w:cs="Arial"/>
          <w:sz w:val="26"/>
          <w:szCs w:val="26"/>
        </w:rPr>
        <w:t>6</w:t>
      </w:r>
    </w:p>
    <w:p w14:paraId="3A4DB1E0" w14:textId="77777777" w:rsidR="005637F3" w:rsidRPr="0099571C" w:rsidRDefault="005637F3" w:rsidP="00BF64F5">
      <w:pPr>
        <w:pStyle w:val="Listenabsatz"/>
        <w:numPr>
          <w:ilvl w:val="2"/>
          <w:numId w:val="1"/>
        </w:numPr>
        <w:spacing w:after="0" w:line="276" w:lineRule="auto"/>
        <w:rPr>
          <w:rFonts w:ascii="Arial" w:hAnsi="Arial" w:cs="Arial"/>
          <w:sz w:val="26"/>
          <w:szCs w:val="26"/>
        </w:rPr>
      </w:pPr>
      <w:r w:rsidRPr="0099571C">
        <w:rPr>
          <w:rFonts w:ascii="Arial" w:hAnsi="Arial" w:cs="Arial"/>
          <w:sz w:val="26"/>
          <w:szCs w:val="26"/>
        </w:rPr>
        <w:t>Deutsch</w:t>
      </w:r>
      <w:r w:rsidRPr="0099571C">
        <w:rPr>
          <w:rFonts w:ascii="Arial" w:hAnsi="Arial" w:cs="Arial"/>
          <w:sz w:val="26"/>
          <w:szCs w:val="26"/>
        </w:rPr>
        <w:tab/>
      </w:r>
      <w:r w:rsidRPr="0099571C">
        <w:rPr>
          <w:rFonts w:ascii="Arial" w:hAnsi="Arial" w:cs="Arial"/>
          <w:sz w:val="26"/>
          <w:szCs w:val="26"/>
        </w:rPr>
        <w:tab/>
      </w:r>
      <w:r w:rsidRPr="0099571C">
        <w:rPr>
          <w:rFonts w:ascii="Arial" w:hAnsi="Arial" w:cs="Arial"/>
          <w:sz w:val="26"/>
          <w:szCs w:val="26"/>
        </w:rPr>
        <w:tab/>
      </w:r>
      <w:r w:rsidRPr="0099571C">
        <w:rPr>
          <w:rFonts w:ascii="Arial" w:hAnsi="Arial" w:cs="Arial"/>
          <w:sz w:val="26"/>
          <w:szCs w:val="26"/>
        </w:rPr>
        <w:tab/>
      </w:r>
      <w:r w:rsidRPr="0099571C">
        <w:rPr>
          <w:rFonts w:ascii="Arial" w:hAnsi="Arial" w:cs="Arial"/>
          <w:sz w:val="26"/>
          <w:szCs w:val="26"/>
        </w:rPr>
        <w:tab/>
      </w:r>
      <w:r w:rsidRPr="0099571C">
        <w:rPr>
          <w:rFonts w:ascii="Arial" w:hAnsi="Arial" w:cs="Arial"/>
          <w:sz w:val="26"/>
          <w:szCs w:val="26"/>
        </w:rPr>
        <w:tab/>
      </w:r>
      <w:r w:rsidRPr="0099571C">
        <w:rPr>
          <w:rFonts w:ascii="Arial" w:hAnsi="Arial" w:cs="Arial"/>
          <w:sz w:val="26"/>
          <w:szCs w:val="26"/>
        </w:rPr>
        <w:tab/>
      </w:r>
      <w:r w:rsidRPr="0099571C">
        <w:rPr>
          <w:rFonts w:ascii="Arial" w:hAnsi="Arial" w:cs="Arial"/>
          <w:sz w:val="26"/>
          <w:szCs w:val="26"/>
        </w:rPr>
        <w:tab/>
      </w:r>
      <w:r w:rsidRPr="0099571C">
        <w:rPr>
          <w:rFonts w:ascii="Arial" w:hAnsi="Arial" w:cs="Arial"/>
          <w:sz w:val="26"/>
          <w:szCs w:val="26"/>
        </w:rPr>
        <w:tab/>
      </w:r>
      <w:r w:rsidRPr="0099571C">
        <w:rPr>
          <w:rFonts w:ascii="Arial" w:hAnsi="Arial" w:cs="Arial"/>
          <w:sz w:val="26"/>
          <w:szCs w:val="26"/>
        </w:rPr>
        <w:tab/>
      </w:r>
      <w:r w:rsidR="0099571C">
        <w:rPr>
          <w:rFonts w:ascii="Arial" w:hAnsi="Arial" w:cs="Arial"/>
          <w:sz w:val="26"/>
          <w:szCs w:val="26"/>
        </w:rPr>
        <w:tab/>
      </w:r>
      <w:r w:rsidR="0062263A">
        <w:rPr>
          <w:rFonts w:ascii="Arial" w:hAnsi="Arial" w:cs="Arial"/>
          <w:sz w:val="26"/>
          <w:szCs w:val="26"/>
        </w:rPr>
        <w:t>7</w:t>
      </w:r>
    </w:p>
    <w:p w14:paraId="51ADC1CE" w14:textId="77777777" w:rsidR="00453F1C" w:rsidRPr="0099571C" w:rsidRDefault="00453F1C" w:rsidP="00BF64F5">
      <w:pPr>
        <w:pStyle w:val="Listenabsatz"/>
        <w:spacing w:after="0" w:line="276" w:lineRule="auto"/>
        <w:ind w:left="360"/>
        <w:rPr>
          <w:rFonts w:ascii="Arial" w:hAnsi="Arial" w:cs="Arial"/>
          <w:sz w:val="26"/>
          <w:szCs w:val="26"/>
        </w:rPr>
      </w:pPr>
      <w:r w:rsidRPr="0099571C">
        <w:rPr>
          <w:rFonts w:ascii="Arial" w:hAnsi="Arial" w:cs="Arial"/>
          <w:sz w:val="26"/>
          <w:szCs w:val="26"/>
        </w:rPr>
        <w:tab/>
      </w:r>
    </w:p>
    <w:p w14:paraId="11F0D71A" w14:textId="77777777" w:rsidR="00453F1C" w:rsidRDefault="00453F1C" w:rsidP="00BF64F5">
      <w:pPr>
        <w:pStyle w:val="Listenabsatz"/>
        <w:numPr>
          <w:ilvl w:val="0"/>
          <w:numId w:val="1"/>
        </w:numPr>
        <w:spacing w:after="0" w:line="276" w:lineRule="auto"/>
        <w:rPr>
          <w:rFonts w:ascii="Arial" w:hAnsi="Arial" w:cs="Arial"/>
          <w:b/>
          <w:sz w:val="26"/>
          <w:szCs w:val="26"/>
        </w:rPr>
      </w:pPr>
      <w:r w:rsidRPr="0099571C">
        <w:rPr>
          <w:rFonts w:ascii="Arial" w:hAnsi="Arial" w:cs="Arial"/>
          <w:b/>
          <w:sz w:val="26"/>
          <w:szCs w:val="26"/>
        </w:rPr>
        <w:t>Umsetzung</w:t>
      </w:r>
    </w:p>
    <w:p w14:paraId="5F78BD10" w14:textId="77777777" w:rsidR="0099571C" w:rsidRPr="0099571C" w:rsidRDefault="0099571C" w:rsidP="0099571C">
      <w:pPr>
        <w:pStyle w:val="Listenabsatz"/>
        <w:spacing w:after="0" w:line="276" w:lineRule="auto"/>
        <w:ind w:left="360"/>
        <w:rPr>
          <w:rFonts w:ascii="Arial" w:hAnsi="Arial" w:cs="Arial"/>
          <w:b/>
          <w:sz w:val="26"/>
          <w:szCs w:val="26"/>
        </w:rPr>
      </w:pPr>
    </w:p>
    <w:p w14:paraId="35F9E6A1" w14:textId="77777777" w:rsidR="00453F1C" w:rsidRPr="0099571C" w:rsidRDefault="00453F1C" w:rsidP="00BF64F5">
      <w:pPr>
        <w:pStyle w:val="Listenabsatz"/>
        <w:numPr>
          <w:ilvl w:val="1"/>
          <w:numId w:val="1"/>
        </w:numPr>
        <w:spacing w:after="0" w:line="276" w:lineRule="auto"/>
        <w:ind w:left="788" w:hanging="431"/>
        <w:rPr>
          <w:rFonts w:ascii="Arial" w:hAnsi="Arial" w:cs="Arial"/>
          <w:sz w:val="26"/>
          <w:szCs w:val="26"/>
        </w:rPr>
      </w:pPr>
      <w:r w:rsidRPr="0099571C">
        <w:rPr>
          <w:rFonts w:ascii="Arial" w:hAnsi="Arial" w:cs="Arial"/>
          <w:sz w:val="26"/>
          <w:szCs w:val="26"/>
        </w:rPr>
        <w:t>Lernausgangslage</w:t>
      </w:r>
      <w:r w:rsidR="005637F3" w:rsidRPr="0099571C">
        <w:rPr>
          <w:rFonts w:ascii="Arial" w:hAnsi="Arial" w:cs="Arial"/>
          <w:sz w:val="26"/>
          <w:szCs w:val="26"/>
        </w:rPr>
        <w:t xml:space="preserve"> und Überleg</w:t>
      </w:r>
      <w:r w:rsidR="0099571C">
        <w:rPr>
          <w:rFonts w:ascii="Arial" w:hAnsi="Arial" w:cs="Arial"/>
          <w:sz w:val="26"/>
          <w:szCs w:val="26"/>
        </w:rPr>
        <w:t>ungen zur</w:t>
      </w:r>
      <w:r w:rsidR="0062263A">
        <w:rPr>
          <w:rFonts w:ascii="Arial" w:hAnsi="Arial" w:cs="Arial"/>
          <w:sz w:val="26"/>
          <w:szCs w:val="26"/>
        </w:rPr>
        <w:t xml:space="preserve"> methodischen Umsetzung      </w:t>
      </w:r>
      <w:r w:rsidR="0062263A">
        <w:rPr>
          <w:rFonts w:ascii="Arial" w:hAnsi="Arial" w:cs="Arial"/>
          <w:sz w:val="26"/>
          <w:szCs w:val="26"/>
        </w:rPr>
        <w:tab/>
        <w:t>9</w:t>
      </w:r>
    </w:p>
    <w:p w14:paraId="4F1183D5" w14:textId="77777777" w:rsidR="00453F1C" w:rsidRPr="0099571C" w:rsidRDefault="005637F3" w:rsidP="00BF64F5">
      <w:pPr>
        <w:pStyle w:val="Listenabsatz"/>
        <w:numPr>
          <w:ilvl w:val="1"/>
          <w:numId w:val="1"/>
        </w:numPr>
        <w:spacing w:after="0" w:line="276" w:lineRule="auto"/>
        <w:ind w:left="788" w:hanging="431"/>
        <w:rPr>
          <w:rFonts w:ascii="Arial" w:hAnsi="Arial" w:cs="Arial"/>
          <w:sz w:val="26"/>
          <w:szCs w:val="26"/>
        </w:rPr>
      </w:pPr>
      <w:r w:rsidRPr="0099571C">
        <w:rPr>
          <w:rFonts w:ascii="Arial" w:hAnsi="Arial" w:cs="Arial"/>
          <w:sz w:val="26"/>
          <w:szCs w:val="26"/>
        </w:rPr>
        <w:t>Verlauf einer möglichen Einheit</w:t>
      </w:r>
      <w:r w:rsidR="0099571C">
        <w:rPr>
          <w:rFonts w:ascii="Arial" w:hAnsi="Arial" w:cs="Arial"/>
          <w:sz w:val="26"/>
          <w:szCs w:val="26"/>
        </w:rPr>
        <w:tab/>
      </w:r>
      <w:r w:rsidR="0099571C">
        <w:rPr>
          <w:rFonts w:ascii="Arial" w:hAnsi="Arial" w:cs="Arial"/>
          <w:sz w:val="26"/>
          <w:szCs w:val="26"/>
        </w:rPr>
        <w:tab/>
      </w:r>
      <w:r w:rsidR="0099571C">
        <w:rPr>
          <w:rFonts w:ascii="Arial" w:hAnsi="Arial" w:cs="Arial"/>
          <w:sz w:val="26"/>
          <w:szCs w:val="26"/>
        </w:rPr>
        <w:tab/>
      </w:r>
      <w:r w:rsidR="0099571C">
        <w:rPr>
          <w:rFonts w:ascii="Arial" w:hAnsi="Arial" w:cs="Arial"/>
          <w:sz w:val="26"/>
          <w:szCs w:val="26"/>
        </w:rPr>
        <w:tab/>
      </w:r>
      <w:r w:rsidR="0099571C">
        <w:rPr>
          <w:rFonts w:ascii="Arial" w:hAnsi="Arial" w:cs="Arial"/>
          <w:sz w:val="26"/>
          <w:szCs w:val="26"/>
        </w:rPr>
        <w:tab/>
      </w:r>
      <w:r w:rsidR="0099571C">
        <w:rPr>
          <w:rFonts w:ascii="Arial" w:hAnsi="Arial" w:cs="Arial"/>
          <w:sz w:val="26"/>
          <w:szCs w:val="26"/>
        </w:rPr>
        <w:tab/>
        <w:t xml:space="preserve">       </w:t>
      </w:r>
      <w:r w:rsidR="0062263A">
        <w:rPr>
          <w:rFonts w:ascii="Arial" w:hAnsi="Arial" w:cs="Arial"/>
          <w:sz w:val="26"/>
          <w:szCs w:val="26"/>
        </w:rPr>
        <w:tab/>
        <w:t>9</w:t>
      </w:r>
    </w:p>
    <w:p w14:paraId="6DFB57F2" w14:textId="77777777" w:rsidR="00453F1C" w:rsidRPr="0099571C" w:rsidRDefault="005637F3" w:rsidP="00BF64F5">
      <w:pPr>
        <w:pStyle w:val="Listenabsatz"/>
        <w:numPr>
          <w:ilvl w:val="1"/>
          <w:numId w:val="1"/>
        </w:numPr>
        <w:spacing w:after="0" w:line="276" w:lineRule="auto"/>
        <w:rPr>
          <w:rFonts w:ascii="Arial" w:hAnsi="Arial" w:cs="Arial"/>
          <w:sz w:val="26"/>
          <w:szCs w:val="26"/>
        </w:rPr>
      </w:pPr>
      <w:r w:rsidRPr="0099571C">
        <w:rPr>
          <w:rFonts w:ascii="Arial" w:hAnsi="Arial" w:cs="Arial"/>
          <w:sz w:val="26"/>
          <w:szCs w:val="26"/>
        </w:rPr>
        <w:t>Weiterführende Unterrichtsa</w:t>
      </w:r>
      <w:r w:rsidR="00453F1C" w:rsidRPr="0099571C">
        <w:rPr>
          <w:rFonts w:ascii="Arial" w:hAnsi="Arial" w:cs="Arial"/>
          <w:sz w:val="26"/>
          <w:szCs w:val="26"/>
        </w:rPr>
        <w:t>nregungen</w:t>
      </w:r>
      <w:r w:rsidR="0062263A">
        <w:rPr>
          <w:rFonts w:ascii="Arial" w:hAnsi="Arial" w:cs="Arial"/>
          <w:sz w:val="26"/>
          <w:szCs w:val="26"/>
        </w:rPr>
        <w:tab/>
      </w:r>
      <w:r w:rsidR="0062263A">
        <w:rPr>
          <w:rFonts w:ascii="Arial" w:hAnsi="Arial" w:cs="Arial"/>
          <w:sz w:val="26"/>
          <w:szCs w:val="26"/>
        </w:rPr>
        <w:tab/>
      </w:r>
      <w:r w:rsidR="0062263A">
        <w:rPr>
          <w:rFonts w:ascii="Arial" w:hAnsi="Arial" w:cs="Arial"/>
          <w:sz w:val="26"/>
          <w:szCs w:val="26"/>
        </w:rPr>
        <w:tab/>
      </w:r>
      <w:r w:rsidR="0062263A">
        <w:rPr>
          <w:rFonts w:ascii="Arial" w:hAnsi="Arial" w:cs="Arial"/>
          <w:sz w:val="26"/>
          <w:szCs w:val="26"/>
        </w:rPr>
        <w:tab/>
      </w:r>
      <w:r w:rsidR="0062263A">
        <w:rPr>
          <w:rFonts w:ascii="Arial" w:hAnsi="Arial" w:cs="Arial"/>
          <w:sz w:val="26"/>
          <w:szCs w:val="26"/>
        </w:rPr>
        <w:tab/>
        <w:t xml:space="preserve">        16</w:t>
      </w:r>
    </w:p>
    <w:p w14:paraId="5E69C963" w14:textId="77777777" w:rsidR="00453F1C" w:rsidRPr="0099571C" w:rsidRDefault="00453F1C" w:rsidP="00BF64F5">
      <w:pPr>
        <w:pStyle w:val="Listenabsatz"/>
        <w:spacing w:after="0" w:line="276" w:lineRule="auto"/>
        <w:ind w:left="792"/>
        <w:rPr>
          <w:rFonts w:ascii="Arial" w:hAnsi="Arial" w:cs="Arial"/>
          <w:sz w:val="26"/>
          <w:szCs w:val="26"/>
        </w:rPr>
      </w:pPr>
    </w:p>
    <w:p w14:paraId="1B5FB927" w14:textId="77777777" w:rsidR="00453F1C" w:rsidRPr="0099571C" w:rsidRDefault="00453F1C" w:rsidP="00BF64F5">
      <w:pPr>
        <w:pStyle w:val="Listenabsatz"/>
        <w:numPr>
          <w:ilvl w:val="0"/>
          <w:numId w:val="1"/>
        </w:numPr>
        <w:spacing w:after="0" w:line="276" w:lineRule="auto"/>
        <w:ind w:left="357" w:hanging="357"/>
        <w:rPr>
          <w:rFonts w:ascii="Arial" w:hAnsi="Arial" w:cs="Arial"/>
          <w:b/>
          <w:sz w:val="26"/>
          <w:szCs w:val="26"/>
        </w:rPr>
      </w:pPr>
      <w:r w:rsidRPr="0099571C">
        <w:rPr>
          <w:rFonts w:ascii="Arial" w:hAnsi="Arial" w:cs="Arial"/>
          <w:b/>
          <w:sz w:val="26"/>
          <w:szCs w:val="26"/>
        </w:rPr>
        <w:t xml:space="preserve">Literatur </w:t>
      </w:r>
      <w:r w:rsidR="0062263A">
        <w:rPr>
          <w:rFonts w:ascii="Arial" w:hAnsi="Arial" w:cs="Arial"/>
          <w:sz w:val="26"/>
          <w:szCs w:val="26"/>
        </w:rPr>
        <w:tab/>
      </w:r>
      <w:r w:rsidR="0062263A">
        <w:rPr>
          <w:rFonts w:ascii="Arial" w:hAnsi="Arial" w:cs="Arial"/>
          <w:sz w:val="26"/>
          <w:szCs w:val="26"/>
        </w:rPr>
        <w:tab/>
      </w:r>
      <w:r w:rsidR="0062263A">
        <w:rPr>
          <w:rFonts w:ascii="Arial" w:hAnsi="Arial" w:cs="Arial"/>
          <w:sz w:val="26"/>
          <w:szCs w:val="26"/>
        </w:rPr>
        <w:tab/>
      </w:r>
      <w:r w:rsidR="0062263A">
        <w:rPr>
          <w:rFonts w:ascii="Arial" w:hAnsi="Arial" w:cs="Arial"/>
          <w:sz w:val="26"/>
          <w:szCs w:val="26"/>
        </w:rPr>
        <w:tab/>
      </w:r>
      <w:r w:rsidR="0062263A">
        <w:rPr>
          <w:rFonts w:ascii="Arial" w:hAnsi="Arial" w:cs="Arial"/>
          <w:sz w:val="26"/>
          <w:szCs w:val="26"/>
        </w:rPr>
        <w:tab/>
      </w:r>
      <w:r w:rsidR="0062263A">
        <w:rPr>
          <w:rFonts w:ascii="Arial" w:hAnsi="Arial" w:cs="Arial"/>
          <w:sz w:val="26"/>
          <w:szCs w:val="26"/>
        </w:rPr>
        <w:tab/>
      </w:r>
      <w:r w:rsidR="0062263A">
        <w:rPr>
          <w:rFonts w:ascii="Arial" w:hAnsi="Arial" w:cs="Arial"/>
          <w:sz w:val="26"/>
          <w:szCs w:val="26"/>
        </w:rPr>
        <w:tab/>
      </w:r>
      <w:r w:rsidR="0062263A">
        <w:rPr>
          <w:rFonts w:ascii="Arial" w:hAnsi="Arial" w:cs="Arial"/>
          <w:sz w:val="26"/>
          <w:szCs w:val="26"/>
        </w:rPr>
        <w:tab/>
      </w:r>
      <w:r w:rsidR="0062263A">
        <w:rPr>
          <w:rFonts w:ascii="Arial" w:hAnsi="Arial" w:cs="Arial"/>
          <w:sz w:val="26"/>
          <w:szCs w:val="26"/>
        </w:rPr>
        <w:tab/>
      </w:r>
      <w:r w:rsidR="0062263A">
        <w:rPr>
          <w:rFonts w:ascii="Arial" w:hAnsi="Arial" w:cs="Arial"/>
          <w:sz w:val="26"/>
          <w:szCs w:val="26"/>
        </w:rPr>
        <w:tab/>
      </w:r>
      <w:r w:rsidR="0062263A">
        <w:rPr>
          <w:rFonts w:ascii="Arial" w:hAnsi="Arial" w:cs="Arial"/>
          <w:sz w:val="26"/>
          <w:szCs w:val="26"/>
        </w:rPr>
        <w:tab/>
        <w:t xml:space="preserve">        17</w:t>
      </w:r>
    </w:p>
    <w:p w14:paraId="424ECD02" w14:textId="77777777" w:rsidR="00453F1C" w:rsidRPr="0099571C" w:rsidRDefault="00453F1C" w:rsidP="00BF64F5">
      <w:pPr>
        <w:pStyle w:val="Listenabsatz"/>
        <w:spacing w:after="0" w:line="276" w:lineRule="auto"/>
        <w:ind w:left="360"/>
        <w:rPr>
          <w:rFonts w:ascii="Arial" w:hAnsi="Arial" w:cs="Arial"/>
          <w:b/>
          <w:sz w:val="26"/>
          <w:szCs w:val="26"/>
        </w:rPr>
      </w:pPr>
    </w:p>
    <w:p w14:paraId="641B9646" w14:textId="77777777" w:rsidR="00453F1C" w:rsidRPr="00A75837" w:rsidRDefault="005637F3" w:rsidP="00BF64F5">
      <w:pPr>
        <w:pStyle w:val="Listenabsatz"/>
        <w:numPr>
          <w:ilvl w:val="0"/>
          <w:numId w:val="1"/>
        </w:numPr>
        <w:tabs>
          <w:tab w:val="left" w:pos="8647"/>
        </w:tabs>
        <w:spacing w:after="0" w:line="276" w:lineRule="auto"/>
        <w:rPr>
          <w:rFonts w:ascii="Arial" w:hAnsi="Arial" w:cs="Arial"/>
          <w:b/>
          <w:sz w:val="28"/>
          <w:szCs w:val="28"/>
        </w:rPr>
      </w:pPr>
      <w:r w:rsidRPr="0099571C">
        <w:rPr>
          <w:rFonts w:ascii="Arial" w:hAnsi="Arial" w:cs="Arial"/>
          <w:b/>
          <w:sz w:val="26"/>
          <w:szCs w:val="26"/>
        </w:rPr>
        <w:t>Kopiervorlagen und Materialien</w:t>
      </w:r>
      <w:r w:rsidR="0062263A">
        <w:rPr>
          <w:rFonts w:ascii="Arial" w:hAnsi="Arial" w:cs="Arial"/>
          <w:sz w:val="26"/>
          <w:szCs w:val="26"/>
        </w:rPr>
        <w:tab/>
      </w:r>
      <w:r w:rsidR="0062263A">
        <w:rPr>
          <w:rFonts w:ascii="Arial" w:hAnsi="Arial" w:cs="Arial"/>
          <w:sz w:val="26"/>
          <w:szCs w:val="26"/>
        </w:rPr>
        <w:tab/>
        <w:t xml:space="preserve">        18</w:t>
      </w:r>
      <w:r w:rsidR="00453F1C" w:rsidRPr="00A75837">
        <w:rPr>
          <w:rFonts w:ascii="Arial" w:hAnsi="Arial" w:cs="Arial"/>
          <w:b/>
          <w:sz w:val="28"/>
          <w:szCs w:val="28"/>
        </w:rPr>
        <w:tab/>
      </w:r>
    </w:p>
    <w:p w14:paraId="1160DF63" w14:textId="77777777" w:rsidR="00A75837" w:rsidRDefault="005F5DB5" w:rsidP="00BF64F5">
      <w:pPr>
        <w:tabs>
          <w:tab w:val="left" w:pos="8789"/>
        </w:tabs>
        <w:spacing w:after="0" w:line="276" w:lineRule="auto"/>
        <w:rPr>
          <w:rFonts w:ascii="Arial" w:hAnsi="Arial" w:cs="Arial"/>
          <w:b/>
          <w:sz w:val="28"/>
          <w:szCs w:val="28"/>
        </w:rPr>
      </w:pPr>
      <w:r w:rsidRPr="00A75837">
        <w:rPr>
          <w:rFonts w:ascii="Arial" w:hAnsi="Arial" w:cs="Arial"/>
          <w:sz w:val="28"/>
          <w:szCs w:val="28"/>
        </w:rPr>
        <w:tab/>
      </w:r>
      <w:r w:rsidR="00A75837" w:rsidRPr="00A75837">
        <w:rPr>
          <w:rFonts w:ascii="Arial" w:hAnsi="Arial" w:cs="Arial"/>
          <w:b/>
          <w:sz w:val="28"/>
          <w:szCs w:val="28"/>
        </w:rPr>
        <w:tab/>
      </w:r>
      <w:r w:rsidR="00A75837" w:rsidRPr="00A75837">
        <w:rPr>
          <w:rFonts w:ascii="Arial" w:hAnsi="Arial" w:cs="Arial"/>
          <w:b/>
          <w:sz w:val="28"/>
          <w:szCs w:val="28"/>
        </w:rPr>
        <w:tab/>
      </w:r>
    </w:p>
    <w:p w14:paraId="4C669847" w14:textId="77777777" w:rsidR="00A75837" w:rsidRDefault="00A75837" w:rsidP="00BF64F5">
      <w:pPr>
        <w:tabs>
          <w:tab w:val="left" w:pos="8789"/>
        </w:tabs>
        <w:spacing w:after="0" w:line="276" w:lineRule="auto"/>
        <w:rPr>
          <w:rFonts w:ascii="Arial" w:hAnsi="Arial" w:cs="Arial"/>
          <w:b/>
          <w:sz w:val="28"/>
          <w:szCs w:val="28"/>
        </w:rPr>
      </w:pPr>
    </w:p>
    <w:p w14:paraId="16ECC84B" w14:textId="77777777" w:rsidR="00A75837" w:rsidRDefault="00A75837" w:rsidP="00BF64F5">
      <w:pPr>
        <w:tabs>
          <w:tab w:val="left" w:pos="8789"/>
        </w:tabs>
        <w:spacing w:after="0" w:line="276" w:lineRule="auto"/>
        <w:rPr>
          <w:rFonts w:ascii="Arial" w:hAnsi="Arial" w:cs="Arial"/>
          <w:b/>
          <w:sz w:val="28"/>
          <w:szCs w:val="28"/>
        </w:rPr>
      </w:pPr>
    </w:p>
    <w:p w14:paraId="14CC9953" w14:textId="77777777" w:rsidR="0099571C" w:rsidRDefault="0099571C" w:rsidP="00BF64F5">
      <w:pPr>
        <w:tabs>
          <w:tab w:val="left" w:pos="8789"/>
        </w:tabs>
        <w:spacing w:after="0" w:line="276" w:lineRule="auto"/>
        <w:rPr>
          <w:rFonts w:ascii="Arial" w:hAnsi="Arial" w:cs="Arial"/>
          <w:b/>
          <w:sz w:val="28"/>
          <w:szCs w:val="28"/>
        </w:rPr>
      </w:pPr>
    </w:p>
    <w:p w14:paraId="0822C1D9" w14:textId="77777777" w:rsidR="0062263A" w:rsidRDefault="0062263A" w:rsidP="00BF64F5">
      <w:pPr>
        <w:tabs>
          <w:tab w:val="left" w:pos="8789"/>
        </w:tabs>
        <w:spacing w:after="0" w:line="276" w:lineRule="auto"/>
        <w:rPr>
          <w:rFonts w:ascii="Arial" w:hAnsi="Arial" w:cs="Arial"/>
          <w:b/>
          <w:sz w:val="28"/>
          <w:szCs w:val="28"/>
        </w:rPr>
      </w:pPr>
    </w:p>
    <w:p w14:paraId="38735A41" w14:textId="77777777" w:rsidR="0062263A" w:rsidRDefault="0062263A" w:rsidP="00BF64F5">
      <w:pPr>
        <w:tabs>
          <w:tab w:val="left" w:pos="8789"/>
        </w:tabs>
        <w:spacing w:after="0" w:line="276" w:lineRule="auto"/>
        <w:rPr>
          <w:rFonts w:ascii="Arial" w:hAnsi="Arial" w:cs="Arial"/>
          <w:b/>
          <w:sz w:val="28"/>
          <w:szCs w:val="28"/>
        </w:rPr>
      </w:pPr>
    </w:p>
    <w:p w14:paraId="3C5A40D6" w14:textId="77777777" w:rsidR="0062263A" w:rsidRDefault="0062263A" w:rsidP="00BF64F5">
      <w:pPr>
        <w:tabs>
          <w:tab w:val="left" w:pos="8789"/>
        </w:tabs>
        <w:spacing w:after="0" w:line="276" w:lineRule="auto"/>
        <w:rPr>
          <w:rFonts w:ascii="Arial" w:hAnsi="Arial" w:cs="Arial"/>
          <w:b/>
          <w:sz w:val="28"/>
          <w:szCs w:val="28"/>
        </w:rPr>
      </w:pPr>
    </w:p>
    <w:p w14:paraId="6D7627AF" w14:textId="77777777" w:rsidR="0062263A" w:rsidRDefault="0062263A" w:rsidP="00BF64F5">
      <w:pPr>
        <w:tabs>
          <w:tab w:val="left" w:pos="8789"/>
        </w:tabs>
        <w:spacing w:after="0" w:line="276" w:lineRule="auto"/>
        <w:rPr>
          <w:rFonts w:ascii="Arial" w:hAnsi="Arial" w:cs="Arial"/>
          <w:b/>
          <w:sz w:val="28"/>
          <w:szCs w:val="28"/>
        </w:rPr>
      </w:pPr>
    </w:p>
    <w:p w14:paraId="68DD4B86" w14:textId="77777777" w:rsidR="0062263A" w:rsidRDefault="0062263A" w:rsidP="00BF64F5">
      <w:pPr>
        <w:tabs>
          <w:tab w:val="left" w:pos="8789"/>
        </w:tabs>
        <w:spacing w:after="0" w:line="276" w:lineRule="auto"/>
        <w:rPr>
          <w:rFonts w:ascii="Arial" w:hAnsi="Arial" w:cs="Arial"/>
          <w:b/>
          <w:sz w:val="28"/>
          <w:szCs w:val="28"/>
        </w:rPr>
      </w:pPr>
    </w:p>
    <w:p w14:paraId="0CA743B3" w14:textId="77777777" w:rsidR="0062263A" w:rsidRDefault="0062263A" w:rsidP="00BF64F5">
      <w:pPr>
        <w:tabs>
          <w:tab w:val="left" w:pos="8789"/>
        </w:tabs>
        <w:spacing w:after="0" w:line="276" w:lineRule="auto"/>
        <w:rPr>
          <w:rFonts w:ascii="Arial" w:hAnsi="Arial" w:cs="Arial"/>
          <w:b/>
          <w:sz w:val="28"/>
          <w:szCs w:val="28"/>
        </w:rPr>
      </w:pPr>
    </w:p>
    <w:p w14:paraId="07DCF2B6" w14:textId="77777777" w:rsidR="0062263A" w:rsidRDefault="0062263A" w:rsidP="00BF64F5">
      <w:pPr>
        <w:tabs>
          <w:tab w:val="left" w:pos="8789"/>
        </w:tabs>
        <w:spacing w:after="0" w:line="276" w:lineRule="auto"/>
        <w:rPr>
          <w:rFonts w:ascii="Arial" w:hAnsi="Arial" w:cs="Arial"/>
          <w:b/>
          <w:sz w:val="28"/>
          <w:szCs w:val="28"/>
        </w:rPr>
      </w:pPr>
    </w:p>
    <w:p w14:paraId="4257EAF0" w14:textId="77777777" w:rsidR="0062263A" w:rsidRDefault="0062263A" w:rsidP="00BF64F5">
      <w:pPr>
        <w:tabs>
          <w:tab w:val="left" w:pos="8789"/>
        </w:tabs>
        <w:spacing w:after="0" w:line="276" w:lineRule="auto"/>
        <w:rPr>
          <w:rFonts w:ascii="Arial" w:hAnsi="Arial" w:cs="Arial"/>
          <w:b/>
          <w:sz w:val="28"/>
          <w:szCs w:val="28"/>
        </w:rPr>
      </w:pPr>
    </w:p>
    <w:p w14:paraId="41DCC338" w14:textId="77777777" w:rsidR="0062263A" w:rsidRDefault="0062263A" w:rsidP="00BF64F5">
      <w:pPr>
        <w:tabs>
          <w:tab w:val="left" w:pos="8789"/>
        </w:tabs>
        <w:spacing w:after="0" w:line="276" w:lineRule="auto"/>
        <w:rPr>
          <w:rFonts w:ascii="Arial" w:hAnsi="Arial" w:cs="Arial"/>
          <w:b/>
          <w:sz w:val="28"/>
          <w:szCs w:val="28"/>
        </w:rPr>
      </w:pPr>
    </w:p>
    <w:p w14:paraId="4D3A0081" w14:textId="77777777" w:rsidR="0062263A" w:rsidRDefault="0062263A" w:rsidP="00BF64F5">
      <w:pPr>
        <w:tabs>
          <w:tab w:val="left" w:pos="8789"/>
        </w:tabs>
        <w:spacing w:after="0" w:line="276" w:lineRule="auto"/>
        <w:rPr>
          <w:rFonts w:ascii="Arial" w:hAnsi="Arial" w:cs="Arial"/>
          <w:b/>
          <w:sz w:val="28"/>
          <w:szCs w:val="28"/>
        </w:rPr>
      </w:pPr>
    </w:p>
    <w:p w14:paraId="45322171" w14:textId="77777777" w:rsidR="007137E2" w:rsidRPr="005B4A4D" w:rsidRDefault="007137E2" w:rsidP="00BF64F5">
      <w:pPr>
        <w:tabs>
          <w:tab w:val="left" w:pos="8789"/>
        </w:tabs>
        <w:spacing w:after="0" w:line="276" w:lineRule="auto"/>
        <w:rPr>
          <w:rFonts w:ascii="Arial" w:hAnsi="Arial" w:cs="Arial"/>
        </w:rPr>
      </w:pPr>
      <w:r w:rsidRPr="00C75A9F">
        <w:rPr>
          <w:rFonts w:ascii="Arial" w:hAnsi="Arial" w:cs="Arial"/>
          <w:b/>
          <w:sz w:val="28"/>
          <w:szCs w:val="28"/>
        </w:rPr>
        <w:lastRenderedPageBreak/>
        <w:tab/>
      </w:r>
      <w:r w:rsidRPr="00C75A9F">
        <w:rPr>
          <w:rFonts w:ascii="Arial" w:hAnsi="Arial" w:cs="Arial"/>
          <w:b/>
          <w:sz w:val="28"/>
          <w:szCs w:val="28"/>
        </w:rPr>
        <w:tab/>
      </w:r>
    </w:p>
    <w:p w14:paraId="2F39B7F4" w14:textId="77777777" w:rsidR="008B44DE" w:rsidRDefault="007137E2" w:rsidP="00BB5B90">
      <w:pPr>
        <w:pStyle w:val="Listenabsatz"/>
        <w:numPr>
          <w:ilvl w:val="0"/>
          <w:numId w:val="36"/>
        </w:numPr>
        <w:spacing w:after="0" w:line="276" w:lineRule="auto"/>
        <w:rPr>
          <w:rFonts w:ascii="Arial" w:hAnsi="Arial" w:cs="Arial"/>
          <w:b/>
          <w:sz w:val="24"/>
          <w:szCs w:val="24"/>
        </w:rPr>
      </w:pPr>
      <w:r w:rsidRPr="008B44DE">
        <w:rPr>
          <w:rFonts w:ascii="Arial" w:hAnsi="Arial" w:cs="Arial"/>
          <w:b/>
          <w:sz w:val="24"/>
          <w:szCs w:val="24"/>
        </w:rPr>
        <w:t>Vorüberlegungen</w:t>
      </w:r>
    </w:p>
    <w:p w14:paraId="5452E58E" w14:textId="77777777" w:rsidR="005B4A4D" w:rsidRDefault="005B4A4D" w:rsidP="00BF64F5">
      <w:pPr>
        <w:pStyle w:val="Listenabsatz"/>
        <w:spacing w:after="0" w:line="276" w:lineRule="auto"/>
        <w:ind w:left="360"/>
        <w:rPr>
          <w:rFonts w:ascii="Arial" w:hAnsi="Arial" w:cs="Arial"/>
          <w:b/>
          <w:sz w:val="24"/>
          <w:szCs w:val="24"/>
        </w:rPr>
      </w:pPr>
    </w:p>
    <w:p w14:paraId="0B3D513B" w14:textId="77777777" w:rsidR="00AF0FC0" w:rsidRPr="008B44DE" w:rsidRDefault="001C55CC" w:rsidP="00BB5B90">
      <w:pPr>
        <w:pStyle w:val="Listenabsatz"/>
        <w:numPr>
          <w:ilvl w:val="1"/>
          <w:numId w:val="36"/>
        </w:numPr>
        <w:spacing w:after="0" w:line="276" w:lineRule="auto"/>
        <w:ind w:left="431" w:hanging="431"/>
        <w:rPr>
          <w:rFonts w:ascii="Arial" w:hAnsi="Arial" w:cs="Arial"/>
          <w:b/>
          <w:sz w:val="24"/>
          <w:szCs w:val="24"/>
        </w:rPr>
      </w:pPr>
      <w:r w:rsidRPr="008B44DE">
        <w:rPr>
          <w:rFonts w:ascii="Arial" w:hAnsi="Arial" w:cs="Arial"/>
          <w:b/>
          <w:sz w:val="24"/>
          <w:szCs w:val="24"/>
        </w:rPr>
        <w:t xml:space="preserve">Relevanz des Themas </w:t>
      </w:r>
    </w:p>
    <w:p w14:paraId="4A61F357" w14:textId="77777777" w:rsidR="00350F54" w:rsidRPr="00C75A9F" w:rsidRDefault="00350F54" w:rsidP="00BF64F5">
      <w:pPr>
        <w:pStyle w:val="Listenabsatz"/>
        <w:tabs>
          <w:tab w:val="left" w:pos="8789"/>
        </w:tabs>
        <w:spacing w:after="0" w:line="276" w:lineRule="auto"/>
        <w:ind w:left="0"/>
        <w:rPr>
          <w:rFonts w:ascii="Arial" w:hAnsi="Arial" w:cs="Arial"/>
        </w:rPr>
      </w:pPr>
    </w:p>
    <w:p w14:paraId="2AC11F35" w14:textId="77777777" w:rsidR="00F80D8B" w:rsidRPr="00C75A9F" w:rsidRDefault="00F80D8B" w:rsidP="00BF64F5">
      <w:pPr>
        <w:pStyle w:val="Listenabsatz"/>
        <w:tabs>
          <w:tab w:val="left" w:pos="8789"/>
        </w:tabs>
        <w:spacing w:after="0" w:line="276" w:lineRule="auto"/>
        <w:ind w:left="0"/>
        <w:rPr>
          <w:rFonts w:ascii="Arial" w:hAnsi="Arial" w:cs="Arial"/>
        </w:rPr>
      </w:pPr>
      <w:r w:rsidRPr="00C75A9F">
        <w:rPr>
          <w:rFonts w:ascii="Arial" w:hAnsi="Arial" w:cs="Arial"/>
        </w:rPr>
        <w:t>Der Holocaust und die damit verbundene Diskriminierung, Vertreibung und Ermordung der Juden durch die Nationalsozialisten hat Auswirkungen bis in die Gegenwart. Kinder begegnen nationalsozialistischer Vergangenheit bewusst und unbewusst. Im Zusammenhang mit aktuellen politischen und gesellschaftlichen Prozessen treten Aspekte des Nationalsozialismus und Antisemitismus zunehmend</w:t>
      </w:r>
      <w:r w:rsidR="002E6FC5" w:rsidRPr="00C75A9F">
        <w:rPr>
          <w:rFonts w:ascii="Arial" w:hAnsi="Arial" w:cs="Arial"/>
        </w:rPr>
        <w:t xml:space="preserve"> in den Fokus. Kinder nehmen dies oft unreflektiert war. Die Demokratie hat keine Ewigkeitsgarantie. Demokratie und Grundrechte stellen keine Selbstverständlichkeit dar. Kinder müssen die Möglichkeit erhalten Verantwortung zu übernehmen und sich für die Demokratie einzusetzen. Die Auseinandersetzung mit dem Holocaust in einer altersgerechten Form</w:t>
      </w:r>
      <w:r w:rsidRPr="00C75A9F">
        <w:rPr>
          <w:rFonts w:ascii="Arial" w:hAnsi="Arial" w:cs="Arial"/>
        </w:rPr>
        <w:t xml:space="preserve"> </w:t>
      </w:r>
      <w:r w:rsidR="002E6FC5" w:rsidRPr="00C75A9F">
        <w:rPr>
          <w:rFonts w:ascii="Arial" w:hAnsi="Arial" w:cs="Arial"/>
        </w:rPr>
        <w:t xml:space="preserve">kann dazu beitragen, dass sich Kinder gegen Abwertung und Ausgrenzung von Menschen einsetzen. Sie </w:t>
      </w:r>
      <w:r w:rsidR="00AB1B6C" w:rsidRPr="00C75A9F">
        <w:rPr>
          <w:rFonts w:ascii="Arial" w:hAnsi="Arial" w:cs="Arial"/>
        </w:rPr>
        <w:t xml:space="preserve">begegnen unterschiedlichen kulturellen und religiösen Überzeugen und </w:t>
      </w:r>
      <w:r w:rsidR="002E6FC5" w:rsidRPr="00C75A9F">
        <w:rPr>
          <w:rFonts w:ascii="Arial" w:hAnsi="Arial" w:cs="Arial"/>
        </w:rPr>
        <w:t>nehmen Diversität als Bereicherung war.</w:t>
      </w:r>
    </w:p>
    <w:p w14:paraId="4DD6FC7C" w14:textId="77777777" w:rsidR="002F0DCE" w:rsidRPr="00C75A9F" w:rsidRDefault="002E6FC5" w:rsidP="00BF64F5">
      <w:pPr>
        <w:pStyle w:val="Listenabsatz"/>
        <w:tabs>
          <w:tab w:val="left" w:pos="8789"/>
        </w:tabs>
        <w:spacing w:after="0" w:line="276" w:lineRule="auto"/>
        <w:ind w:left="0"/>
        <w:rPr>
          <w:rFonts w:ascii="Arial" w:hAnsi="Arial" w:cs="Arial"/>
        </w:rPr>
      </w:pPr>
      <w:r w:rsidRPr="00C75A9F">
        <w:rPr>
          <w:rFonts w:ascii="Arial" w:hAnsi="Arial" w:cs="Arial"/>
        </w:rPr>
        <w:t>Im Sinne einer lebendigen Erinnerungskultur</w:t>
      </w:r>
      <w:r w:rsidR="00AB1B6C" w:rsidRPr="00C75A9F">
        <w:rPr>
          <w:rFonts w:ascii="Arial" w:hAnsi="Arial" w:cs="Arial"/>
        </w:rPr>
        <w:t xml:space="preserve"> leistet das vorliegende Buch einen Beitrag zur Prävention gegen Extremismus.</w:t>
      </w:r>
      <w:r w:rsidR="00AB1B6C" w:rsidRPr="00C75A9F">
        <w:rPr>
          <w:rStyle w:val="Funotenzeichen"/>
          <w:rFonts w:ascii="Arial" w:hAnsi="Arial" w:cs="Arial"/>
        </w:rPr>
        <w:footnoteReference w:id="1"/>
      </w:r>
    </w:p>
    <w:p w14:paraId="4BA0FEC8" w14:textId="0CAC4406" w:rsidR="00CB7AD6" w:rsidRPr="00C75A9F" w:rsidRDefault="004C071B" w:rsidP="00BF64F5">
      <w:pPr>
        <w:pStyle w:val="Listenabsatz"/>
        <w:tabs>
          <w:tab w:val="left" w:pos="8789"/>
        </w:tabs>
        <w:spacing w:after="0" w:line="276" w:lineRule="auto"/>
        <w:ind w:left="0"/>
        <w:rPr>
          <w:rFonts w:ascii="Arial" w:hAnsi="Arial" w:cs="Arial"/>
        </w:rPr>
      </w:pPr>
      <w:r>
        <w:rPr>
          <w:rFonts w:ascii="Arial" w:hAnsi="Arial" w:cs="Arial"/>
        </w:rPr>
        <w:t>Neben der Auseinandersetzung mit gesellschaftlich relevanten Themen leistet die Auseinandersetzung mit dem</w:t>
      </w:r>
      <w:r w:rsidR="00CB7AD6" w:rsidRPr="00C75A9F">
        <w:rPr>
          <w:rFonts w:ascii="Arial" w:hAnsi="Arial" w:cs="Arial"/>
        </w:rPr>
        <w:t xml:space="preserve"> Kinderbuch einen wichtigen Beitrag zur Literat</w:t>
      </w:r>
      <w:r>
        <w:rPr>
          <w:rFonts w:ascii="Arial" w:hAnsi="Arial" w:cs="Arial"/>
        </w:rPr>
        <w:t>ur - und Leseförderung in der Grundschule</w:t>
      </w:r>
      <w:r w:rsidR="00CB7AD6" w:rsidRPr="00C75A9F">
        <w:rPr>
          <w:rFonts w:ascii="Arial" w:hAnsi="Arial" w:cs="Arial"/>
        </w:rPr>
        <w:t>. Ein ansprechend gestaltetes und gut verständliches Kinderbuch erlei</w:t>
      </w:r>
      <w:r>
        <w:rPr>
          <w:rFonts w:ascii="Arial" w:hAnsi="Arial" w:cs="Arial"/>
        </w:rPr>
        <w:t xml:space="preserve">chtert den Zugang zur Handlung und </w:t>
      </w:r>
      <w:r w:rsidR="00CB7AD6" w:rsidRPr="00C75A9F">
        <w:rPr>
          <w:rFonts w:ascii="Arial" w:hAnsi="Arial" w:cs="Arial"/>
        </w:rPr>
        <w:t>fördert den emoti</w:t>
      </w:r>
      <w:r>
        <w:rPr>
          <w:rFonts w:ascii="Arial" w:hAnsi="Arial" w:cs="Arial"/>
        </w:rPr>
        <w:t xml:space="preserve">onalen Bezug. So kann eine Verknüpfung </w:t>
      </w:r>
      <w:r w:rsidR="00CB7AD6" w:rsidRPr="00C75A9F">
        <w:rPr>
          <w:rFonts w:ascii="Arial" w:hAnsi="Arial" w:cs="Arial"/>
        </w:rPr>
        <w:t xml:space="preserve">zum Weltwissen der </w:t>
      </w:r>
      <w:r w:rsidR="00801A65">
        <w:rPr>
          <w:rFonts w:ascii="Arial" w:hAnsi="Arial" w:cs="Arial"/>
        </w:rPr>
        <w:t>Kinder</w:t>
      </w:r>
      <w:r>
        <w:rPr>
          <w:rFonts w:ascii="Arial" w:hAnsi="Arial" w:cs="Arial"/>
        </w:rPr>
        <w:t xml:space="preserve"> erreicht </w:t>
      </w:r>
      <w:r w:rsidR="00CB7AD6" w:rsidRPr="00C75A9F">
        <w:rPr>
          <w:rFonts w:ascii="Arial" w:hAnsi="Arial" w:cs="Arial"/>
        </w:rPr>
        <w:t xml:space="preserve">werden. </w:t>
      </w:r>
      <w:r>
        <w:rPr>
          <w:rFonts w:ascii="Arial" w:hAnsi="Arial" w:cs="Arial"/>
        </w:rPr>
        <w:t>Kindern im Grundschulalter kann dieses</w:t>
      </w:r>
      <w:r w:rsidR="00CB7AD6" w:rsidRPr="00C75A9F">
        <w:rPr>
          <w:rFonts w:ascii="Arial" w:hAnsi="Arial" w:cs="Arial"/>
        </w:rPr>
        <w:t xml:space="preserve"> Buch Zugang für wei</w:t>
      </w:r>
      <w:r>
        <w:rPr>
          <w:rFonts w:ascii="Arial" w:hAnsi="Arial" w:cs="Arial"/>
        </w:rPr>
        <w:t>tere, interessante Themen ermöglichen, die selbst erlesen werden können.</w:t>
      </w:r>
    </w:p>
    <w:p w14:paraId="7A5B2169" w14:textId="77777777" w:rsidR="00140716" w:rsidRDefault="00140716" w:rsidP="00BF64F5">
      <w:pPr>
        <w:tabs>
          <w:tab w:val="left" w:pos="8789"/>
        </w:tabs>
        <w:spacing w:after="0" w:line="276" w:lineRule="auto"/>
        <w:rPr>
          <w:rFonts w:ascii="Arial" w:hAnsi="Arial" w:cs="Arial"/>
        </w:rPr>
      </w:pPr>
    </w:p>
    <w:p w14:paraId="151DA26C" w14:textId="77777777" w:rsidR="005637F3" w:rsidRPr="00140716" w:rsidRDefault="00CF5F2B" w:rsidP="00BB5B90">
      <w:pPr>
        <w:pStyle w:val="Listenabsatz"/>
        <w:numPr>
          <w:ilvl w:val="1"/>
          <w:numId w:val="36"/>
        </w:numPr>
        <w:tabs>
          <w:tab w:val="left" w:pos="8789"/>
        </w:tabs>
        <w:spacing w:after="0" w:line="276" w:lineRule="auto"/>
        <w:ind w:left="431" w:hanging="431"/>
        <w:rPr>
          <w:rFonts w:ascii="Arial" w:hAnsi="Arial" w:cs="Arial"/>
          <w:b/>
          <w:sz w:val="24"/>
          <w:szCs w:val="24"/>
        </w:rPr>
      </w:pPr>
      <w:r w:rsidRPr="00140716">
        <w:rPr>
          <w:rFonts w:ascii="Arial" w:hAnsi="Arial" w:cs="Arial"/>
          <w:b/>
          <w:sz w:val="24"/>
          <w:szCs w:val="24"/>
        </w:rPr>
        <w:t>Fachdidaktische Grundgedanken</w:t>
      </w:r>
    </w:p>
    <w:p w14:paraId="2CECC4A7" w14:textId="77777777" w:rsidR="00140716" w:rsidRDefault="00140716" w:rsidP="00BF64F5">
      <w:pPr>
        <w:pStyle w:val="Listenabsatz"/>
        <w:tabs>
          <w:tab w:val="left" w:pos="8789"/>
        </w:tabs>
        <w:spacing w:after="0" w:line="276" w:lineRule="auto"/>
        <w:ind w:left="360"/>
        <w:rPr>
          <w:rFonts w:ascii="Arial" w:hAnsi="Arial" w:cs="Arial"/>
          <w:b/>
          <w:sz w:val="24"/>
          <w:szCs w:val="24"/>
        </w:rPr>
      </w:pPr>
    </w:p>
    <w:p w14:paraId="12411615" w14:textId="77777777" w:rsidR="009616F3" w:rsidRPr="005637F3" w:rsidRDefault="009616F3" w:rsidP="0078261C">
      <w:pPr>
        <w:pStyle w:val="Listenabsatz"/>
        <w:numPr>
          <w:ilvl w:val="2"/>
          <w:numId w:val="8"/>
        </w:numPr>
        <w:tabs>
          <w:tab w:val="left" w:pos="8789"/>
        </w:tabs>
        <w:spacing w:after="0" w:line="276" w:lineRule="auto"/>
        <w:rPr>
          <w:rFonts w:ascii="Arial" w:hAnsi="Arial" w:cs="Arial"/>
          <w:b/>
          <w:sz w:val="24"/>
          <w:szCs w:val="24"/>
        </w:rPr>
      </w:pPr>
      <w:r w:rsidRPr="005637F3">
        <w:rPr>
          <w:rFonts w:ascii="Arial" w:hAnsi="Arial" w:cs="Arial"/>
          <w:b/>
        </w:rPr>
        <w:t>Sachunterricht</w:t>
      </w:r>
    </w:p>
    <w:p w14:paraId="65F8EE2E" w14:textId="77777777" w:rsidR="009616F3" w:rsidRPr="00C75A9F" w:rsidRDefault="009616F3" w:rsidP="00BF64F5">
      <w:pPr>
        <w:spacing w:after="0" w:line="276" w:lineRule="auto"/>
        <w:rPr>
          <w:rFonts w:ascii="Arial" w:hAnsi="Arial" w:cs="Arial"/>
          <w:b/>
        </w:rPr>
      </w:pPr>
    </w:p>
    <w:p w14:paraId="19D650A7" w14:textId="77777777" w:rsidR="00D45DD7" w:rsidRPr="00C75A9F" w:rsidRDefault="00D45DD7" w:rsidP="00BF64F5">
      <w:pPr>
        <w:spacing w:after="0" w:line="276" w:lineRule="auto"/>
        <w:rPr>
          <w:rFonts w:ascii="Arial" w:hAnsi="Arial" w:cs="Arial"/>
          <w:b/>
        </w:rPr>
      </w:pPr>
      <w:r w:rsidRPr="00C75A9F">
        <w:rPr>
          <w:rFonts w:ascii="Arial" w:hAnsi="Arial" w:cs="Arial"/>
          <w:b/>
        </w:rPr>
        <w:t>Was bedeutet historisches Lernen in der Grundschule?</w:t>
      </w:r>
      <w:r w:rsidRPr="00C75A9F">
        <w:rPr>
          <w:rFonts w:ascii="Arial" w:hAnsi="Arial" w:cs="Arial"/>
          <w:b/>
          <w:vertAlign w:val="superscript"/>
        </w:rPr>
        <w:footnoteReference w:id="2"/>
      </w:r>
    </w:p>
    <w:p w14:paraId="4DE0C666" w14:textId="77777777" w:rsidR="00EB4318" w:rsidRPr="00C75A9F" w:rsidRDefault="00EB4318" w:rsidP="00BF64F5">
      <w:pPr>
        <w:spacing w:after="0" w:line="276" w:lineRule="auto"/>
        <w:rPr>
          <w:rFonts w:ascii="Arial" w:hAnsi="Arial" w:cs="Arial"/>
        </w:rPr>
      </w:pPr>
    </w:p>
    <w:p w14:paraId="43280594" w14:textId="77777777" w:rsidR="00D45DD7" w:rsidRPr="00C75A9F" w:rsidRDefault="00D45DD7" w:rsidP="00BF64F5">
      <w:pPr>
        <w:spacing w:after="0" w:line="276" w:lineRule="auto"/>
        <w:rPr>
          <w:rFonts w:ascii="Arial" w:hAnsi="Arial" w:cs="Arial"/>
        </w:rPr>
      </w:pPr>
      <w:r w:rsidRPr="00C75A9F">
        <w:rPr>
          <w:rFonts w:ascii="Arial" w:hAnsi="Arial" w:cs="Arial"/>
        </w:rPr>
        <w:t>„Geschichte ist also ein Prozess der Rekonstruktion und Konstruktion von Vergangenheit aus der Perspektive der Gegenwart mit der Zielsetzung, in der Gegenwart und Zukunft die eigene Fähigkeit zum Verständnis gesellschaftlicher und individueller Prozesse zu vertiefen und Handlungskompetenzen zu gewinnen.“</w:t>
      </w:r>
      <w:r w:rsidRPr="00C75A9F">
        <w:rPr>
          <w:rFonts w:ascii="Arial" w:hAnsi="Arial" w:cs="Arial"/>
          <w:vertAlign w:val="superscript"/>
        </w:rPr>
        <w:footnoteReference w:id="3"/>
      </w:r>
    </w:p>
    <w:p w14:paraId="716AE664" w14:textId="77777777" w:rsidR="00D45DD7" w:rsidRPr="00C75A9F" w:rsidRDefault="00D45DD7" w:rsidP="00BF64F5">
      <w:pPr>
        <w:spacing w:after="0" w:line="276" w:lineRule="auto"/>
        <w:rPr>
          <w:rFonts w:ascii="Arial" w:hAnsi="Arial" w:cs="Arial"/>
        </w:rPr>
      </w:pPr>
      <w:r w:rsidRPr="00C75A9F">
        <w:rPr>
          <w:rFonts w:ascii="Arial" w:hAnsi="Arial" w:cs="Arial"/>
        </w:rPr>
        <w:t>Geschichte dient der Erinnerung. Historisches Lernen ist „das Erlernen der Fähigkeit, sich zu erinnern und die Zukunft nicht einfach geschehen zu lassen.“</w:t>
      </w:r>
      <w:r w:rsidRPr="00C75A9F">
        <w:rPr>
          <w:rFonts w:ascii="Arial" w:hAnsi="Arial" w:cs="Arial"/>
          <w:vertAlign w:val="superscript"/>
        </w:rPr>
        <w:footnoteReference w:id="4"/>
      </w:r>
    </w:p>
    <w:p w14:paraId="2D156C30" w14:textId="77777777" w:rsidR="00D45DD7" w:rsidRPr="00C75A9F" w:rsidRDefault="00D45DD7" w:rsidP="00BF64F5">
      <w:pPr>
        <w:spacing w:after="0" w:line="276" w:lineRule="auto"/>
        <w:rPr>
          <w:rFonts w:ascii="Arial" w:hAnsi="Arial" w:cs="Arial"/>
        </w:rPr>
      </w:pPr>
    </w:p>
    <w:p w14:paraId="29E4299B" w14:textId="77777777" w:rsidR="00D45DD7" w:rsidRPr="00C75A9F" w:rsidRDefault="00D45DD7" w:rsidP="00BF64F5">
      <w:pPr>
        <w:spacing w:after="0" w:line="276" w:lineRule="auto"/>
        <w:rPr>
          <w:rFonts w:ascii="Arial" w:hAnsi="Arial" w:cs="Arial"/>
        </w:rPr>
      </w:pPr>
      <w:r w:rsidRPr="00C75A9F">
        <w:rPr>
          <w:rFonts w:ascii="Arial" w:hAnsi="Arial" w:cs="Arial"/>
        </w:rPr>
        <w:t>Kinder im Grundschulalter sind in zeitliche Prozesse eingebunden und erleben vielfältige gesellschaftliche Veränderungen. „Die aktuelle Lebenssituation ist entstanden durch die Prozesse, Entwicklungen und Entscheidungen in der Vergangenheit; gleichermaßen wird die Zukunft durch aktuelle Entwicklungen und Prozesse beeinflusst.“</w:t>
      </w:r>
      <w:r w:rsidRPr="00C75A9F">
        <w:rPr>
          <w:rFonts w:ascii="Arial" w:hAnsi="Arial" w:cs="Arial"/>
          <w:vertAlign w:val="superscript"/>
        </w:rPr>
        <w:footnoteReference w:id="5"/>
      </w:r>
    </w:p>
    <w:p w14:paraId="311CF3AE" w14:textId="77777777" w:rsidR="00D45DD7" w:rsidRPr="00C75A9F" w:rsidRDefault="00D45DD7" w:rsidP="00BF64F5">
      <w:pPr>
        <w:spacing w:after="0" w:line="276" w:lineRule="auto"/>
        <w:rPr>
          <w:rFonts w:ascii="Arial" w:hAnsi="Arial" w:cs="Arial"/>
        </w:rPr>
      </w:pPr>
      <w:r w:rsidRPr="00C75A9F">
        <w:rPr>
          <w:rFonts w:ascii="Arial" w:hAnsi="Arial" w:cs="Arial"/>
        </w:rPr>
        <w:t xml:space="preserve">Die in Medien und Werbung enthaltene Präsenz von Geschichte enthält auch Vorstellungen über den Lauf der Welt, Deutungsschemata und Stereotype. Diese fügen sich bei den Kindern schleichend zu </w:t>
      </w:r>
      <w:r w:rsidRPr="00C75A9F">
        <w:rPr>
          <w:rFonts w:ascii="Arial" w:hAnsi="Arial" w:cs="Arial"/>
        </w:rPr>
        <w:lastRenderedPageBreak/>
        <w:t xml:space="preserve">einem unreflektierten Geschichtsbewusstsein zusammen. Wenn sich bestimmte Vorstellungen einmal gefestigt haben, ist es nur schwer diese wieder aufzubrechen. </w:t>
      </w:r>
      <w:r w:rsidRPr="00C75A9F">
        <w:rPr>
          <w:rFonts w:ascii="Arial" w:hAnsi="Arial" w:cs="Arial"/>
          <w:vertAlign w:val="superscript"/>
        </w:rPr>
        <w:footnoteReference w:id="6"/>
      </w:r>
    </w:p>
    <w:p w14:paraId="3EBD21EB" w14:textId="4F08D14F" w:rsidR="00D45DD7" w:rsidRPr="00C75A9F" w:rsidRDefault="00D45DD7" w:rsidP="00BF64F5">
      <w:pPr>
        <w:spacing w:after="0" w:line="276" w:lineRule="auto"/>
        <w:rPr>
          <w:rFonts w:ascii="Arial" w:hAnsi="Arial" w:cs="Arial"/>
        </w:rPr>
      </w:pPr>
      <w:r w:rsidRPr="00C75A9F">
        <w:rPr>
          <w:rFonts w:ascii="Arial" w:hAnsi="Arial" w:cs="Arial"/>
        </w:rPr>
        <w:t>Von dieser alltäglichen, in der Regel unreflektierten Auseinandersetzung mit Geschichte unterscheidet sich das historische Lernen in der Schule. Dort muss Unverstandenes oder Missverstandenes geklärt werden. Die reflektierte und zielgerichtete Auseinandersetzung mit Vergangenem steht im Mittelpunkt. Durch die Beschäftigung mit der Vergangenheit erlangen die Kinder sowohl individuell (Woher komme ich?</w:t>
      </w:r>
      <w:r w:rsidR="00D45F12">
        <w:rPr>
          <w:rFonts w:ascii="Arial" w:hAnsi="Arial" w:cs="Arial"/>
        </w:rPr>
        <w:t xml:space="preserve"> </w:t>
      </w:r>
      <w:r w:rsidRPr="00C75A9F">
        <w:rPr>
          <w:rFonts w:ascii="Arial" w:hAnsi="Arial" w:cs="Arial"/>
        </w:rPr>
        <w:t xml:space="preserve">/ Wohin gehe ich?) als auch gesellschaftlich (Woher kommen wir?/ Wohin gehen wir?) geprägte Orientierung.  Sie lernen fremde Denk-, Arbeits- und Handlungsweisen kennen und erweitern so ihren </w:t>
      </w:r>
      <w:r w:rsidR="009616F3" w:rsidRPr="00C75A9F">
        <w:rPr>
          <w:rFonts w:ascii="Arial" w:hAnsi="Arial" w:cs="Arial"/>
        </w:rPr>
        <w:t xml:space="preserve">eigenen Horizont. Die Kinder </w:t>
      </w:r>
      <w:r w:rsidRPr="00C75A9F">
        <w:rPr>
          <w:rFonts w:ascii="Arial" w:hAnsi="Arial" w:cs="Arial"/>
        </w:rPr>
        <w:t xml:space="preserve">setzen ihre Erkenntnisse zur Gegenwart und sich selbst in Beziehung. Den Kindern wird so ermöglicht, sich in der Gegenwart und absehbarer Zukunft besser zurechtzufinden. </w:t>
      </w:r>
    </w:p>
    <w:p w14:paraId="78CB07B0" w14:textId="77777777" w:rsidR="007137E2" w:rsidRPr="00C75A9F" w:rsidRDefault="007137E2" w:rsidP="00BF64F5">
      <w:pPr>
        <w:spacing w:after="0" w:line="276" w:lineRule="auto"/>
        <w:rPr>
          <w:rFonts w:ascii="Arial" w:hAnsi="Arial" w:cs="Arial"/>
        </w:rPr>
      </w:pPr>
    </w:p>
    <w:p w14:paraId="1FF2EA8B" w14:textId="77777777" w:rsidR="009616F3" w:rsidRDefault="009616F3" w:rsidP="0078261C">
      <w:pPr>
        <w:pStyle w:val="Listenabsatz"/>
        <w:numPr>
          <w:ilvl w:val="2"/>
          <w:numId w:val="9"/>
        </w:numPr>
        <w:spacing w:after="0" w:line="276" w:lineRule="auto"/>
        <w:ind w:left="720"/>
        <w:rPr>
          <w:rFonts w:ascii="Arial" w:hAnsi="Arial" w:cs="Arial"/>
          <w:b/>
        </w:rPr>
      </w:pPr>
      <w:r w:rsidRPr="00C75A9F">
        <w:rPr>
          <w:rFonts w:ascii="Arial" w:hAnsi="Arial" w:cs="Arial"/>
          <w:b/>
        </w:rPr>
        <w:t>Deutsch</w:t>
      </w:r>
    </w:p>
    <w:p w14:paraId="451C96DC" w14:textId="77777777" w:rsidR="00693122" w:rsidRPr="00C75A9F" w:rsidRDefault="00693122" w:rsidP="00693122">
      <w:pPr>
        <w:pStyle w:val="Listenabsatz"/>
        <w:spacing w:after="0" w:line="276" w:lineRule="auto"/>
        <w:rPr>
          <w:rFonts w:ascii="Arial" w:hAnsi="Arial" w:cs="Arial"/>
          <w:b/>
        </w:rPr>
      </w:pPr>
    </w:p>
    <w:p w14:paraId="74D450E2" w14:textId="1DEDF7BC" w:rsidR="00416966" w:rsidRDefault="00416966" w:rsidP="00BF64F5">
      <w:pPr>
        <w:spacing w:after="0" w:line="276" w:lineRule="auto"/>
        <w:rPr>
          <w:rFonts w:ascii="Arial" w:hAnsi="Arial" w:cs="Arial"/>
        </w:rPr>
      </w:pPr>
      <w:r w:rsidRPr="00C75A9F">
        <w:rPr>
          <w:rFonts w:ascii="Arial" w:hAnsi="Arial" w:cs="Arial"/>
        </w:rPr>
        <w:t xml:space="preserve">Erzählende Kinderbücher mit Fotos, Bildern und Text bieten auch nicht lesegeübten </w:t>
      </w:r>
      <w:r w:rsidR="00140716">
        <w:rPr>
          <w:rFonts w:ascii="Arial" w:hAnsi="Arial" w:cs="Arial"/>
        </w:rPr>
        <w:t>Kinder</w:t>
      </w:r>
      <w:r w:rsidR="00801A65">
        <w:rPr>
          <w:rFonts w:ascii="Arial" w:hAnsi="Arial" w:cs="Arial"/>
        </w:rPr>
        <w:t>n</w:t>
      </w:r>
      <w:r w:rsidRPr="00C75A9F">
        <w:rPr>
          <w:rFonts w:ascii="Arial" w:hAnsi="Arial" w:cs="Arial"/>
        </w:rPr>
        <w:t xml:space="preserve"> einen motivieren </w:t>
      </w:r>
      <w:r w:rsidR="004C071B">
        <w:rPr>
          <w:rFonts w:ascii="Arial" w:hAnsi="Arial" w:cs="Arial"/>
        </w:rPr>
        <w:t xml:space="preserve">Zugang zu schwierigen Themen. </w:t>
      </w:r>
      <w:r w:rsidRPr="00C75A9F">
        <w:rPr>
          <w:rFonts w:ascii="Arial" w:hAnsi="Arial" w:cs="Arial"/>
        </w:rPr>
        <w:t>Durch die Kombination von Bild und Text wird die Handlung und Aussage des Kinderbuches „Der Stein, der mir das Leben rettete“ ergänzt, erweitert und vertieft.</w:t>
      </w:r>
    </w:p>
    <w:p w14:paraId="102FDB93" w14:textId="77777777" w:rsidR="00140716" w:rsidRPr="00C75A9F" w:rsidRDefault="00140716" w:rsidP="00BF64F5">
      <w:pPr>
        <w:spacing w:after="0" w:line="276" w:lineRule="auto"/>
        <w:rPr>
          <w:rFonts w:ascii="Arial" w:hAnsi="Arial" w:cs="Arial"/>
        </w:rPr>
      </w:pPr>
    </w:p>
    <w:p w14:paraId="1707586B" w14:textId="7FAA6507" w:rsidR="00F1303B" w:rsidRPr="00C75A9F" w:rsidRDefault="00F1303B" w:rsidP="00BF64F5">
      <w:pPr>
        <w:spacing w:after="0" w:line="276" w:lineRule="auto"/>
        <w:rPr>
          <w:rFonts w:ascii="Arial" w:hAnsi="Arial" w:cs="Arial"/>
        </w:rPr>
      </w:pPr>
      <w:r w:rsidRPr="00C75A9F">
        <w:rPr>
          <w:rFonts w:ascii="Arial" w:hAnsi="Arial" w:cs="Arial"/>
        </w:rPr>
        <w:t>Der Text versucht</w:t>
      </w:r>
      <w:r w:rsidR="00D45F12">
        <w:rPr>
          <w:rFonts w:ascii="Arial" w:hAnsi="Arial" w:cs="Arial"/>
        </w:rPr>
        <w:t>,</w:t>
      </w:r>
      <w:r w:rsidRPr="00C75A9F">
        <w:rPr>
          <w:rFonts w:ascii="Arial" w:hAnsi="Arial" w:cs="Arial"/>
        </w:rPr>
        <w:t xml:space="preserve"> die Erlebnisse des Jungen Siegfried aus der Sicht ei</w:t>
      </w:r>
      <w:r w:rsidR="004C071B">
        <w:rPr>
          <w:rFonts w:ascii="Arial" w:hAnsi="Arial" w:cs="Arial"/>
        </w:rPr>
        <w:t xml:space="preserve">nes 12 jährigen </w:t>
      </w:r>
      <w:r w:rsidR="004C071B" w:rsidRPr="00C75A9F">
        <w:rPr>
          <w:rFonts w:ascii="Arial" w:hAnsi="Arial" w:cs="Arial"/>
        </w:rPr>
        <w:t xml:space="preserve">in einfachen Sätzen </w:t>
      </w:r>
      <w:r w:rsidR="004C071B">
        <w:rPr>
          <w:rFonts w:ascii="Arial" w:hAnsi="Arial" w:cs="Arial"/>
        </w:rPr>
        <w:t>wieder zu geben</w:t>
      </w:r>
      <w:r w:rsidR="00D45F12">
        <w:rPr>
          <w:rFonts w:ascii="Arial" w:hAnsi="Arial" w:cs="Arial"/>
        </w:rPr>
        <w:t>,</w:t>
      </w:r>
      <w:r w:rsidR="004C071B">
        <w:rPr>
          <w:rFonts w:ascii="Arial" w:hAnsi="Arial" w:cs="Arial"/>
        </w:rPr>
        <w:t xml:space="preserve"> </w:t>
      </w:r>
      <w:r w:rsidR="004C071B" w:rsidRPr="00C75A9F">
        <w:rPr>
          <w:rFonts w:ascii="Arial" w:hAnsi="Arial" w:cs="Arial"/>
        </w:rPr>
        <w:t xml:space="preserve">ohne auf </w:t>
      </w:r>
      <w:r w:rsidR="004C071B">
        <w:rPr>
          <w:rFonts w:ascii="Arial" w:hAnsi="Arial" w:cs="Arial"/>
        </w:rPr>
        <w:t xml:space="preserve">vertiefte </w:t>
      </w:r>
      <w:r w:rsidR="004C071B" w:rsidRPr="00C75A9F">
        <w:rPr>
          <w:rFonts w:ascii="Arial" w:hAnsi="Arial" w:cs="Arial"/>
        </w:rPr>
        <w:t xml:space="preserve">historische Zusammenhänge näher </w:t>
      </w:r>
      <w:r w:rsidR="00D45F12">
        <w:rPr>
          <w:rFonts w:ascii="Arial" w:hAnsi="Arial" w:cs="Arial"/>
        </w:rPr>
        <w:t xml:space="preserve">eingehen </w:t>
      </w:r>
      <w:r w:rsidR="00693122">
        <w:rPr>
          <w:rFonts w:ascii="Arial" w:hAnsi="Arial" w:cs="Arial"/>
        </w:rPr>
        <w:t>zu müssen</w:t>
      </w:r>
      <w:r w:rsidRPr="00C75A9F">
        <w:rPr>
          <w:rFonts w:ascii="Arial" w:hAnsi="Arial" w:cs="Arial"/>
        </w:rPr>
        <w:t>. Ergänzt wird der Text durch Originalfotos</w:t>
      </w:r>
      <w:r w:rsidR="00693122">
        <w:rPr>
          <w:rFonts w:ascii="Arial" w:hAnsi="Arial" w:cs="Arial"/>
        </w:rPr>
        <w:t xml:space="preserve"> und Illustrationen</w:t>
      </w:r>
      <w:r w:rsidRPr="00C75A9F">
        <w:rPr>
          <w:rFonts w:ascii="Arial" w:hAnsi="Arial" w:cs="Arial"/>
        </w:rPr>
        <w:t xml:space="preserve">, </w:t>
      </w:r>
      <w:r w:rsidR="00693122">
        <w:rPr>
          <w:rFonts w:ascii="Arial" w:hAnsi="Arial" w:cs="Arial"/>
        </w:rPr>
        <w:t xml:space="preserve">die das Familienleben zeigen, </w:t>
      </w:r>
      <w:r w:rsidRPr="00C75A9F">
        <w:rPr>
          <w:rFonts w:ascii="Arial" w:hAnsi="Arial" w:cs="Arial"/>
        </w:rPr>
        <w:t>die Erzählung ergänzen und den Text unterstützen.</w:t>
      </w:r>
    </w:p>
    <w:p w14:paraId="0FD7B553" w14:textId="77777777" w:rsidR="00CB07A0" w:rsidRDefault="004C071B" w:rsidP="00BF64F5">
      <w:pPr>
        <w:spacing w:after="0" w:line="276" w:lineRule="auto"/>
        <w:rPr>
          <w:rFonts w:ascii="Arial" w:hAnsi="Arial" w:cs="Arial"/>
        </w:rPr>
      </w:pPr>
      <w:r>
        <w:rPr>
          <w:rFonts w:ascii="Arial" w:hAnsi="Arial" w:cs="Arial"/>
        </w:rPr>
        <w:t>Das Buch erfüllt wesentliche</w:t>
      </w:r>
      <w:r w:rsidR="00CB07A0" w:rsidRPr="00C75A9F">
        <w:rPr>
          <w:rFonts w:ascii="Arial" w:hAnsi="Arial" w:cs="Arial"/>
        </w:rPr>
        <w:t xml:space="preserve"> Kriterien zur Buchauswahl</w:t>
      </w:r>
      <w:r>
        <w:rPr>
          <w:rFonts w:ascii="Arial" w:hAnsi="Arial" w:cs="Arial"/>
        </w:rPr>
        <w:t xml:space="preserve">. </w:t>
      </w:r>
      <w:r w:rsidR="00CB07A0" w:rsidRPr="00C75A9F">
        <w:rPr>
          <w:rFonts w:ascii="Arial" w:hAnsi="Arial" w:cs="Arial"/>
        </w:rPr>
        <w:t xml:space="preserve">Es ist ansprechend gestaltet, liefert </w:t>
      </w:r>
      <w:r w:rsidR="00140716">
        <w:rPr>
          <w:rFonts w:ascii="Arial" w:hAnsi="Arial" w:cs="Arial"/>
        </w:rPr>
        <w:t>Kinder</w:t>
      </w:r>
      <w:r w:rsidR="00693122">
        <w:rPr>
          <w:rFonts w:ascii="Arial" w:hAnsi="Arial" w:cs="Arial"/>
        </w:rPr>
        <w:t xml:space="preserve">n </w:t>
      </w:r>
      <w:r w:rsidR="00CB07A0" w:rsidRPr="00C75A9F">
        <w:rPr>
          <w:rFonts w:ascii="Arial" w:hAnsi="Arial" w:cs="Arial"/>
        </w:rPr>
        <w:t>Bilder und einen gut verständlichen Text, der mit Hilfe des Glossars und der Biographie im Anhang vertieft werden kann.</w:t>
      </w:r>
    </w:p>
    <w:p w14:paraId="6153EA52" w14:textId="77777777" w:rsidR="00140716" w:rsidRPr="00C75A9F" w:rsidRDefault="00140716" w:rsidP="00BF64F5">
      <w:pPr>
        <w:spacing w:after="0" w:line="276" w:lineRule="auto"/>
        <w:rPr>
          <w:rFonts w:ascii="Arial" w:hAnsi="Arial" w:cs="Arial"/>
        </w:rPr>
      </w:pPr>
    </w:p>
    <w:p w14:paraId="6B513C54" w14:textId="0CBBA9B3" w:rsidR="00140716" w:rsidRDefault="0062263A" w:rsidP="00BF64F5">
      <w:pPr>
        <w:spacing w:after="0" w:line="276" w:lineRule="auto"/>
        <w:rPr>
          <w:rFonts w:ascii="Arial" w:hAnsi="Arial" w:cs="Arial"/>
        </w:rPr>
      </w:pPr>
      <w:r>
        <w:rPr>
          <w:rFonts w:ascii="Arial" w:hAnsi="Arial" w:cs="Arial"/>
        </w:rPr>
        <w:t>Einige Kinder und ihre Familien haben selbst Emigration und / oder Vertreibung erlebt oder kennen Menschen, denen dies widerfahren ist.  Einige Kinder werden der Thematik schon zu Hause oder durch die Medien begegnet sein. In vielen Regionen</w:t>
      </w:r>
      <w:r w:rsidR="00693122">
        <w:rPr>
          <w:rFonts w:ascii="Arial" w:hAnsi="Arial" w:cs="Arial"/>
        </w:rPr>
        <w:t xml:space="preserve"> können regionale Bezüge zur Ausgrenzung, Vertreibung und Verfolgung von Juden im Nationalsozialismus hergestellt werden (z.B. durch Gedenkstätten, Stolpersteine, Namen von Schulen, öffentlichen Einrichtungen und Straßen…).  So besteht ein klarer Lebensweltbezug, der den Zugang zur Thematik ermöglicht.</w:t>
      </w:r>
    </w:p>
    <w:p w14:paraId="26845BFA" w14:textId="77777777" w:rsidR="00693122" w:rsidRPr="00C75A9F" w:rsidRDefault="00693122" w:rsidP="00BF64F5">
      <w:pPr>
        <w:spacing w:after="0" w:line="276" w:lineRule="auto"/>
        <w:rPr>
          <w:rFonts w:ascii="Arial" w:hAnsi="Arial" w:cs="Arial"/>
        </w:rPr>
      </w:pPr>
    </w:p>
    <w:p w14:paraId="3EC94A3B" w14:textId="15E85035" w:rsidR="00140716" w:rsidRDefault="00693122" w:rsidP="00BF64F5">
      <w:pPr>
        <w:spacing w:after="0" w:line="276" w:lineRule="auto"/>
        <w:rPr>
          <w:rFonts w:ascii="Arial" w:hAnsi="Arial" w:cs="Arial"/>
        </w:rPr>
      </w:pPr>
      <w:r>
        <w:rPr>
          <w:rFonts w:ascii="Arial" w:hAnsi="Arial" w:cs="Arial"/>
        </w:rPr>
        <w:t>Das Buch bietet Lehrkräften die Möglichkeit</w:t>
      </w:r>
      <w:r w:rsidR="00D45F12">
        <w:rPr>
          <w:rFonts w:ascii="Arial" w:hAnsi="Arial" w:cs="Arial"/>
        </w:rPr>
        <w:t>,</w:t>
      </w:r>
      <w:r w:rsidR="00CB07A0" w:rsidRPr="00C75A9F">
        <w:rPr>
          <w:rFonts w:ascii="Arial" w:hAnsi="Arial" w:cs="Arial"/>
        </w:rPr>
        <w:t xml:space="preserve"> </w:t>
      </w:r>
      <w:r w:rsidR="00B75C8B" w:rsidRPr="00C75A9F">
        <w:rPr>
          <w:rFonts w:ascii="Arial" w:hAnsi="Arial" w:cs="Arial"/>
        </w:rPr>
        <w:t xml:space="preserve">Aspekte wie </w:t>
      </w:r>
      <w:r w:rsidR="00140716">
        <w:rPr>
          <w:rFonts w:ascii="Arial" w:hAnsi="Arial" w:cs="Arial"/>
        </w:rPr>
        <w:t>Angst, Vertreibung, M</w:t>
      </w:r>
      <w:r w:rsidR="00CB07A0" w:rsidRPr="00C75A9F">
        <w:rPr>
          <w:rFonts w:ascii="Arial" w:hAnsi="Arial" w:cs="Arial"/>
        </w:rPr>
        <w:t>obbing, Hilflosigkeit</w:t>
      </w:r>
      <w:r w:rsidR="00B75C8B" w:rsidRPr="00C75A9F">
        <w:rPr>
          <w:rFonts w:ascii="Arial" w:hAnsi="Arial" w:cs="Arial"/>
        </w:rPr>
        <w:t xml:space="preserve"> an</w:t>
      </w:r>
      <w:r>
        <w:rPr>
          <w:rFonts w:ascii="Arial" w:hAnsi="Arial" w:cs="Arial"/>
        </w:rPr>
        <w:t>zu</w:t>
      </w:r>
      <w:r w:rsidR="00B75C8B" w:rsidRPr="00C75A9F">
        <w:rPr>
          <w:rFonts w:ascii="Arial" w:hAnsi="Arial" w:cs="Arial"/>
        </w:rPr>
        <w:t>sprechen</w:t>
      </w:r>
      <w:r>
        <w:rPr>
          <w:rFonts w:ascii="Arial" w:hAnsi="Arial" w:cs="Arial"/>
        </w:rPr>
        <w:t xml:space="preserve"> und erfahrbar zu machen.</w:t>
      </w:r>
      <w:r w:rsidR="0026474B" w:rsidRPr="00C75A9F">
        <w:rPr>
          <w:rFonts w:ascii="Arial" w:hAnsi="Arial" w:cs="Arial"/>
        </w:rPr>
        <w:t xml:space="preserve"> </w:t>
      </w:r>
      <w:r>
        <w:rPr>
          <w:rFonts w:ascii="Arial" w:hAnsi="Arial" w:cs="Arial"/>
        </w:rPr>
        <w:t>So kann ein</w:t>
      </w:r>
      <w:r w:rsidR="004C071B">
        <w:rPr>
          <w:rFonts w:ascii="Arial" w:hAnsi="Arial" w:cs="Arial"/>
        </w:rPr>
        <w:t xml:space="preserve">e über das Fach Deutsch </w:t>
      </w:r>
      <w:r w:rsidR="00D45F12">
        <w:rPr>
          <w:rFonts w:ascii="Arial" w:hAnsi="Arial" w:cs="Arial"/>
        </w:rPr>
        <w:t>hinaus</w:t>
      </w:r>
      <w:r w:rsidR="004C071B">
        <w:rPr>
          <w:rFonts w:ascii="Arial" w:hAnsi="Arial" w:cs="Arial"/>
        </w:rPr>
        <w:t>gehende</w:t>
      </w:r>
      <w:r>
        <w:rPr>
          <w:rFonts w:ascii="Arial" w:hAnsi="Arial" w:cs="Arial"/>
        </w:rPr>
        <w:t xml:space="preserve"> </w:t>
      </w:r>
      <w:r w:rsidR="00D45F12">
        <w:rPr>
          <w:rFonts w:ascii="Arial" w:hAnsi="Arial" w:cs="Arial"/>
        </w:rPr>
        <w:t>R</w:t>
      </w:r>
      <w:r>
        <w:rPr>
          <w:rFonts w:ascii="Arial" w:hAnsi="Arial" w:cs="Arial"/>
        </w:rPr>
        <w:t xml:space="preserve">eflektion zum Umgang mit Mitmenschen angeregt werden. </w:t>
      </w:r>
    </w:p>
    <w:p w14:paraId="4B318D0E" w14:textId="77777777" w:rsidR="00693122" w:rsidRPr="00C75A9F" w:rsidRDefault="00693122" w:rsidP="00BF64F5">
      <w:pPr>
        <w:spacing w:after="0" w:line="276" w:lineRule="auto"/>
        <w:rPr>
          <w:rFonts w:ascii="Arial" w:hAnsi="Arial" w:cs="Arial"/>
        </w:rPr>
      </w:pPr>
    </w:p>
    <w:p w14:paraId="46FD20D6" w14:textId="77AE7623" w:rsidR="00693122" w:rsidRDefault="0026474B" w:rsidP="00BF64F5">
      <w:pPr>
        <w:spacing w:after="0" w:line="276" w:lineRule="auto"/>
        <w:rPr>
          <w:rFonts w:ascii="Arial" w:hAnsi="Arial" w:cs="Arial"/>
        </w:rPr>
      </w:pPr>
      <w:r w:rsidRPr="00C75A9F">
        <w:rPr>
          <w:rFonts w:ascii="Arial" w:hAnsi="Arial" w:cs="Arial"/>
        </w:rPr>
        <w:t>Der Unterricht</w:t>
      </w:r>
      <w:r w:rsidR="00B75C8B" w:rsidRPr="00C75A9F">
        <w:rPr>
          <w:rFonts w:ascii="Arial" w:hAnsi="Arial" w:cs="Arial"/>
        </w:rPr>
        <w:t xml:space="preserve"> in einer</w:t>
      </w:r>
      <w:r w:rsidR="004C071B">
        <w:rPr>
          <w:rFonts w:ascii="Arial" w:hAnsi="Arial" w:cs="Arial"/>
        </w:rPr>
        <w:t xml:space="preserve"> 4. Klasse hat gezeigt, dass</w:t>
      </w:r>
      <w:r w:rsidR="00B75C8B" w:rsidRPr="00C75A9F">
        <w:rPr>
          <w:rFonts w:ascii="Arial" w:hAnsi="Arial" w:cs="Arial"/>
        </w:rPr>
        <w:t xml:space="preserve"> </w:t>
      </w:r>
      <w:r w:rsidR="00140716">
        <w:rPr>
          <w:rFonts w:ascii="Arial" w:hAnsi="Arial" w:cs="Arial"/>
        </w:rPr>
        <w:t>Kinder</w:t>
      </w:r>
      <w:r w:rsidR="00B75C8B" w:rsidRPr="00C75A9F">
        <w:rPr>
          <w:rFonts w:ascii="Arial" w:hAnsi="Arial" w:cs="Arial"/>
        </w:rPr>
        <w:t xml:space="preserve"> unvoreingenommen auf </w:t>
      </w:r>
      <w:r w:rsidRPr="00C75A9F">
        <w:rPr>
          <w:rFonts w:ascii="Arial" w:hAnsi="Arial" w:cs="Arial"/>
        </w:rPr>
        <w:t>d</w:t>
      </w:r>
      <w:r w:rsidR="00B75C8B" w:rsidRPr="00C75A9F">
        <w:rPr>
          <w:rFonts w:ascii="Arial" w:hAnsi="Arial" w:cs="Arial"/>
        </w:rPr>
        <w:t>as Schicksal Siegfrieds r</w:t>
      </w:r>
      <w:r w:rsidR="004C071B">
        <w:rPr>
          <w:rFonts w:ascii="Arial" w:hAnsi="Arial" w:cs="Arial"/>
        </w:rPr>
        <w:t xml:space="preserve">eagieren, es emotional erfassen, jedoch </w:t>
      </w:r>
      <w:r w:rsidR="00B75C8B" w:rsidRPr="00C75A9F">
        <w:rPr>
          <w:rFonts w:ascii="Arial" w:hAnsi="Arial" w:cs="Arial"/>
        </w:rPr>
        <w:t xml:space="preserve">nur schwer verstehen, dass </w:t>
      </w:r>
      <w:r w:rsidR="00693122">
        <w:rPr>
          <w:rFonts w:ascii="Arial" w:hAnsi="Arial" w:cs="Arial"/>
        </w:rPr>
        <w:t xml:space="preserve">seine Familie keine Hilfe bekommen hat. Hier beginnen </w:t>
      </w:r>
      <w:r w:rsidR="00B75C8B" w:rsidRPr="00C75A9F">
        <w:rPr>
          <w:rFonts w:ascii="Arial" w:hAnsi="Arial" w:cs="Arial"/>
        </w:rPr>
        <w:t>interessante Diskussionen</w:t>
      </w:r>
      <w:r w:rsidR="00693122">
        <w:rPr>
          <w:rFonts w:ascii="Arial" w:hAnsi="Arial" w:cs="Arial"/>
        </w:rPr>
        <w:t xml:space="preserve">, die </w:t>
      </w:r>
      <w:r w:rsidR="004C071B">
        <w:rPr>
          <w:rFonts w:ascii="Arial" w:hAnsi="Arial" w:cs="Arial"/>
        </w:rPr>
        <w:t>historisches Denken anregen können</w:t>
      </w:r>
      <w:r w:rsidR="00693122">
        <w:rPr>
          <w:rFonts w:ascii="Arial" w:hAnsi="Arial" w:cs="Arial"/>
        </w:rPr>
        <w:t xml:space="preserve">. </w:t>
      </w:r>
    </w:p>
    <w:p w14:paraId="77E187E8" w14:textId="77777777" w:rsidR="00CB07A0" w:rsidRPr="00C75A9F" w:rsidRDefault="0026474B" w:rsidP="00BF64F5">
      <w:pPr>
        <w:spacing w:after="0" w:line="276" w:lineRule="auto"/>
        <w:rPr>
          <w:rFonts w:ascii="Arial" w:hAnsi="Arial" w:cs="Arial"/>
        </w:rPr>
      </w:pPr>
      <w:r w:rsidRPr="00C75A9F">
        <w:rPr>
          <w:rFonts w:ascii="Arial" w:hAnsi="Arial" w:cs="Arial"/>
        </w:rPr>
        <w:t xml:space="preserve"> </w:t>
      </w:r>
    </w:p>
    <w:p w14:paraId="2227CB24" w14:textId="7282531E" w:rsidR="00693122" w:rsidRPr="00693122" w:rsidRDefault="00B75C8B" w:rsidP="00BF64F5">
      <w:pPr>
        <w:spacing w:after="0" w:line="276" w:lineRule="auto"/>
        <w:rPr>
          <w:rFonts w:ascii="Arial" w:hAnsi="Arial" w:cs="Arial"/>
        </w:rPr>
      </w:pPr>
      <w:r w:rsidRPr="00C75A9F">
        <w:rPr>
          <w:rFonts w:ascii="Arial" w:hAnsi="Arial" w:cs="Arial"/>
        </w:rPr>
        <w:t>Das vorliegende Kinderbuch erfüllt die didaktischen Anforderungen eines</w:t>
      </w:r>
      <w:r w:rsidR="00ED6901" w:rsidRPr="00C75A9F">
        <w:rPr>
          <w:rFonts w:ascii="Arial" w:hAnsi="Arial" w:cs="Arial"/>
        </w:rPr>
        <w:t xml:space="preserve"> modernen Literaturunterrichts.</w:t>
      </w:r>
      <w:r w:rsidR="00ED6901" w:rsidRPr="00C75A9F">
        <w:rPr>
          <w:rStyle w:val="Funotenzeichen"/>
          <w:rFonts w:ascii="Arial" w:hAnsi="Arial" w:cs="Arial"/>
        </w:rPr>
        <w:footnoteReference w:id="7"/>
      </w:r>
      <w:r w:rsidR="00ED6901" w:rsidRPr="00C75A9F">
        <w:rPr>
          <w:rFonts w:ascii="Arial" w:hAnsi="Arial" w:cs="Arial"/>
        </w:rPr>
        <w:t xml:space="preserve"> </w:t>
      </w:r>
      <w:r w:rsidRPr="00C75A9F">
        <w:rPr>
          <w:rFonts w:ascii="Arial" w:hAnsi="Arial" w:cs="Arial"/>
        </w:rPr>
        <w:t>Die Vermittlung von Werten und Normen erfolgt nicht durch den erhobenen Zeigefinger, sondern wird durch eine Identifikation mit dem Protagonisten erreicht.</w:t>
      </w:r>
      <w:r w:rsidR="00693122">
        <w:rPr>
          <w:rFonts w:ascii="Arial" w:hAnsi="Arial" w:cs="Arial"/>
        </w:rPr>
        <w:t xml:space="preserve"> Die Gedanken und Gefühle, die Ä</w:t>
      </w:r>
      <w:r w:rsidRPr="00C75A9F">
        <w:rPr>
          <w:rFonts w:ascii="Arial" w:hAnsi="Arial" w:cs="Arial"/>
        </w:rPr>
        <w:t>ngste und inneren Nöte werden erkannt und benannt.</w:t>
      </w:r>
      <w:r w:rsidR="00EA1C99" w:rsidRPr="00C75A9F">
        <w:rPr>
          <w:rFonts w:ascii="Arial" w:hAnsi="Arial" w:cs="Arial"/>
        </w:rPr>
        <w:t xml:space="preserve"> </w:t>
      </w:r>
      <w:r w:rsidR="00693122">
        <w:rPr>
          <w:rFonts w:ascii="Arial" w:hAnsi="Arial" w:cs="Arial"/>
        </w:rPr>
        <w:t xml:space="preserve">Dieses </w:t>
      </w:r>
      <w:r w:rsidR="00EA1C99" w:rsidRPr="00C75A9F">
        <w:rPr>
          <w:rFonts w:ascii="Arial" w:hAnsi="Arial" w:cs="Arial"/>
        </w:rPr>
        <w:t>Fremdverstehen ist eine wichtige Form des Verstehens. Die Lebensumstände eines Jungen in dieser Zeit, seine religiöse Kultur, seine Gedanken und Gefühle werden stellvertretend erlebt. Durch die ästhetische Aufbereitung, einer Kombination von Foto, Bild und Text erzielt d</w:t>
      </w:r>
      <w:r w:rsidR="0026474B" w:rsidRPr="00C75A9F">
        <w:rPr>
          <w:rFonts w:ascii="Arial" w:hAnsi="Arial" w:cs="Arial"/>
        </w:rPr>
        <w:t>a</w:t>
      </w:r>
      <w:r w:rsidR="00EA1C99" w:rsidRPr="00C75A9F">
        <w:rPr>
          <w:rFonts w:ascii="Arial" w:hAnsi="Arial" w:cs="Arial"/>
        </w:rPr>
        <w:t xml:space="preserve">s Buch eine Wirkung, die die </w:t>
      </w:r>
      <w:r w:rsidR="00140716">
        <w:rPr>
          <w:rFonts w:ascii="Arial" w:hAnsi="Arial" w:cs="Arial"/>
        </w:rPr>
        <w:t>Kinder</w:t>
      </w:r>
      <w:r w:rsidR="00EA1C99" w:rsidRPr="00C75A9F">
        <w:rPr>
          <w:rFonts w:ascii="Arial" w:hAnsi="Arial" w:cs="Arial"/>
        </w:rPr>
        <w:t xml:space="preserve"> anspricht und motiviert.</w:t>
      </w:r>
    </w:p>
    <w:p w14:paraId="6BA8E14B" w14:textId="77777777" w:rsidR="00140716" w:rsidRDefault="007137E2" w:rsidP="00BB5B90">
      <w:pPr>
        <w:pStyle w:val="Listenabsatz"/>
        <w:numPr>
          <w:ilvl w:val="0"/>
          <w:numId w:val="36"/>
        </w:numPr>
        <w:spacing w:after="0" w:line="276" w:lineRule="auto"/>
        <w:rPr>
          <w:rFonts w:ascii="Arial" w:hAnsi="Arial" w:cs="Arial"/>
          <w:b/>
        </w:rPr>
      </w:pPr>
      <w:r w:rsidRPr="00C75A9F">
        <w:rPr>
          <w:rFonts w:ascii="Arial" w:hAnsi="Arial" w:cs="Arial"/>
          <w:b/>
        </w:rPr>
        <w:lastRenderedPageBreak/>
        <w:t>Bezug zum Bildungsplan</w:t>
      </w:r>
    </w:p>
    <w:p w14:paraId="48D7E372" w14:textId="77777777" w:rsidR="00140716" w:rsidRDefault="00140716" w:rsidP="00BF64F5">
      <w:pPr>
        <w:pStyle w:val="Listenabsatz"/>
        <w:spacing w:after="0" w:line="276" w:lineRule="auto"/>
        <w:ind w:left="360"/>
        <w:rPr>
          <w:rFonts w:ascii="Arial" w:hAnsi="Arial" w:cs="Arial"/>
          <w:b/>
        </w:rPr>
      </w:pPr>
    </w:p>
    <w:p w14:paraId="1D3D6728" w14:textId="77777777" w:rsidR="007137E2" w:rsidRPr="00140716" w:rsidRDefault="007137E2" w:rsidP="00BB5B90">
      <w:pPr>
        <w:pStyle w:val="Listenabsatz"/>
        <w:numPr>
          <w:ilvl w:val="1"/>
          <w:numId w:val="36"/>
        </w:numPr>
        <w:spacing w:after="0" w:line="276" w:lineRule="auto"/>
        <w:ind w:left="431" w:hanging="431"/>
        <w:rPr>
          <w:rFonts w:ascii="Arial" w:hAnsi="Arial" w:cs="Arial"/>
          <w:b/>
        </w:rPr>
      </w:pPr>
      <w:r w:rsidRPr="00140716">
        <w:rPr>
          <w:rFonts w:ascii="Arial" w:hAnsi="Arial" w:cs="Arial"/>
          <w:b/>
          <w:sz w:val="24"/>
          <w:szCs w:val="24"/>
        </w:rPr>
        <w:t>Leitperspektiven</w:t>
      </w:r>
      <w:r w:rsidR="006A32A2" w:rsidRPr="00140716">
        <w:rPr>
          <w:rFonts w:ascii="Arial" w:hAnsi="Arial" w:cs="Arial"/>
          <w:b/>
          <w:sz w:val="24"/>
          <w:szCs w:val="24"/>
        </w:rPr>
        <w:tab/>
        <w:t xml:space="preserve">  </w:t>
      </w:r>
    </w:p>
    <w:p w14:paraId="57AB1BBB" w14:textId="77777777" w:rsidR="00A81987" w:rsidRPr="00C75A9F" w:rsidRDefault="00A81987" w:rsidP="00BF64F5">
      <w:pPr>
        <w:pStyle w:val="Listenabsatz"/>
        <w:tabs>
          <w:tab w:val="left" w:pos="8789"/>
        </w:tabs>
        <w:spacing w:after="0" w:line="276" w:lineRule="auto"/>
        <w:ind w:left="360"/>
        <w:rPr>
          <w:rFonts w:ascii="Arial" w:hAnsi="Arial" w:cs="Arial"/>
        </w:rPr>
      </w:pPr>
    </w:p>
    <w:p w14:paraId="5A53C998" w14:textId="77777777" w:rsidR="00A81987" w:rsidRPr="00140716" w:rsidRDefault="00A81987" w:rsidP="00BF64F5">
      <w:pPr>
        <w:tabs>
          <w:tab w:val="left" w:pos="8789"/>
        </w:tabs>
        <w:spacing w:after="0" w:line="276" w:lineRule="auto"/>
        <w:rPr>
          <w:rFonts w:ascii="Arial" w:hAnsi="Arial" w:cs="Arial"/>
          <w:u w:val="single"/>
        </w:rPr>
      </w:pPr>
      <w:r w:rsidRPr="00140716">
        <w:rPr>
          <w:rFonts w:ascii="Arial" w:hAnsi="Arial" w:cs="Arial"/>
          <w:u w:val="single"/>
        </w:rPr>
        <w:t>Bildung für nachhaltige Entwicklung (BNE)</w:t>
      </w:r>
      <w:r w:rsidR="0062035F" w:rsidRPr="00140716">
        <w:rPr>
          <w:rStyle w:val="Funotenzeichen"/>
          <w:rFonts w:ascii="Arial" w:hAnsi="Arial" w:cs="Arial"/>
          <w:u w:val="single"/>
        </w:rPr>
        <w:footnoteReference w:id="8"/>
      </w:r>
    </w:p>
    <w:p w14:paraId="5B69C54D" w14:textId="09A5BC28" w:rsidR="00A81987" w:rsidRPr="00C75A9F" w:rsidRDefault="00A81987" w:rsidP="00BF64F5">
      <w:pPr>
        <w:tabs>
          <w:tab w:val="left" w:pos="8789"/>
        </w:tabs>
        <w:spacing w:after="0" w:line="276" w:lineRule="auto"/>
        <w:rPr>
          <w:rFonts w:ascii="Arial" w:hAnsi="Arial" w:cs="Arial"/>
        </w:rPr>
      </w:pPr>
      <w:r w:rsidRPr="00C75A9F">
        <w:rPr>
          <w:rFonts w:ascii="Arial" w:hAnsi="Arial" w:cs="Arial"/>
        </w:rPr>
        <w:t>Die Auseinandersetzung mit Handlungsweisen, Werten und Normen der Vergangenheit ermöglicht den Kindern einen Vergleich mit der Gegenwart und sich selbst</w:t>
      </w:r>
      <w:r w:rsidR="00D45F12">
        <w:rPr>
          <w:rFonts w:ascii="Arial" w:hAnsi="Arial" w:cs="Arial"/>
        </w:rPr>
        <w:t xml:space="preserve">. </w:t>
      </w:r>
      <w:r w:rsidRPr="00C75A9F">
        <w:rPr>
          <w:rFonts w:ascii="Arial" w:hAnsi="Arial" w:cs="Arial"/>
        </w:rPr>
        <w:t>Die Kinder werden so unterstützt sich in der Gegenwart und absehbarer Zukunft besser zurechtzufinden. Die bewusste Vergegenwärtigung der eigenen und heutigen Handlungsweisen, Werte und Normen und der Vergleich mit denen der Vergangenheit, regen zum Reflektieren an und sind für die Bildung eigenständiger Urteilfähigkeit notwendig. So trägt die Lernsequenz im Sinne der Bildung für nachhaltige Entwicklung dazu bei, die Schülerinnen und Schüler zu befähigen für eine gerechte Weltgesellschaft für aktuelle und zukünftige Generationen zu handeln. Die Auseinandersetzung mit der Vergangenheit und der damit verbundene Perspektivwechsel fördern das Einfühlungsvermögen in Lebenslagen anderer Menschen und die solide Urteilsbildung in Zukunftsfragen. Der vorausschauende Umgang mit Zukunft die Mitwirkung an innovativen Lebens- und Gesellschaftsentwürfen, die einen zukunftsweisenden und verantwortlichen Übergang in eine nachhaltige Welt möglich machen, werden unterstützt.</w:t>
      </w:r>
    </w:p>
    <w:p w14:paraId="03C30932" w14:textId="77777777" w:rsidR="00095FE8" w:rsidRPr="00C75A9F" w:rsidRDefault="00095FE8" w:rsidP="00BF64F5">
      <w:pPr>
        <w:pStyle w:val="Listenabsatz"/>
        <w:tabs>
          <w:tab w:val="left" w:pos="8789"/>
        </w:tabs>
        <w:spacing w:after="0" w:line="276" w:lineRule="auto"/>
        <w:ind w:left="360"/>
        <w:rPr>
          <w:rFonts w:ascii="Arial" w:hAnsi="Arial" w:cs="Arial"/>
        </w:rPr>
      </w:pPr>
    </w:p>
    <w:p w14:paraId="6C447E0E" w14:textId="77777777" w:rsidR="00A81987" w:rsidRPr="00140716" w:rsidRDefault="00A81987" w:rsidP="00BF64F5">
      <w:pPr>
        <w:tabs>
          <w:tab w:val="left" w:pos="8789"/>
        </w:tabs>
        <w:spacing w:after="0" w:line="276" w:lineRule="auto"/>
        <w:rPr>
          <w:rFonts w:ascii="Arial" w:hAnsi="Arial" w:cs="Arial"/>
          <w:u w:val="single"/>
        </w:rPr>
      </w:pPr>
      <w:r w:rsidRPr="00140716">
        <w:rPr>
          <w:rFonts w:ascii="Arial" w:hAnsi="Arial" w:cs="Arial"/>
          <w:u w:val="single"/>
        </w:rPr>
        <w:t>Bildung für Toleranz und Akzeptanz von Vielfalt (BTV)</w:t>
      </w:r>
      <w:r w:rsidR="0062035F" w:rsidRPr="00140716">
        <w:rPr>
          <w:rStyle w:val="Funotenzeichen"/>
          <w:rFonts w:ascii="Arial" w:hAnsi="Arial" w:cs="Arial"/>
          <w:u w:val="single"/>
        </w:rPr>
        <w:footnoteReference w:id="9"/>
      </w:r>
    </w:p>
    <w:p w14:paraId="1AA4D673" w14:textId="77777777" w:rsidR="00095FE8" w:rsidRDefault="00A81987" w:rsidP="00BF64F5">
      <w:pPr>
        <w:tabs>
          <w:tab w:val="left" w:pos="8789"/>
        </w:tabs>
        <w:spacing w:after="0" w:line="276" w:lineRule="auto"/>
        <w:rPr>
          <w:rFonts w:ascii="Arial" w:hAnsi="Arial" w:cs="Arial"/>
        </w:rPr>
      </w:pPr>
      <w:r w:rsidRPr="00C75A9F">
        <w:rPr>
          <w:rFonts w:ascii="Arial" w:hAnsi="Arial" w:cs="Arial"/>
        </w:rPr>
        <w:t>Der konstruktive Umgang mit Vielfalt stellt eine wichtige Kompetenz für die Menschen in einer zunehmend von Komplexität und Vielfalt geprägten modernen Gesellschaft dar. Kernanliegen dieser Leitperspektive ist es, Respekt sowie die gegenseitige Achtung und Wertschätzung von Verschiedenheit zu fördern. Den Schülerinnen und Schülern soll es ermöglicht werden, die eigene Identität zu finden und sich frei und ohne Angst vor Diskriminierung zu artikulieren. Indem sie sich mit der Vergangenheit auseinandersetzen, schärfen sie ihr Bewusstsein für ihre eigene Identität. Sie entwickeln Achtung, Wertschätzung, Respekt aber auch eine kritische Haltung gegenüber vergangenen, aktuellen und zukünftigen Han</w:t>
      </w:r>
      <w:r w:rsidR="00140716">
        <w:rPr>
          <w:rFonts w:ascii="Arial" w:hAnsi="Arial" w:cs="Arial"/>
        </w:rPr>
        <w:t>dlungsweisen und Einstellungen.</w:t>
      </w:r>
    </w:p>
    <w:p w14:paraId="40C3BAE4" w14:textId="77777777" w:rsidR="00140716" w:rsidRPr="00140716" w:rsidRDefault="00140716" w:rsidP="00BF64F5">
      <w:pPr>
        <w:tabs>
          <w:tab w:val="left" w:pos="8789"/>
        </w:tabs>
        <w:spacing w:after="0" w:line="276" w:lineRule="auto"/>
        <w:rPr>
          <w:rFonts w:ascii="Arial" w:hAnsi="Arial" w:cs="Arial"/>
        </w:rPr>
      </w:pPr>
    </w:p>
    <w:p w14:paraId="2FE590C0" w14:textId="77777777" w:rsidR="00A81987" w:rsidRPr="00140716" w:rsidRDefault="00A81987" w:rsidP="00BF64F5">
      <w:pPr>
        <w:tabs>
          <w:tab w:val="left" w:pos="8789"/>
        </w:tabs>
        <w:spacing w:after="0" w:line="276" w:lineRule="auto"/>
        <w:rPr>
          <w:rFonts w:ascii="Arial" w:hAnsi="Arial" w:cs="Arial"/>
          <w:u w:val="single"/>
        </w:rPr>
      </w:pPr>
      <w:r w:rsidRPr="00140716">
        <w:rPr>
          <w:rFonts w:ascii="Arial" w:hAnsi="Arial" w:cs="Arial"/>
          <w:u w:val="single"/>
        </w:rPr>
        <w:t>Prävention und Gesundheitsförderung (PG)</w:t>
      </w:r>
      <w:r w:rsidR="0062035F" w:rsidRPr="00140716">
        <w:rPr>
          <w:rStyle w:val="Funotenzeichen"/>
          <w:rFonts w:ascii="Arial" w:hAnsi="Arial" w:cs="Arial"/>
          <w:u w:val="single"/>
        </w:rPr>
        <w:footnoteReference w:id="10"/>
      </w:r>
    </w:p>
    <w:p w14:paraId="14EEDA03" w14:textId="3630093F" w:rsidR="0026474B" w:rsidRDefault="00A81987" w:rsidP="00BF64F5">
      <w:pPr>
        <w:tabs>
          <w:tab w:val="left" w:pos="8789"/>
        </w:tabs>
        <w:spacing w:after="0" w:line="276" w:lineRule="auto"/>
        <w:rPr>
          <w:rFonts w:ascii="Arial" w:hAnsi="Arial" w:cs="Arial"/>
        </w:rPr>
      </w:pPr>
      <w:r w:rsidRPr="00C75A9F">
        <w:rPr>
          <w:rFonts w:ascii="Arial" w:hAnsi="Arial" w:cs="Arial"/>
        </w:rPr>
        <w:t>Prävention und Gesundheitsförderung zielen auf die Förderung von Lebenskompetenzen ab. Kinder und Jugendliche sollen dabei unterstützt werden, altersspezifische Entwicklungsaufgaben bewältigen zu können. Problemsituationen sollen konstruktiv, kreativ, aber auch kritisch analysiert werden, Entscheidungen auf der Grundlage von Werten, Regeln und Normen getroffen sowie auf der Handlungsebene umgesetzt werden können. Durch die Auseinandersetzung mit Aspekten der Vergangenheit wird die Fähigkeit der Kinder Situationen kritisch zu beleuchten und einen Perspektivwechsel vorzunehmen gefördert. Die so erworbenen Erkenntnisse fließen in aktuelle und zukünftige Entscheidungen ein. Die Auseinandersetzun</w:t>
      </w:r>
      <w:r w:rsidR="0062035F" w:rsidRPr="00C75A9F">
        <w:rPr>
          <w:rFonts w:ascii="Arial" w:hAnsi="Arial" w:cs="Arial"/>
        </w:rPr>
        <w:t xml:space="preserve">g mit Vergangenheit fördert die </w:t>
      </w:r>
      <w:r w:rsidRPr="00C75A9F">
        <w:rPr>
          <w:rFonts w:ascii="Arial" w:hAnsi="Arial" w:cs="Arial"/>
        </w:rPr>
        <w:t xml:space="preserve">Analysefähigkeit der Kinder.   </w:t>
      </w:r>
    </w:p>
    <w:p w14:paraId="2A2E6AC6" w14:textId="77777777" w:rsidR="00140716" w:rsidRDefault="00140716" w:rsidP="00BF64F5">
      <w:pPr>
        <w:tabs>
          <w:tab w:val="left" w:pos="8789"/>
        </w:tabs>
        <w:spacing w:after="0" w:line="276" w:lineRule="auto"/>
        <w:rPr>
          <w:rFonts w:ascii="Arial" w:hAnsi="Arial" w:cs="Arial"/>
        </w:rPr>
      </w:pPr>
    </w:p>
    <w:p w14:paraId="51C304EC" w14:textId="77777777" w:rsidR="005B4A4D" w:rsidRDefault="005B4A4D" w:rsidP="00BF64F5">
      <w:pPr>
        <w:tabs>
          <w:tab w:val="left" w:pos="8789"/>
        </w:tabs>
        <w:spacing w:after="0" w:line="276" w:lineRule="auto"/>
        <w:rPr>
          <w:rFonts w:ascii="Arial" w:hAnsi="Arial" w:cs="Arial"/>
        </w:rPr>
      </w:pPr>
    </w:p>
    <w:p w14:paraId="41A0A727" w14:textId="77777777" w:rsidR="00BF64F5" w:rsidRDefault="00BF64F5" w:rsidP="00BF64F5">
      <w:pPr>
        <w:tabs>
          <w:tab w:val="left" w:pos="8789"/>
        </w:tabs>
        <w:spacing w:after="0" w:line="276" w:lineRule="auto"/>
        <w:rPr>
          <w:rFonts w:ascii="Arial" w:hAnsi="Arial" w:cs="Arial"/>
        </w:rPr>
      </w:pPr>
    </w:p>
    <w:p w14:paraId="4B395FB4" w14:textId="77777777" w:rsidR="00BF64F5" w:rsidRDefault="00BF64F5" w:rsidP="00BF64F5">
      <w:pPr>
        <w:tabs>
          <w:tab w:val="left" w:pos="8789"/>
        </w:tabs>
        <w:spacing w:after="0" w:line="276" w:lineRule="auto"/>
        <w:rPr>
          <w:rFonts w:ascii="Arial" w:hAnsi="Arial" w:cs="Arial"/>
        </w:rPr>
      </w:pPr>
    </w:p>
    <w:p w14:paraId="731962BD" w14:textId="77777777" w:rsidR="00BF64F5" w:rsidRDefault="00BF64F5" w:rsidP="00BF64F5">
      <w:pPr>
        <w:tabs>
          <w:tab w:val="left" w:pos="8789"/>
        </w:tabs>
        <w:spacing w:after="0" w:line="276" w:lineRule="auto"/>
        <w:rPr>
          <w:rFonts w:ascii="Arial" w:hAnsi="Arial" w:cs="Arial"/>
        </w:rPr>
      </w:pPr>
    </w:p>
    <w:p w14:paraId="2FEDF182" w14:textId="77777777" w:rsidR="00BF64F5" w:rsidRDefault="00BF64F5" w:rsidP="00BF64F5">
      <w:pPr>
        <w:tabs>
          <w:tab w:val="left" w:pos="8789"/>
        </w:tabs>
        <w:spacing w:after="0" w:line="276" w:lineRule="auto"/>
        <w:rPr>
          <w:rFonts w:ascii="Arial" w:hAnsi="Arial" w:cs="Arial"/>
        </w:rPr>
      </w:pPr>
    </w:p>
    <w:p w14:paraId="5656E403" w14:textId="00F04450" w:rsidR="00BF64F5" w:rsidRDefault="00BF64F5" w:rsidP="00BF64F5">
      <w:pPr>
        <w:tabs>
          <w:tab w:val="left" w:pos="8789"/>
        </w:tabs>
        <w:spacing w:after="0" w:line="276" w:lineRule="auto"/>
        <w:rPr>
          <w:rFonts w:ascii="Arial" w:hAnsi="Arial" w:cs="Arial"/>
        </w:rPr>
      </w:pPr>
    </w:p>
    <w:p w14:paraId="1C79739A" w14:textId="77777777" w:rsidR="00DB1BF3" w:rsidRDefault="00DB1BF3" w:rsidP="00BF64F5">
      <w:pPr>
        <w:tabs>
          <w:tab w:val="left" w:pos="8789"/>
        </w:tabs>
        <w:spacing w:after="0" w:line="276" w:lineRule="auto"/>
        <w:rPr>
          <w:rFonts w:ascii="Arial" w:hAnsi="Arial" w:cs="Arial"/>
        </w:rPr>
      </w:pPr>
    </w:p>
    <w:p w14:paraId="5E76347C" w14:textId="77777777" w:rsidR="005B4A4D" w:rsidRPr="00C75A9F" w:rsidRDefault="005B4A4D" w:rsidP="00BF64F5">
      <w:pPr>
        <w:tabs>
          <w:tab w:val="left" w:pos="8789"/>
        </w:tabs>
        <w:spacing w:after="0" w:line="276" w:lineRule="auto"/>
        <w:rPr>
          <w:rFonts w:ascii="Arial" w:hAnsi="Arial" w:cs="Arial"/>
        </w:rPr>
      </w:pPr>
    </w:p>
    <w:p w14:paraId="77C85A60" w14:textId="77777777" w:rsidR="00140716" w:rsidRDefault="00DD7AFD" w:rsidP="00BB5B90">
      <w:pPr>
        <w:pStyle w:val="Listenabsatz"/>
        <w:numPr>
          <w:ilvl w:val="1"/>
          <w:numId w:val="36"/>
        </w:numPr>
        <w:tabs>
          <w:tab w:val="left" w:pos="8789"/>
        </w:tabs>
        <w:spacing w:after="0" w:line="276" w:lineRule="auto"/>
        <w:ind w:left="431" w:hanging="431"/>
        <w:rPr>
          <w:rFonts w:ascii="Arial" w:hAnsi="Arial" w:cs="Arial"/>
          <w:b/>
          <w:sz w:val="24"/>
          <w:szCs w:val="24"/>
        </w:rPr>
      </w:pPr>
      <w:r>
        <w:rPr>
          <w:rFonts w:ascii="Arial" w:hAnsi="Arial" w:cs="Arial"/>
          <w:b/>
          <w:sz w:val="24"/>
          <w:szCs w:val="24"/>
        </w:rPr>
        <w:lastRenderedPageBreak/>
        <w:t>I</w:t>
      </w:r>
      <w:r w:rsidR="001C55CC" w:rsidRPr="00140716">
        <w:rPr>
          <w:rFonts w:ascii="Arial" w:hAnsi="Arial" w:cs="Arial"/>
          <w:b/>
          <w:sz w:val="24"/>
          <w:szCs w:val="24"/>
        </w:rPr>
        <w:t xml:space="preserve">nhaltsbezogene </w:t>
      </w:r>
      <w:r>
        <w:rPr>
          <w:rFonts w:ascii="Arial" w:hAnsi="Arial" w:cs="Arial"/>
          <w:b/>
          <w:sz w:val="24"/>
          <w:szCs w:val="24"/>
        </w:rPr>
        <w:t>und p</w:t>
      </w:r>
      <w:r w:rsidRPr="00140716">
        <w:rPr>
          <w:rFonts w:ascii="Arial" w:hAnsi="Arial" w:cs="Arial"/>
          <w:b/>
          <w:sz w:val="24"/>
          <w:szCs w:val="24"/>
        </w:rPr>
        <w:t xml:space="preserve">rozessbezogene </w:t>
      </w:r>
      <w:r w:rsidR="001C55CC" w:rsidRPr="00140716">
        <w:rPr>
          <w:rFonts w:ascii="Arial" w:hAnsi="Arial" w:cs="Arial"/>
          <w:b/>
          <w:sz w:val="24"/>
          <w:szCs w:val="24"/>
        </w:rPr>
        <w:t>Kompetenzen</w:t>
      </w:r>
      <w:r w:rsidR="00ED6901" w:rsidRPr="00140716">
        <w:rPr>
          <w:rFonts w:ascii="Arial" w:hAnsi="Arial" w:cs="Arial"/>
          <w:b/>
          <w:sz w:val="24"/>
          <w:szCs w:val="24"/>
        </w:rPr>
        <w:t xml:space="preserve"> </w:t>
      </w:r>
    </w:p>
    <w:p w14:paraId="5C401334" w14:textId="77777777" w:rsidR="005B4A4D" w:rsidRPr="005B4A4D" w:rsidRDefault="005B4A4D" w:rsidP="00BF64F5">
      <w:pPr>
        <w:pStyle w:val="Listenabsatz"/>
        <w:tabs>
          <w:tab w:val="left" w:pos="8789"/>
        </w:tabs>
        <w:spacing w:after="0" w:line="276" w:lineRule="auto"/>
        <w:ind w:left="431"/>
        <w:rPr>
          <w:rFonts w:ascii="Arial" w:hAnsi="Arial" w:cs="Arial"/>
          <w:b/>
          <w:sz w:val="24"/>
          <w:szCs w:val="24"/>
        </w:rPr>
      </w:pPr>
    </w:p>
    <w:p w14:paraId="212D9553" w14:textId="77777777" w:rsidR="007137E2" w:rsidRDefault="00ED6901" w:rsidP="00BB5B90">
      <w:pPr>
        <w:pStyle w:val="Listenabsatz"/>
        <w:numPr>
          <w:ilvl w:val="2"/>
          <w:numId w:val="36"/>
        </w:numPr>
        <w:spacing w:after="0" w:line="276" w:lineRule="auto"/>
        <w:ind w:left="720" w:hanging="720"/>
        <w:rPr>
          <w:rFonts w:ascii="Arial" w:hAnsi="Arial" w:cs="Arial"/>
          <w:b/>
          <w:sz w:val="24"/>
          <w:szCs w:val="24"/>
        </w:rPr>
      </w:pPr>
      <w:r w:rsidRPr="005B4A4D">
        <w:rPr>
          <w:rFonts w:ascii="Arial" w:hAnsi="Arial" w:cs="Arial"/>
          <w:b/>
          <w:sz w:val="24"/>
          <w:szCs w:val="24"/>
        </w:rPr>
        <w:t>Sachunterricht</w:t>
      </w:r>
      <w:r w:rsidR="007137E2" w:rsidRPr="005B4A4D">
        <w:rPr>
          <w:rFonts w:ascii="Arial" w:hAnsi="Arial" w:cs="Arial"/>
          <w:b/>
          <w:sz w:val="24"/>
          <w:szCs w:val="24"/>
        </w:rPr>
        <w:tab/>
      </w:r>
    </w:p>
    <w:p w14:paraId="6CC6460D" w14:textId="77777777" w:rsidR="00BF64F5" w:rsidRPr="005B4A4D" w:rsidRDefault="00BF64F5" w:rsidP="00BF64F5">
      <w:pPr>
        <w:pStyle w:val="Listenabsatz"/>
        <w:spacing w:after="0" w:line="276" w:lineRule="auto"/>
        <w:rPr>
          <w:rFonts w:ascii="Arial" w:hAnsi="Arial" w:cs="Arial"/>
          <w:b/>
          <w:sz w:val="24"/>
          <w:szCs w:val="24"/>
        </w:rPr>
      </w:pPr>
    </w:p>
    <w:p w14:paraId="0D7A43B5" w14:textId="77777777" w:rsidR="0062035F" w:rsidRPr="00C75A9F" w:rsidRDefault="0062035F" w:rsidP="00BF64F5">
      <w:pPr>
        <w:widowControl w:val="0"/>
        <w:autoSpaceDE w:val="0"/>
        <w:autoSpaceDN w:val="0"/>
        <w:adjustRightInd w:val="0"/>
        <w:spacing w:after="0" w:line="276" w:lineRule="auto"/>
        <w:rPr>
          <w:rFonts w:ascii="Arial" w:hAnsi="Arial" w:cs="Arial"/>
          <w:b/>
          <w:bCs/>
        </w:rPr>
      </w:pPr>
      <w:r w:rsidRPr="00C75A9F">
        <w:rPr>
          <w:rFonts w:ascii="Arial" w:hAnsi="Arial" w:cs="Arial"/>
          <w:b/>
          <w:bCs/>
        </w:rPr>
        <w:t>Demokratie und Gesellschaft</w:t>
      </w:r>
    </w:p>
    <w:p w14:paraId="26842849" w14:textId="77777777" w:rsidR="0062035F" w:rsidRPr="00C75A9F" w:rsidRDefault="0062035F" w:rsidP="00BF64F5">
      <w:pPr>
        <w:widowControl w:val="0"/>
        <w:autoSpaceDE w:val="0"/>
        <w:autoSpaceDN w:val="0"/>
        <w:adjustRightInd w:val="0"/>
        <w:spacing w:after="0" w:line="276" w:lineRule="auto"/>
        <w:rPr>
          <w:rFonts w:ascii="Arial" w:hAnsi="Arial" w:cs="Arial"/>
          <w:b/>
          <w:bCs/>
        </w:rPr>
      </w:pPr>
    </w:p>
    <w:p w14:paraId="370A2E78" w14:textId="77777777" w:rsidR="0062035F" w:rsidRPr="00C75A9F" w:rsidRDefault="0062035F" w:rsidP="00BF64F5">
      <w:pPr>
        <w:widowControl w:val="0"/>
        <w:autoSpaceDE w:val="0"/>
        <w:autoSpaceDN w:val="0"/>
        <w:adjustRightInd w:val="0"/>
        <w:spacing w:after="0" w:line="276" w:lineRule="auto"/>
        <w:rPr>
          <w:rFonts w:ascii="Arial" w:hAnsi="Arial" w:cs="Arial"/>
          <w:b/>
          <w:bCs/>
        </w:rPr>
      </w:pPr>
      <w:r w:rsidRPr="00C75A9F">
        <w:rPr>
          <w:rFonts w:ascii="Arial" w:hAnsi="Arial" w:cs="Arial"/>
          <w:b/>
          <w:bCs/>
        </w:rPr>
        <w:t>Leben in Gemeinschaft</w:t>
      </w:r>
      <w:r w:rsidRPr="00C75A9F">
        <w:rPr>
          <w:rStyle w:val="Funotenzeichen"/>
          <w:rFonts w:ascii="Arial" w:hAnsi="Arial" w:cs="Arial"/>
          <w:b/>
          <w:bCs/>
        </w:rPr>
        <w:footnoteReference w:id="11"/>
      </w:r>
    </w:p>
    <w:p w14:paraId="1CA5830B" w14:textId="77777777" w:rsidR="0062035F" w:rsidRPr="00C75A9F" w:rsidRDefault="0062035F" w:rsidP="00BF64F5">
      <w:pPr>
        <w:widowControl w:val="0"/>
        <w:autoSpaceDE w:val="0"/>
        <w:autoSpaceDN w:val="0"/>
        <w:adjustRightInd w:val="0"/>
        <w:spacing w:after="0" w:line="276" w:lineRule="auto"/>
        <w:rPr>
          <w:rFonts w:ascii="Arial" w:hAnsi="Arial" w:cs="Arial"/>
          <w:bCs/>
        </w:rPr>
      </w:pPr>
      <w:r w:rsidRPr="00C75A9F">
        <w:rPr>
          <w:rFonts w:ascii="Arial" w:hAnsi="Arial" w:cs="Arial"/>
          <w:bCs/>
        </w:rPr>
        <w:t>Die Schülerinnen und Schüler können Gemeinsamkeiten und Unterschiede verschiedener Formen des Zusammenlebens beschreiben, vergleichen und in Beziehung zum eigenen Leben setzen.</w:t>
      </w:r>
    </w:p>
    <w:p w14:paraId="14A1017C" w14:textId="77777777" w:rsidR="0062035F" w:rsidRPr="00C75A9F" w:rsidRDefault="0062035F" w:rsidP="00BF64F5">
      <w:pPr>
        <w:widowControl w:val="0"/>
        <w:autoSpaceDE w:val="0"/>
        <w:autoSpaceDN w:val="0"/>
        <w:adjustRightInd w:val="0"/>
        <w:spacing w:after="0" w:line="276" w:lineRule="auto"/>
        <w:rPr>
          <w:rFonts w:ascii="Arial" w:hAnsi="Arial" w:cs="Arial"/>
          <w:bCs/>
        </w:rPr>
      </w:pPr>
      <w:r w:rsidRPr="00C75A9F">
        <w:rPr>
          <w:rFonts w:ascii="Arial" w:hAnsi="Arial" w:cs="Arial"/>
          <w:bCs/>
        </w:rPr>
        <w:t>Sofern diese den Grundrechten und demokratischen Grundsätzen entsprechen, entwickeln sie Achtung und Toleranz gegenüber unterschiedlichen Lebensweisen und Kulturen.</w:t>
      </w:r>
    </w:p>
    <w:p w14:paraId="7FC2A645" w14:textId="77777777" w:rsidR="0062035F" w:rsidRPr="00C75A9F" w:rsidRDefault="0062035F" w:rsidP="00BF64F5">
      <w:pPr>
        <w:widowControl w:val="0"/>
        <w:autoSpaceDE w:val="0"/>
        <w:autoSpaceDN w:val="0"/>
        <w:adjustRightInd w:val="0"/>
        <w:spacing w:after="0" w:line="276" w:lineRule="auto"/>
        <w:rPr>
          <w:rFonts w:ascii="Arial" w:hAnsi="Arial" w:cs="Arial"/>
          <w:b/>
          <w:bCs/>
        </w:rPr>
      </w:pPr>
    </w:p>
    <w:p w14:paraId="6971960E" w14:textId="77777777" w:rsidR="00D10715" w:rsidRPr="00C75A9F" w:rsidRDefault="00D10715" w:rsidP="00BF64F5">
      <w:pPr>
        <w:widowControl w:val="0"/>
        <w:autoSpaceDE w:val="0"/>
        <w:autoSpaceDN w:val="0"/>
        <w:adjustRightInd w:val="0"/>
        <w:spacing w:after="0" w:line="276" w:lineRule="auto"/>
        <w:rPr>
          <w:rFonts w:ascii="Arial" w:hAnsi="Arial" w:cs="Arial"/>
          <w:b/>
          <w:bCs/>
        </w:rPr>
      </w:pPr>
      <w:r w:rsidRPr="00C75A9F">
        <w:rPr>
          <w:rFonts w:ascii="Arial" w:hAnsi="Arial" w:cs="Arial"/>
          <w:b/>
          <w:bCs/>
        </w:rPr>
        <w:t>Kultur und Vielfalt</w:t>
      </w:r>
    </w:p>
    <w:p w14:paraId="459693FE" w14:textId="77777777" w:rsidR="00D10715" w:rsidRPr="00801A65" w:rsidRDefault="00D10715" w:rsidP="00BF64F5">
      <w:pPr>
        <w:widowControl w:val="0"/>
        <w:autoSpaceDE w:val="0"/>
        <w:autoSpaceDN w:val="0"/>
        <w:adjustRightInd w:val="0"/>
        <w:spacing w:after="0" w:line="276" w:lineRule="auto"/>
        <w:rPr>
          <w:rFonts w:ascii="Arial" w:eastAsia="Times New Roman" w:hAnsi="Arial" w:cs="Arial"/>
          <w:lang w:eastAsia="de-DE"/>
        </w:rPr>
      </w:pPr>
      <w:r w:rsidRPr="00C75A9F">
        <w:rPr>
          <w:rFonts w:ascii="Arial" w:eastAsia="Times New Roman" w:hAnsi="Arial" w:cs="Arial"/>
          <w:lang w:eastAsia="de-DE"/>
        </w:rPr>
        <w:t>Die Schülerinnen und Schüler können gesellschaftliche Vielfalt tolerieren und daraus Konsequenzen für ihr eigenes Leben ableiten.</w:t>
      </w:r>
    </w:p>
    <w:tbl>
      <w:tblPr>
        <w:tblW w:w="10206" w:type="dxa"/>
        <w:tblInd w:w="108" w:type="dxa"/>
        <w:tblBorders>
          <w:top w:val="nil"/>
          <w:left w:val="nil"/>
          <w:right w:val="nil"/>
        </w:tblBorders>
        <w:tblLayout w:type="fixed"/>
        <w:tblLook w:val="0000" w:firstRow="0" w:lastRow="0" w:firstColumn="0" w:lastColumn="0" w:noHBand="0" w:noVBand="0"/>
      </w:tblPr>
      <w:tblGrid>
        <w:gridCol w:w="4899"/>
        <w:gridCol w:w="5307"/>
      </w:tblGrid>
      <w:tr w:rsidR="005B4A4D" w:rsidRPr="00C75A9F" w14:paraId="7130371F" w14:textId="77777777" w:rsidTr="0099571C">
        <w:trPr>
          <w:trHeight w:val="362"/>
        </w:trPr>
        <w:tc>
          <w:tcPr>
            <w:tcW w:w="5103" w:type="dxa"/>
            <w:tcBorders>
              <w:top w:val="single" w:sz="6" w:space="0" w:color="auto"/>
              <w:left w:val="single" w:sz="6" w:space="0" w:color="auto"/>
              <w:bottom w:val="single" w:sz="12" w:space="0" w:color="auto"/>
              <w:right w:val="single" w:sz="12" w:space="0" w:color="auto"/>
            </w:tcBorders>
            <w:shd w:val="clear" w:color="auto" w:fill="E0E0E0"/>
            <w:tcMar>
              <w:top w:w="20" w:type="nil"/>
              <w:left w:w="20" w:type="nil"/>
              <w:bottom w:w="20" w:type="nil"/>
              <w:right w:w="20" w:type="nil"/>
            </w:tcMar>
            <w:vAlign w:val="center"/>
          </w:tcPr>
          <w:p w14:paraId="3CB8493F" w14:textId="77777777" w:rsidR="00D10715" w:rsidRPr="00801A65" w:rsidRDefault="00D10715" w:rsidP="00BF64F5">
            <w:pPr>
              <w:widowControl w:val="0"/>
              <w:autoSpaceDE w:val="0"/>
              <w:autoSpaceDN w:val="0"/>
              <w:adjustRightInd w:val="0"/>
              <w:spacing w:after="0" w:line="276" w:lineRule="auto"/>
              <w:jc w:val="center"/>
              <w:rPr>
                <w:rFonts w:ascii="Arial" w:eastAsia="Arial Unicode MS" w:hAnsi="Arial" w:cs="Arial"/>
                <w:sz w:val="20"/>
                <w:szCs w:val="20"/>
              </w:rPr>
            </w:pPr>
            <w:r w:rsidRPr="00801A65">
              <w:rPr>
                <w:rFonts w:ascii="Arial" w:eastAsia="Arial Unicode MS" w:hAnsi="Arial" w:cs="Arial"/>
                <w:b/>
                <w:bCs/>
                <w:sz w:val="20"/>
                <w:szCs w:val="20"/>
              </w:rPr>
              <w:t>Denkanstöße</w:t>
            </w:r>
          </w:p>
        </w:tc>
        <w:tc>
          <w:tcPr>
            <w:tcW w:w="5525" w:type="dxa"/>
            <w:tcBorders>
              <w:top w:val="single" w:sz="6" w:space="0" w:color="auto"/>
              <w:left w:val="single" w:sz="12" w:space="0" w:color="auto"/>
              <w:bottom w:val="single" w:sz="12" w:space="0" w:color="auto"/>
              <w:right w:val="single" w:sz="6" w:space="0" w:color="auto"/>
            </w:tcBorders>
            <w:shd w:val="clear" w:color="auto" w:fill="878787"/>
            <w:tcMar>
              <w:top w:w="20" w:type="nil"/>
              <w:left w:w="20" w:type="nil"/>
              <w:bottom w:w="20" w:type="nil"/>
              <w:right w:w="20" w:type="nil"/>
            </w:tcMar>
            <w:vAlign w:val="center"/>
          </w:tcPr>
          <w:p w14:paraId="04DEC4CA" w14:textId="77777777" w:rsidR="00D10715" w:rsidRPr="00801A65" w:rsidRDefault="00D10715" w:rsidP="00BF64F5">
            <w:pPr>
              <w:widowControl w:val="0"/>
              <w:autoSpaceDE w:val="0"/>
              <w:autoSpaceDN w:val="0"/>
              <w:adjustRightInd w:val="0"/>
              <w:spacing w:after="0" w:line="276" w:lineRule="auto"/>
              <w:jc w:val="center"/>
              <w:rPr>
                <w:rFonts w:ascii="Arial" w:eastAsia="Arial Unicode MS" w:hAnsi="Arial" w:cs="Arial"/>
                <w:sz w:val="20"/>
                <w:szCs w:val="20"/>
              </w:rPr>
            </w:pPr>
            <w:r w:rsidRPr="00801A65">
              <w:rPr>
                <w:rFonts w:ascii="Arial" w:eastAsia="Arial Unicode MS" w:hAnsi="Arial" w:cs="Arial"/>
                <w:b/>
                <w:bCs/>
                <w:sz w:val="20"/>
                <w:szCs w:val="20"/>
              </w:rPr>
              <w:t>Teilkompetenzen</w:t>
            </w:r>
          </w:p>
        </w:tc>
      </w:tr>
      <w:tr w:rsidR="005B4A4D" w:rsidRPr="00C75A9F" w14:paraId="3C57C78C" w14:textId="77777777" w:rsidTr="0099571C">
        <w:tblPrEx>
          <w:tblBorders>
            <w:top w:val="none" w:sz="0" w:space="0" w:color="auto"/>
          </w:tblBorders>
        </w:tblPrEx>
        <w:tc>
          <w:tcPr>
            <w:tcW w:w="5103" w:type="dxa"/>
            <w:tcBorders>
              <w:top w:val="single" w:sz="12" w:space="0" w:color="auto"/>
              <w:left w:val="single" w:sz="6" w:space="0" w:color="auto"/>
              <w:bottom w:val="single" w:sz="6" w:space="0" w:color="auto"/>
              <w:right w:val="single" w:sz="12" w:space="0" w:color="auto"/>
            </w:tcBorders>
            <w:tcMar>
              <w:top w:w="20" w:type="nil"/>
              <w:left w:w="20" w:type="nil"/>
              <w:bottom w:w="20" w:type="nil"/>
              <w:right w:w="20" w:type="nil"/>
            </w:tcMar>
            <w:vAlign w:val="center"/>
          </w:tcPr>
          <w:p w14:paraId="61BF93E0" w14:textId="77777777" w:rsidR="00D10715" w:rsidRPr="00801A65" w:rsidRDefault="00D10715" w:rsidP="00BF64F5">
            <w:pPr>
              <w:widowControl w:val="0"/>
              <w:autoSpaceDE w:val="0"/>
              <w:autoSpaceDN w:val="0"/>
              <w:adjustRightInd w:val="0"/>
              <w:spacing w:after="0" w:line="276" w:lineRule="auto"/>
              <w:rPr>
                <w:rFonts w:ascii="Arial" w:eastAsia="Arial Unicode MS" w:hAnsi="Arial" w:cs="Arial"/>
                <w:sz w:val="20"/>
                <w:szCs w:val="20"/>
              </w:rPr>
            </w:pPr>
          </w:p>
        </w:tc>
        <w:tc>
          <w:tcPr>
            <w:tcW w:w="5525" w:type="dxa"/>
            <w:tcBorders>
              <w:top w:val="single" w:sz="12" w:space="0" w:color="auto"/>
              <w:left w:val="single" w:sz="12" w:space="0" w:color="auto"/>
              <w:bottom w:val="single" w:sz="6" w:space="0" w:color="auto"/>
              <w:right w:val="single" w:sz="6" w:space="0" w:color="auto"/>
            </w:tcBorders>
            <w:tcMar>
              <w:top w:w="20" w:type="nil"/>
              <w:left w:w="20" w:type="nil"/>
              <w:bottom w:w="20" w:type="nil"/>
              <w:right w:w="20" w:type="nil"/>
            </w:tcMar>
            <w:vAlign w:val="center"/>
          </w:tcPr>
          <w:p w14:paraId="0D98DCB5" w14:textId="77777777" w:rsidR="00D10715" w:rsidRPr="00801A65" w:rsidRDefault="00D10715" w:rsidP="00BF64F5">
            <w:pPr>
              <w:widowControl w:val="0"/>
              <w:autoSpaceDE w:val="0"/>
              <w:autoSpaceDN w:val="0"/>
              <w:adjustRightInd w:val="0"/>
              <w:spacing w:after="0" w:line="276" w:lineRule="auto"/>
              <w:rPr>
                <w:rFonts w:ascii="Arial" w:eastAsia="Arial Unicode MS" w:hAnsi="Arial" w:cs="Arial"/>
                <w:sz w:val="20"/>
                <w:szCs w:val="20"/>
              </w:rPr>
            </w:pPr>
            <w:r w:rsidRPr="00801A65">
              <w:rPr>
                <w:rFonts w:ascii="Arial" w:eastAsia="Arial Unicode MS" w:hAnsi="Arial" w:cs="Arial"/>
                <w:sz w:val="20"/>
                <w:szCs w:val="20"/>
              </w:rPr>
              <w:t xml:space="preserve">Die Schülerinnen und Schüler können </w:t>
            </w:r>
          </w:p>
        </w:tc>
      </w:tr>
      <w:tr w:rsidR="005B4A4D" w:rsidRPr="00C75A9F" w14:paraId="7D720CB5" w14:textId="77777777" w:rsidTr="0099571C">
        <w:tblPrEx>
          <w:tblBorders>
            <w:top w:val="none" w:sz="0" w:space="0" w:color="auto"/>
          </w:tblBorders>
        </w:tblPrEx>
        <w:tc>
          <w:tcPr>
            <w:tcW w:w="5103" w:type="dxa"/>
            <w:vMerge w:val="restart"/>
            <w:tcBorders>
              <w:top w:val="single" w:sz="6" w:space="0" w:color="auto"/>
              <w:left w:val="single" w:sz="6" w:space="0" w:color="auto"/>
              <w:bottom w:val="single" w:sz="6" w:space="0" w:color="auto"/>
              <w:right w:val="single" w:sz="12" w:space="0" w:color="auto"/>
            </w:tcBorders>
            <w:tcMar>
              <w:top w:w="20" w:type="nil"/>
              <w:left w:w="20" w:type="nil"/>
              <w:bottom w:w="20" w:type="nil"/>
              <w:right w:w="20" w:type="nil"/>
            </w:tcMar>
          </w:tcPr>
          <w:p w14:paraId="0E8F1DC1" w14:textId="77777777" w:rsidR="00D10715" w:rsidRPr="00801A65" w:rsidRDefault="00D10715" w:rsidP="00BF64F5">
            <w:pPr>
              <w:widowControl w:val="0"/>
              <w:autoSpaceDE w:val="0"/>
              <w:autoSpaceDN w:val="0"/>
              <w:adjustRightInd w:val="0"/>
              <w:spacing w:after="0" w:line="276" w:lineRule="auto"/>
              <w:rPr>
                <w:rFonts w:ascii="Arial" w:eastAsia="Arial Unicode MS" w:hAnsi="Arial" w:cs="Arial"/>
                <w:sz w:val="20"/>
                <w:szCs w:val="20"/>
              </w:rPr>
            </w:pPr>
            <w:r w:rsidRPr="00801A65">
              <w:rPr>
                <w:rFonts w:ascii="Arial" w:eastAsia="Arial Unicode MS" w:hAnsi="Arial" w:cs="Arial"/>
                <w:sz w:val="20"/>
                <w:szCs w:val="20"/>
              </w:rPr>
              <w:t>Welche Regionen werden thematisiert, um die eigenen Lebensumstände mit den Lebensbedingungen von Kindern in anderen Ländern der Erde zu vergleichen?</w:t>
            </w:r>
          </w:p>
          <w:p w14:paraId="23752B10" w14:textId="77777777" w:rsidR="00BF64F5" w:rsidRPr="00801A65" w:rsidRDefault="00BF64F5" w:rsidP="00BF64F5">
            <w:pPr>
              <w:widowControl w:val="0"/>
              <w:autoSpaceDE w:val="0"/>
              <w:autoSpaceDN w:val="0"/>
              <w:adjustRightInd w:val="0"/>
              <w:spacing w:after="0" w:line="276" w:lineRule="auto"/>
              <w:rPr>
                <w:rFonts w:ascii="Arial" w:eastAsia="Arial Unicode MS" w:hAnsi="Arial" w:cs="Arial"/>
                <w:sz w:val="20"/>
                <w:szCs w:val="20"/>
              </w:rPr>
            </w:pPr>
          </w:p>
          <w:p w14:paraId="6101D642" w14:textId="77777777" w:rsidR="00D10715" w:rsidRPr="00801A65" w:rsidRDefault="00D10715" w:rsidP="00BF64F5">
            <w:pPr>
              <w:widowControl w:val="0"/>
              <w:autoSpaceDE w:val="0"/>
              <w:autoSpaceDN w:val="0"/>
              <w:adjustRightInd w:val="0"/>
              <w:spacing w:after="0" w:line="276" w:lineRule="auto"/>
              <w:rPr>
                <w:rFonts w:ascii="Arial" w:eastAsia="Arial Unicode MS" w:hAnsi="Arial" w:cs="Arial"/>
                <w:sz w:val="20"/>
                <w:szCs w:val="20"/>
              </w:rPr>
            </w:pPr>
            <w:r w:rsidRPr="00801A65">
              <w:rPr>
                <w:rFonts w:ascii="Arial" w:eastAsia="Arial Unicode MS" w:hAnsi="Arial" w:cs="Arial"/>
                <w:sz w:val="20"/>
                <w:szCs w:val="20"/>
              </w:rPr>
              <w:t>Wie wird die Akzeptanz der kulturellen Vielfalt in der Schule gefördert?</w:t>
            </w:r>
          </w:p>
          <w:p w14:paraId="1E858CD4" w14:textId="77777777" w:rsidR="00BF64F5" w:rsidRPr="00801A65" w:rsidRDefault="00BF64F5" w:rsidP="00BF64F5">
            <w:pPr>
              <w:widowControl w:val="0"/>
              <w:autoSpaceDE w:val="0"/>
              <w:autoSpaceDN w:val="0"/>
              <w:adjustRightInd w:val="0"/>
              <w:spacing w:after="0" w:line="276" w:lineRule="auto"/>
              <w:rPr>
                <w:rFonts w:ascii="Arial" w:eastAsia="Arial Unicode MS" w:hAnsi="Arial" w:cs="Arial"/>
                <w:sz w:val="20"/>
                <w:szCs w:val="20"/>
              </w:rPr>
            </w:pPr>
          </w:p>
          <w:p w14:paraId="0478553F" w14:textId="77777777" w:rsidR="00D10715" w:rsidRPr="00801A65" w:rsidRDefault="00D10715" w:rsidP="00BF64F5">
            <w:pPr>
              <w:widowControl w:val="0"/>
              <w:autoSpaceDE w:val="0"/>
              <w:autoSpaceDN w:val="0"/>
              <w:adjustRightInd w:val="0"/>
              <w:spacing w:after="0" w:line="276" w:lineRule="auto"/>
              <w:rPr>
                <w:rFonts w:ascii="Arial" w:eastAsia="Arial Unicode MS" w:hAnsi="Arial" w:cs="Arial"/>
                <w:sz w:val="20"/>
                <w:szCs w:val="20"/>
              </w:rPr>
            </w:pPr>
            <w:r w:rsidRPr="00801A65">
              <w:rPr>
                <w:rFonts w:ascii="Arial" w:eastAsia="Arial Unicode MS" w:hAnsi="Arial" w:cs="Arial"/>
                <w:sz w:val="20"/>
                <w:szCs w:val="20"/>
              </w:rPr>
              <w:t>Wie wird die kulturelle Diversität/ interkulturelles Lernen im Schulcurriculum nachhaltig verankert?</w:t>
            </w:r>
          </w:p>
        </w:tc>
        <w:tc>
          <w:tcPr>
            <w:tcW w:w="5529" w:type="dxa"/>
            <w:tcBorders>
              <w:top w:val="single" w:sz="6" w:space="0" w:color="auto"/>
              <w:left w:val="single" w:sz="12" w:space="0" w:color="auto"/>
              <w:bottom w:val="single" w:sz="6" w:space="0" w:color="B3B3B3"/>
              <w:right w:val="single" w:sz="6" w:space="0" w:color="auto"/>
            </w:tcBorders>
            <w:tcMar>
              <w:top w:w="20" w:type="nil"/>
              <w:left w:w="20" w:type="nil"/>
              <w:bottom w:w="20" w:type="nil"/>
              <w:right w:w="20" w:type="nil"/>
            </w:tcMar>
            <w:vAlign w:val="center"/>
          </w:tcPr>
          <w:p w14:paraId="176AF628" w14:textId="77777777" w:rsidR="00D10715" w:rsidRPr="00801A65" w:rsidRDefault="00D10715" w:rsidP="00BF64F5">
            <w:pPr>
              <w:widowControl w:val="0"/>
              <w:autoSpaceDE w:val="0"/>
              <w:autoSpaceDN w:val="0"/>
              <w:adjustRightInd w:val="0"/>
              <w:spacing w:after="0" w:line="276" w:lineRule="auto"/>
              <w:rPr>
                <w:rFonts w:ascii="Arial" w:eastAsia="Arial Unicode MS" w:hAnsi="Arial" w:cs="Arial"/>
                <w:sz w:val="20"/>
                <w:szCs w:val="20"/>
              </w:rPr>
            </w:pPr>
            <w:r w:rsidRPr="00801A65">
              <w:rPr>
                <w:rFonts w:ascii="Arial" w:eastAsia="Arial Unicode MS" w:hAnsi="Arial" w:cs="Arial"/>
                <w:sz w:val="20"/>
                <w:szCs w:val="20"/>
              </w:rPr>
              <w:t>(1)</w:t>
            </w:r>
            <w:r w:rsidRPr="00801A65">
              <w:rPr>
                <w:rFonts w:ascii="Arial" w:eastAsia="Arial Unicode MS" w:hAnsi="Arial" w:cs="Arial"/>
                <w:sz w:val="20"/>
                <w:szCs w:val="20"/>
              </w:rPr>
              <w:tab/>
              <w:t xml:space="preserve">Lebenswelten </w:t>
            </w:r>
            <w:r w:rsidR="00BF64F5" w:rsidRPr="00801A65">
              <w:rPr>
                <w:rFonts w:ascii="Arial" w:eastAsia="Arial Unicode MS" w:hAnsi="Arial" w:cs="Arial"/>
                <w:sz w:val="20"/>
                <w:szCs w:val="20"/>
              </w:rPr>
              <w:t xml:space="preserve">von Kindern in Deutschland </w:t>
            </w:r>
            <w:r w:rsidR="00BF64F5" w:rsidRPr="00801A65">
              <w:rPr>
                <w:rFonts w:ascii="Arial" w:eastAsia="Arial Unicode MS" w:hAnsi="Arial" w:cs="Arial"/>
                <w:sz w:val="20"/>
                <w:szCs w:val="20"/>
              </w:rPr>
              <w:tab/>
              <w:t xml:space="preserve">und </w:t>
            </w:r>
            <w:r w:rsidRPr="00801A65">
              <w:rPr>
                <w:rFonts w:ascii="Arial" w:eastAsia="Arial Unicode MS" w:hAnsi="Arial" w:cs="Arial"/>
                <w:sz w:val="20"/>
                <w:szCs w:val="20"/>
              </w:rPr>
              <w:t xml:space="preserve">in anderen </w:t>
            </w:r>
            <w:r w:rsidR="00BF64F5" w:rsidRPr="00801A65">
              <w:rPr>
                <w:rFonts w:ascii="Arial" w:eastAsia="Arial Unicode MS" w:hAnsi="Arial" w:cs="Arial"/>
                <w:sz w:val="20"/>
                <w:szCs w:val="20"/>
              </w:rPr>
              <w:t xml:space="preserve">Regionen der Erde </w:t>
            </w:r>
            <w:r w:rsidR="00BF64F5" w:rsidRPr="00801A65">
              <w:rPr>
                <w:rFonts w:ascii="Arial" w:eastAsia="Arial Unicode MS" w:hAnsi="Arial" w:cs="Arial"/>
                <w:sz w:val="20"/>
                <w:szCs w:val="20"/>
              </w:rPr>
              <w:tab/>
              <w:t xml:space="preserve">geographisch </w:t>
            </w:r>
            <w:r w:rsidRPr="00801A65">
              <w:rPr>
                <w:rFonts w:ascii="Arial" w:eastAsia="Arial Unicode MS" w:hAnsi="Arial" w:cs="Arial"/>
                <w:sz w:val="20"/>
                <w:szCs w:val="20"/>
              </w:rPr>
              <w:t>verorten, b</w:t>
            </w:r>
            <w:r w:rsidR="00BF64F5" w:rsidRPr="00801A65">
              <w:rPr>
                <w:rFonts w:ascii="Arial" w:eastAsia="Arial Unicode MS" w:hAnsi="Arial" w:cs="Arial"/>
                <w:sz w:val="20"/>
                <w:szCs w:val="20"/>
              </w:rPr>
              <w:t xml:space="preserve">eschreiben und </w:t>
            </w:r>
            <w:r w:rsidR="00BF64F5" w:rsidRPr="00801A65">
              <w:rPr>
                <w:rFonts w:ascii="Arial" w:eastAsia="Arial Unicode MS" w:hAnsi="Arial" w:cs="Arial"/>
                <w:sz w:val="20"/>
                <w:szCs w:val="20"/>
              </w:rPr>
              <w:tab/>
              <w:t xml:space="preserve">mit dem eigenen </w:t>
            </w:r>
            <w:r w:rsidRPr="00801A65">
              <w:rPr>
                <w:rFonts w:ascii="Arial" w:eastAsia="Arial Unicode MS" w:hAnsi="Arial" w:cs="Arial"/>
                <w:sz w:val="20"/>
                <w:szCs w:val="20"/>
              </w:rPr>
              <w:t xml:space="preserve">Leben vergleichen </w:t>
            </w:r>
          </w:p>
        </w:tc>
      </w:tr>
      <w:tr w:rsidR="005B4A4D" w:rsidRPr="00C75A9F" w14:paraId="1E771276" w14:textId="77777777" w:rsidTr="0099571C">
        <w:tblPrEx>
          <w:tblBorders>
            <w:top w:val="none" w:sz="0" w:space="0" w:color="auto"/>
          </w:tblBorders>
        </w:tblPrEx>
        <w:trPr>
          <w:trHeight w:val="1288"/>
        </w:trPr>
        <w:tc>
          <w:tcPr>
            <w:tcW w:w="5103" w:type="dxa"/>
            <w:vMerge/>
            <w:tcBorders>
              <w:top w:val="single" w:sz="6" w:space="0" w:color="auto"/>
              <w:left w:val="single" w:sz="6" w:space="0" w:color="auto"/>
              <w:bottom w:val="single" w:sz="6" w:space="0" w:color="auto"/>
              <w:right w:val="single" w:sz="12" w:space="0" w:color="auto"/>
            </w:tcBorders>
            <w:tcMar>
              <w:top w:w="20" w:type="nil"/>
              <w:left w:w="20" w:type="nil"/>
              <w:bottom w:w="20" w:type="nil"/>
              <w:right w:w="20" w:type="nil"/>
            </w:tcMar>
          </w:tcPr>
          <w:p w14:paraId="1B5E7417" w14:textId="77777777" w:rsidR="00D10715" w:rsidRPr="00801A65" w:rsidRDefault="00D10715" w:rsidP="00BF64F5">
            <w:pPr>
              <w:widowControl w:val="0"/>
              <w:autoSpaceDE w:val="0"/>
              <w:autoSpaceDN w:val="0"/>
              <w:adjustRightInd w:val="0"/>
              <w:spacing w:after="0" w:line="276" w:lineRule="auto"/>
              <w:rPr>
                <w:rFonts w:ascii="Arial" w:eastAsia="Arial Unicode MS" w:hAnsi="Arial" w:cs="Arial"/>
                <w:sz w:val="20"/>
                <w:szCs w:val="20"/>
              </w:rPr>
            </w:pPr>
          </w:p>
        </w:tc>
        <w:tc>
          <w:tcPr>
            <w:tcW w:w="5529" w:type="dxa"/>
            <w:tcBorders>
              <w:top w:val="single" w:sz="6" w:space="0" w:color="auto"/>
              <w:left w:val="single" w:sz="12" w:space="0" w:color="auto"/>
              <w:bottom w:val="single" w:sz="6" w:space="0" w:color="B3B3B3"/>
              <w:right w:val="single" w:sz="6" w:space="0" w:color="auto"/>
            </w:tcBorders>
            <w:tcMar>
              <w:top w:w="20" w:type="nil"/>
              <w:left w:w="20" w:type="nil"/>
              <w:bottom w:w="20" w:type="nil"/>
              <w:right w:w="20" w:type="nil"/>
            </w:tcMar>
            <w:vAlign w:val="center"/>
          </w:tcPr>
          <w:p w14:paraId="11986568" w14:textId="77777777" w:rsidR="00D10715" w:rsidRPr="00020E90" w:rsidRDefault="00D10715" w:rsidP="00020E90">
            <w:pPr>
              <w:widowControl w:val="0"/>
              <w:autoSpaceDE w:val="0"/>
              <w:autoSpaceDN w:val="0"/>
              <w:adjustRightInd w:val="0"/>
              <w:spacing w:after="0" w:line="276" w:lineRule="auto"/>
              <w:rPr>
                <w:rFonts w:ascii="Arial" w:eastAsia="Arial Unicode MS" w:hAnsi="Arial" w:cs="Arial"/>
                <w:szCs w:val="20"/>
              </w:rPr>
            </w:pPr>
            <w:r w:rsidRPr="00801A65">
              <w:rPr>
                <w:rFonts w:ascii="Arial" w:eastAsia="Arial Unicode MS" w:hAnsi="Arial" w:cs="Arial"/>
                <w:sz w:val="20"/>
                <w:szCs w:val="20"/>
              </w:rPr>
              <w:t>(2)</w:t>
            </w:r>
            <w:r w:rsidRPr="00801A65">
              <w:rPr>
                <w:rFonts w:ascii="Arial" w:eastAsia="Arial Unicode MS" w:hAnsi="Arial" w:cs="Arial"/>
                <w:sz w:val="20"/>
                <w:szCs w:val="20"/>
              </w:rPr>
              <w:tab/>
              <w:t>Unterschiede</w:t>
            </w:r>
            <w:r w:rsidR="005B4A4D" w:rsidRPr="00801A65">
              <w:rPr>
                <w:rFonts w:ascii="Arial" w:eastAsia="Arial Unicode MS" w:hAnsi="Arial" w:cs="Arial"/>
                <w:sz w:val="20"/>
                <w:szCs w:val="20"/>
              </w:rPr>
              <w:t xml:space="preserve"> und Gemeinsamkeiten innerhalb </w:t>
            </w:r>
            <w:r w:rsidR="00020E90">
              <w:rPr>
                <w:rFonts w:ascii="Arial" w:eastAsia="Arial Unicode MS" w:hAnsi="Arial" w:cs="Arial"/>
                <w:sz w:val="20"/>
                <w:szCs w:val="20"/>
              </w:rPr>
              <w:tab/>
            </w:r>
            <w:r w:rsidRPr="00801A65">
              <w:rPr>
                <w:rFonts w:ascii="Arial" w:eastAsia="Arial Unicode MS" w:hAnsi="Arial" w:cs="Arial"/>
                <w:sz w:val="20"/>
                <w:szCs w:val="20"/>
              </w:rPr>
              <w:t>und zwischen v</w:t>
            </w:r>
            <w:r w:rsidR="005B4A4D" w:rsidRPr="00801A65">
              <w:rPr>
                <w:rFonts w:ascii="Arial" w:eastAsia="Arial Unicode MS" w:hAnsi="Arial" w:cs="Arial"/>
                <w:sz w:val="20"/>
                <w:szCs w:val="20"/>
              </w:rPr>
              <w:t xml:space="preserve">erschiedenen </w:t>
            </w:r>
            <w:r w:rsidR="00020E90">
              <w:rPr>
                <w:rFonts w:ascii="Arial" w:eastAsia="Arial Unicode MS" w:hAnsi="Arial" w:cs="Arial"/>
                <w:sz w:val="20"/>
                <w:szCs w:val="20"/>
              </w:rPr>
              <w:t xml:space="preserve">Kulturen </w:t>
            </w:r>
            <w:r w:rsidR="005B4A4D" w:rsidRPr="00801A65">
              <w:rPr>
                <w:rFonts w:ascii="Arial" w:eastAsia="Arial Unicode MS" w:hAnsi="Arial" w:cs="Arial"/>
                <w:sz w:val="20"/>
                <w:szCs w:val="20"/>
              </w:rPr>
              <w:t xml:space="preserve">erkennen </w:t>
            </w:r>
            <w:r w:rsidR="00020E90">
              <w:rPr>
                <w:rFonts w:ascii="Arial" w:eastAsia="Arial Unicode MS" w:hAnsi="Arial" w:cs="Arial"/>
                <w:sz w:val="20"/>
                <w:szCs w:val="20"/>
              </w:rPr>
              <w:tab/>
            </w:r>
            <w:r w:rsidRPr="00801A65">
              <w:rPr>
                <w:rFonts w:ascii="Arial" w:eastAsia="Arial Unicode MS" w:hAnsi="Arial" w:cs="Arial"/>
                <w:sz w:val="20"/>
                <w:szCs w:val="20"/>
              </w:rPr>
              <w:t xml:space="preserve"> respektieren</w:t>
            </w:r>
            <w:r w:rsidR="005B4A4D" w:rsidRPr="00801A65">
              <w:rPr>
                <w:rFonts w:ascii="Arial" w:eastAsia="Arial Unicode MS" w:hAnsi="Arial" w:cs="Arial"/>
                <w:sz w:val="20"/>
                <w:szCs w:val="20"/>
              </w:rPr>
              <w:t xml:space="preserve"> (im </w:t>
            </w:r>
            <w:r w:rsidR="00020E90">
              <w:rPr>
                <w:rFonts w:ascii="Arial" w:eastAsia="Arial Unicode MS" w:hAnsi="Arial" w:cs="Arial"/>
                <w:sz w:val="20"/>
                <w:szCs w:val="20"/>
              </w:rPr>
              <w:t xml:space="preserve">Hinblick auf Lebensstile, </w:t>
            </w:r>
            <w:r w:rsidR="00020E90">
              <w:rPr>
                <w:rFonts w:ascii="Arial" w:eastAsia="Arial Unicode MS" w:hAnsi="Arial" w:cs="Arial"/>
                <w:sz w:val="20"/>
                <w:szCs w:val="20"/>
              </w:rPr>
              <w:tab/>
            </w:r>
            <w:r w:rsidRPr="00801A65">
              <w:rPr>
                <w:rFonts w:ascii="Arial" w:eastAsia="Arial Unicode MS" w:hAnsi="Arial" w:cs="Arial"/>
                <w:sz w:val="20"/>
                <w:szCs w:val="20"/>
              </w:rPr>
              <w:t>Bräuche, Wertorientierungen</w:t>
            </w:r>
            <w:r w:rsidR="00020E90">
              <w:rPr>
                <w:rFonts w:ascii="Arial" w:eastAsia="Arial Unicode MS" w:hAnsi="Arial" w:cs="Arial"/>
                <w:szCs w:val="20"/>
              </w:rPr>
              <w:t>)</w:t>
            </w:r>
          </w:p>
        </w:tc>
      </w:tr>
      <w:tr w:rsidR="005B4A4D" w:rsidRPr="00C75A9F" w14:paraId="1576B49D" w14:textId="77777777" w:rsidTr="00DB1BF3">
        <w:tc>
          <w:tcPr>
            <w:tcW w:w="5103" w:type="dxa"/>
            <w:vMerge/>
            <w:tcBorders>
              <w:top w:val="single" w:sz="6" w:space="0" w:color="auto"/>
              <w:left w:val="single" w:sz="6" w:space="0" w:color="auto"/>
              <w:bottom w:val="single" w:sz="6" w:space="0" w:color="auto"/>
              <w:right w:val="single" w:sz="12" w:space="0" w:color="auto"/>
            </w:tcBorders>
            <w:tcMar>
              <w:top w:w="20" w:type="nil"/>
              <w:left w:w="20" w:type="nil"/>
              <w:bottom w:w="20" w:type="nil"/>
              <w:right w:w="20" w:type="nil"/>
            </w:tcMar>
            <w:vAlign w:val="center"/>
          </w:tcPr>
          <w:p w14:paraId="590BFDE0" w14:textId="77777777" w:rsidR="00D10715" w:rsidRPr="00801A65" w:rsidRDefault="00D10715" w:rsidP="00BF64F5">
            <w:pPr>
              <w:widowControl w:val="0"/>
              <w:autoSpaceDE w:val="0"/>
              <w:autoSpaceDN w:val="0"/>
              <w:adjustRightInd w:val="0"/>
              <w:spacing w:after="0" w:line="276" w:lineRule="auto"/>
              <w:rPr>
                <w:rFonts w:ascii="Arial" w:eastAsia="Arial Unicode MS" w:hAnsi="Arial" w:cs="Arial"/>
                <w:sz w:val="20"/>
                <w:szCs w:val="20"/>
              </w:rPr>
            </w:pPr>
          </w:p>
        </w:tc>
        <w:tc>
          <w:tcPr>
            <w:tcW w:w="5529" w:type="dxa"/>
            <w:tcBorders>
              <w:top w:val="single" w:sz="6" w:space="0" w:color="B3B3B3"/>
              <w:left w:val="single" w:sz="12" w:space="0" w:color="auto"/>
              <w:bottom w:val="single" w:sz="4" w:space="0" w:color="auto"/>
              <w:right w:val="single" w:sz="6" w:space="0" w:color="auto"/>
            </w:tcBorders>
            <w:tcMar>
              <w:top w:w="20" w:type="nil"/>
              <w:left w:w="20" w:type="nil"/>
              <w:bottom w:w="20" w:type="nil"/>
              <w:right w:w="20" w:type="nil"/>
            </w:tcMar>
          </w:tcPr>
          <w:p w14:paraId="3C175F61" w14:textId="77777777" w:rsidR="00D10715" w:rsidRPr="00801A65" w:rsidRDefault="00D10715" w:rsidP="00BF64F5">
            <w:pPr>
              <w:widowControl w:val="0"/>
              <w:autoSpaceDE w:val="0"/>
              <w:autoSpaceDN w:val="0"/>
              <w:adjustRightInd w:val="0"/>
              <w:spacing w:after="0" w:line="276" w:lineRule="auto"/>
              <w:rPr>
                <w:rFonts w:ascii="Arial" w:eastAsia="Arial Unicode MS" w:hAnsi="Arial" w:cs="Arial"/>
                <w:sz w:val="18"/>
                <w:szCs w:val="18"/>
              </w:rPr>
            </w:pPr>
            <w:r w:rsidRPr="00801A65">
              <w:rPr>
                <w:rFonts w:ascii="Arial" w:eastAsia="Arial Unicode MS" w:hAnsi="Arial" w:cs="Arial"/>
                <w:noProof/>
                <w:sz w:val="18"/>
                <w:szCs w:val="18"/>
                <w:lang w:eastAsia="de-DE"/>
              </w:rPr>
              <w:drawing>
                <wp:inline distT="0" distB="0" distL="0" distR="0" wp14:anchorId="6BBB07F9" wp14:editId="012DCD94">
                  <wp:extent cx="111600" cy="111600"/>
                  <wp:effectExtent l="0" t="0" r="0" b="0"/>
                  <wp:docPr id="3" name="Bild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111600" cy="111600"/>
                          </a:xfrm>
                          <a:prstGeom prst="rect">
                            <a:avLst/>
                          </a:prstGeom>
                          <a:noFill/>
                          <a:ln>
                            <a:noFill/>
                          </a:ln>
                        </pic:spPr>
                      </pic:pic>
                    </a:graphicData>
                  </a:graphic>
                </wp:inline>
              </w:drawing>
            </w:r>
            <w:r w:rsidRPr="00801A65">
              <w:rPr>
                <w:rFonts w:ascii="Arial" w:eastAsia="Arial Unicode MS" w:hAnsi="Arial" w:cs="Arial"/>
                <w:sz w:val="18"/>
                <w:szCs w:val="18"/>
              </w:rPr>
              <w:t xml:space="preserve"> 2.2 </w:t>
            </w:r>
            <w:r w:rsidR="00B0226E" w:rsidRPr="00801A65">
              <w:rPr>
                <w:rFonts w:ascii="Arial" w:eastAsia="Arial Unicode MS" w:hAnsi="Arial" w:cs="Arial"/>
                <w:sz w:val="18"/>
                <w:szCs w:val="18"/>
              </w:rPr>
              <w:tab/>
            </w:r>
            <w:r w:rsidRPr="00801A65">
              <w:rPr>
                <w:rFonts w:ascii="Arial" w:eastAsia="Arial Unicode MS" w:hAnsi="Arial" w:cs="Arial"/>
                <w:sz w:val="18"/>
                <w:szCs w:val="18"/>
              </w:rPr>
              <w:t>Welt erkunden und verstehen 3</w:t>
            </w:r>
          </w:p>
          <w:p w14:paraId="67B2E061" w14:textId="77777777" w:rsidR="00B0226E" w:rsidRPr="00801A65" w:rsidRDefault="00D10715" w:rsidP="00BF64F5">
            <w:pPr>
              <w:widowControl w:val="0"/>
              <w:autoSpaceDE w:val="0"/>
              <w:autoSpaceDN w:val="0"/>
              <w:adjustRightInd w:val="0"/>
              <w:spacing w:after="0" w:line="276" w:lineRule="auto"/>
              <w:rPr>
                <w:rFonts w:ascii="Arial" w:eastAsia="Arial Unicode MS" w:hAnsi="Arial" w:cs="Arial"/>
                <w:sz w:val="18"/>
                <w:szCs w:val="18"/>
              </w:rPr>
            </w:pPr>
            <w:r w:rsidRPr="00801A65">
              <w:rPr>
                <w:rFonts w:ascii="Arial" w:eastAsia="Arial Unicode MS" w:hAnsi="Arial" w:cs="Arial"/>
                <w:noProof/>
                <w:sz w:val="18"/>
                <w:szCs w:val="18"/>
                <w:lang w:eastAsia="de-DE"/>
              </w:rPr>
              <w:drawing>
                <wp:inline distT="0" distB="0" distL="0" distR="0" wp14:anchorId="55344C74" wp14:editId="5265E5FE">
                  <wp:extent cx="111600" cy="111600"/>
                  <wp:effectExtent l="0" t="0" r="0" b="0"/>
                  <wp:docPr id="4" name="Bild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111600" cy="111600"/>
                          </a:xfrm>
                          <a:prstGeom prst="rect">
                            <a:avLst/>
                          </a:prstGeom>
                          <a:noFill/>
                          <a:ln>
                            <a:noFill/>
                          </a:ln>
                        </pic:spPr>
                      </pic:pic>
                    </a:graphicData>
                  </a:graphic>
                </wp:inline>
              </w:drawing>
            </w:r>
            <w:r w:rsidRPr="00801A65">
              <w:rPr>
                <w:rFonts w:ascii="Arial" w:eastAsia="Arial Unicode MS" w:hAnsi="Arial" w:cs="Arial"/>
                <w:sz w:val="18"/>
                <w:szCs w:val="18"/>
              </w:rPr>
              <w:t xml:space="preserve"> 2.5. </w:t>
            </w:r>
            <w:r w:rsidR="00B0226E" w:rsidRPr="00801A65">
              <w:rPr>
                <w:rFonts w:ascii="Arial" w:eastAsia="Arial Unicode MS" w:hAnsi="Arial" w:cs="Arial"/>
                <w:sz w:val="18"/>
                <w:szCs w:val="18"/>
              </w:rPr>
              <w:tab/>
            </w:r>
            <w:r w:rsidRPr="00801A65">
              <w:rPr>
                <w:rFonts w:ascii="Arial" w:eastAsia="Arial Unicode MS" w:hAnsi="Arial" w:cs="Arial"/>
                <w:sz w:val="18"/>
                <w:szCs w:val="18"/>
              </w:rPr>
              <w:t xml:space="preserve">Reflektieren und sich positionieren 2 </w:t>
            </w:r>
          </w:p>
          <w:p w14:paraId="5456E8C4" w14:textId="77777777" w:rsidR="00B0226E" w:rsidRPr="00801A65" w:rsidRDefault="00653654" w:rsidP="00BF64F5">
            <w:pPr>
              <w:widowControl w:val="0"/>
              <w:autoSpaceDE w:val="0"/>
              <w:autoSpaceDN w:val="0"/>
              <w:adjustRightInd w:val="0"/>
              <w:spacing w:after="0" w:line="276" w:lineRule="auto"/>
              <w:rPr>
                <w:rFonts w:ascii="Arial" w:eastAsia="Arial Unicode MS" w:hAnsi="Arial" w:cs="Arial"/>
                <w:sz w:val="18"/>
                <w:szCs w:val="18"/>
              </w:rPr>
            </w:pPr>
            <w:r w:rsidRPr="00801A65">
              <w:rPr>
                <w:rFonts w:ascii="Arial" w:eastAsia="Arial Unicode MS" w:hAnsi="Arial" w:cs="Arial"/>
                <w:noProof/>
                <w:sz w:val="18"/>
                <w:szCs w:val="18"/>
                <w:lang w:eastAsia="de-DE"/>
              </w:rPr>
              <w:drawing>
                <wp:inline distT="0" distB="0" distL="0" distR="0" wp14:anchorId="2A351D23" wp14:editId="52AB95B7">
                  <wp:extent cx="128270" cy="128270"/>
                  <wp:effectExtent l="0" t="0" r="5080" b="5080"/>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8270" cy="128270"/>
                          </a:xfrm>
                          <a:prstGeom prst="rect">
                            <a:avLst/>
                          </a:prstGeom>
                          <a:noFill/>
                        </pic:spPr>
                      </pic:pic>
                    </a:graphicData>
                  </a:graphic>
                </wp:inline>
              </w:drawing>
            </w:r>
            <w:r w:rsidRPr="00801A65">
              <w:rPr>
                <w:rFonts w:ascii="Arial" w:eastAsia="Arial Unicode MS" w:hAnsi="Arial" w:cs="Arial"/>
                <w:sz w:val="18"/>
                <w:szCs w:val="18"/>
              </w:rPr>
              <w:t>3.2.1.4 Politik und Zeitgeschehen 1</w:t>
            </w:r>
          </w:p>
          <w:p w14:paraId="252C86E3" w14:textId="77777777" w:rsidR="00653654" w:rsidRPr="00801A65" w:rsidRDefault="00653654" w:rsidP="00BF64F5">
            <w:pPr>
              <w:widowControl w:val="0"/>
              <w:autoSpaceDE w:val="0"/>
              <w:autoSpaceDN w:val="0"/>
              <w:adjustRightInd w:val="0"/>
              <w:spacing w:after="0" w:line="276" w:lineRule="auto"/>
              <w:rPr>
                <w:rFonts w:ascii="Arial" w:eastAsia="Arial Unicode MS" w:hAnsi="Arial" w:cs="Arial"/>
                <w:sz w:val="18"/>
                <w:szCs w:val="18"/>
              </w:rPr>
            </w:pPr>
            <w:r w:rsidRPr="00801A65">
              <w:rPr>
                <w:rFonts w:ascii="Arial" w:eastAsia="Arial Unicode MS" w:hAnsi="Arial" w:cs="Arial"/>
                <w:noProof/>
                <w:sz w:val="18"/>
                <w:szCs w:val="18"/>
                <w:lang w:eastAsia="de-DE"/>
              </w:rPr>
              <w:drawing>
                <wp:inline distT="0" distB="0" distL="0" distR="0" wp14:anchorId="1B9B6AB2" wp14:editId="3458E0A4">
                  <wp:extent cx="128270" cy="128270"/>
                  <wp:effectExtent l="0" t="0" r="5080" b="508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8270" cy="128270"/>
                          </a:xfrm>
                          <a:prstGeom prst="rect">
                            <a:avLst/>
                          </a:prstGeom>
                          <a:noFill/>
                        </pic:spPr>
                      </pic:pic>
                    </a:graphicData>
                  </a:graphic>
                </wp:inline>
              </w:drawing>
            </w:r>
            <w:r w:rsidRPr="00801A65">
              <w:rPr>
                <w:rFonts w:ascii="Arial" w:eastAsia="Arial Unicode MS" w:hAnsi="Arial" w:cs="Arial"/>
                <w:sz w:val="18"/>
                <w:szCs w:val="18"/>
              </w:rPr>
              <w:t>3.4.2.1 Orientierung im Raum 3</w:t>
            </w:r>
          </w:p>
          <w:p w14:paraId="383F8A95" w14:textId="77777777" w:rsidR="00B0226E" w:rsidRPr="00801A65" w:rsidRDefault="00B0226E" w:rsidP="00BF64F5">
            <w:pPr>
              <w:widowControl w:val="0"/>
              <w:autoSpaceDE w:val="0"/>
              <w:autoSpaceDN w:val="0"/>
              <w:adjustRightInd w:val="0"/>
              <w:spacing w:after="0" w:line="276" w:lineRule="auto"/>
              <w:rPr>
                <w:rFonts w:ascii="Arial" w:eastAsia="Arial Unicode MS" w:hAnsi="Arial" w:cs="Arial"/>
                <w:sz w:val="18"/>
                <w:szCs w:val="18"/>
              </w:rPr>
            </w:pPr>
            <w:r w:rsidRPr="00801A65">
              <w:rPr>
                <w:rFonts w:ascii="Arial" w:eastAsia="Arial Unicode MS" w:hAnsi="Arial" w:cs="Arial"/>
                <w:noProof/>
                <w:sz w:val="18"/>
                <w:szCs w:val="18"/>
                <w:lang w:eastAsia="de-DE"/>
              </w:rPr>
              <w:drawing>
                <wp:inline distT="0" distB="0" distL="0" distR="0" wp14:anchorId="50AED356" wp14:editId="5DEE6953">
                  <wp:extent cx="121920" cy="109855"/>
                  <wp:effectExtent l="0" t="0" r="0" b="4445"/>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1920" cy="109855"/>
                          </a:xfrm>
                          <a:prstGeom prst="rect">
                            <a:avLst/>
                          </a:prstGeom>
                          <a:noFill/>
                        </pic:spPr>
                      </pic:pic>
                    </a:graphicData>
                  </a:graphic>
                </wp:inline>
              </w:drawing>
            </w:r>
            <w:r w:rsidR="00801A65">
              <w:rPr>
                <w:rFonts w:ascii="Arial" w:eastAsia="Arial Unicode MS" w:hAnsi="Arial" w:cs="Arial"/>
                <w:sz w:val="18"/>
                <w:szCs w:val="18"/>
              </w:rPr>
              <w:t xml:space="preserve">D </w:t>
            </w:r>
            <w:r w:rsidRPr="00801A65">
              <w:rPr>
                <w:rFonts w:ascii="Arial" w:eastAsia="Arial Unicode MS" w:hAnsi="Arial" w:cs="Arial"/>
                <w:sz w:val="18"/>
                <w:szCs w:val="18"/>
              </w:rPr>
              <w:t>3.2.2.1 Gemei</w:t>
            </w:r>
            <w:r w:rsidR="00801A65">
              <w:rPr>
                <w:rFonts w:ascii="Arial" w:eastAsia="Arial Unicode MS" w:hAnsi="Arial" w:cs="Arial"/>
                <w:sz w:val="18"/>
                <w:szCs w:val="18"/>
              </w:rPr>
              <w:t xml:space="preserve">nsamkeiten und Unterschiede von </w:t>
            </w:r>
            <w:r w:rsidR="00801A65">
              <w:rPr>
                <w:rFonts w:ascii="Arial" w:eastAsia="Arial Unicode MS" w:hAnsi="Arial" w:cs="Arial"/>
                <w:sz w:val="18"/>
                <w:szCs w:val="18"/>
              </w:rPr>
              <w:tab/>
              <w:t xml:space="preserve">Sprachen </w:t>
            </w:r>
            <w:r w:rsidRPr="00801A65">
              <w:rPr>
                <w:rFonts w:ascii="Arial" w:eastAsia="Arial Unicode MS" w:hAnsi="Arial" w:cs="Arial"/>
                <w:sz w:val="18"/>
                <w:szCs w:val="18"/>
              </w:rPr>
              <w:t>reflektieren</w:t>
            </w:r>
          </w:p>
          <w:p w14:paraId="78B440FB" w14:textId="77777777" w:rsidR="00801A65" w:rsidRDefault="00D10715" w:rsidP="00BF64F5">
            <w:pPr>
              <w:widowControl w:val="0"/>
              <w:autoSpaceDE w:val="0"/>
              <w:autoSpaceDN w:val="0"/>
              <w:adjustRightInd w:val="0"/>
              <w:spacing w:after="0" w:line="276" w:lineRule="auto"/>
              <w:rPr>
                <w:rFonts w:ascii="Arial" w:eastAsia="Arial Unicode MS" w:hAnsi="Arial" w:cs="Arial"/>
                <w:sz w:val="18"/>
                <w:szCs w:val="18"/>
              </w:rPr>
            </w:pPr>
            <w:r w:rsidRPr="00801A65">
              <w:rPr>
                <w:rFonts w:ascii="Arial" w:eastAsia="Arial Unicode MS" w:hAnsi="Arial" w:cs="Arial"/>
                <w:noProof/>
                <w:sz w:val="18"/>
                <w:szCs w:val="18"/>
                <w:lang w:eastAsia="de-DE"/>
              </w:rPr>
              <w:drawing>
                <wp:inline distT="0" distB="0" distL="0" distR="0" wp14:anchorId="1E4B8240" wp14:editId="51D096B5">
                  <wp:extent cx="111600" cy="111600"/>
                  <wp:effectExtent l="0" t="0" r="0" b="0"/>
                  <wp:docPr id="6" name="Bild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111600" cy="111600"/>
                          </a:xfrm>
                          <a:prstGeom prst="rect">
                            <a:avLst/>
                          </a:prstGeom>
                          <a:noFill/>
                          <a:ln>
                            <a:noFill/>
                          </a:ln>
                        </pic:spPr>
                      </pic:pic>
                    </a:graphicData>
                  </a:graphic>
                </wp:inline>
              </w:drawing>
            </w:r>
            <w:r w:rsidRPr="00801A65">
              <w:rPr>
                <w:rFonts w:ascii="Arial" w:eastAsia="Arial Unicode MS" w:hAnsi="Arial" w:cs="Arial"/>
                <w:sz w:val="18"/>
                <w:szCs w:val="18"/>
              </w:rPr>
              <w:t xml:space="preserve"> </w:t>
            </w:r>
            <w:r w:rsidR="00B0226E" w:rsidRPr="00801A65">
              <w:rPr>
                <w:rFonts w:ascii="Arial" w:eastAsia="Arial Unicode MS" w:hAnsi="Arial" w:cs="Arial"/>
                <w:sz w:val="18"/>
                <w:szCs w:val="18"/>
              </w:rPr>
              <w:t xml:space="preserve">BTV </w:t>
            </w:r>
            <w:r w:rsidR="00B0226E" w:rsidRPr="00801A65">
              <w:rPr>
                <w:rFonts w:ascii="Arial" w:eastAsia="Arial Unicode MS" w:hAnsi="Arial" w:cs="Arial"/>
                <w:sz w:val="18"/>
                <w:szCs w:val="18"/>
              </w:rPr>
              <w:tab/>
              <w:t>Formen von Vorur</w:t>
            </w:r>
            <w:r w:rsidR="00801A65">
              <w:rPr>
                <w:rFonts w:ascii="Arial" w:eastAsia="Arial Unicode MS" w:hAnsi="Arial" w:cs="Arial"/>
                <w:sz w:val="18"/>
                <w:szCs w:val="18"/>
              </w:rPr>
              <w:t>teilen, Stereotypen, Klischees;</w:t>
            </w:r>
          </w:p>
          <w:p w14:paraId="362DC8A2" w14:textId="77777777" w:rsidR="00140716" w:rsidRPr="00801A65" w:rsidRDefault="00801A65" w:rsidP="00BF64F5">
            <w:pPr>
              <w:widowControl w:val="0"/>
              <w:autoSpaceDE w:val="0"/>
              <w:autoSpaceDN w:val="0"/>
              <w:adjustRightInd w:val="0"/>
              <w:spacing w:after="0" w:line="276" w:lineRule="auto"/>
              <w:rPr>
                <w:rFonts w:ascii="Arial" w:eastAsia="Arial Unicode MS" w:hAnsi="Arial" w:cs="Arial"/>
                <w:sz w:val="18"/>
                <w:szCs w:val="18"/>
              </w:rPr>
            </w:pPr>
            <w:r>
              <w:rPr>
                <w:rFonts w:ascii="Arial" w:eastAsia="Arial Unicode MS" w:hAnsi="Arial" w:cs="Arial"/>
                <w:sz w:val="18"/>
                <w:szCs w:val="18"/>
              </w:rPr>
              <w:tab/>
              <w:t xml:space="preserve">Toleranz, </w:t>
            </w:r>
            <w:r w:rsidR="00B0226E" w:rsidRPr="00801A65">
              <w:rPr>
                <w:rFonts w:ascii="Arial" w:eastAsia="Arial Unicode MS" w:hAnsi="Arial" w:cs="Arial"/>
                <w:sz w:val="18"/>
                <w:szCs w:val="18"/>
              </w:rPr>
              <w:t>Solidarität, Inklusion, Antidiskriminierung</w:t>
            </w:r>
          </w:p>
        </w:tc>
      </w:tr>
      <w:tr w:rsidR="005B4A4D" w:rsidRPr="00C75A9F" w14:paraId="5A5CC1EC" w14:textId="77777777" w:rsidTr="00DB1BF3">
        <w:tblPrEx>
          <w:tblBorders>
            <w:top w:val="none" w:sz="0" w:space="0" w:color="auto"/>
          </w:tblBorders>
        </w:tblPrEx>
        <w:tc>
          <w:tcPr>
            <w:tcW w:w="5103" w:type="dxa"/>
            <w:tcBorders>
              <w:top w:val="single" w:sz="6" w:space="0" w:color="auto"/>
              <w:left w:val="single" w:sz="6" w:space="0" w:color="auto"/>
              <w:bottom w:val="single" w:sz="6" w:space="0" w:color="auto"/>
              <w:right w:val="single" w:sz="4" w:space="0" w:color="auto"/>
            </w:tcBorders>
            <w:tcMar>
              <w:top w:w="20" w:type="nil"/>
              <w:left w:w="20" w:type="nil"/>
              <w:bottom w:w="20" w:type="nil"/>
              <w:right w:w="20" w:type="nil"/>
            </w:tcMar>
          </w:tcPr>
          <w:p w14:paraId="05FBA2A3" w14:textId="77777777" w:rsidR="00B0226E" w:rsidRPr="00801A65" w:rsidRDefault="00B0226E" w:rsidP="00BF64F5">
            <w:pPr>
              <w:widowControl w:val="0"/>
              <w:autoSpaceDE w:val="0"/>
              <w:autoSpaceDN w:val="0"/>
              <w:adjustRightInd w:val="0"/>
              <w:spacing w:after="0" w:line="276" w:lineRule="auto"/>
              <w:rPr>
                <w:rFonts w:ascii="Arial" w:eastAsia="Arial Unicode MS" w:hAnsi="Arial" w:cs="Arial"/>
                <w:sz w:val="20"/>
                <w:szCs w:val="20"/>
              </w:rPr>
            </w:pPr>
            <w:r w:rsidRPr="00801A65">
              <w:rPr>
                <w:rFonts w:ascii="Arial" w:eastAsia="Arial Unicode MS" w:hAnsi="Arial" w:cs="Arial"/>
                <w:sz w:val="20"/>
                <w:szCs w:val="20"/>
              </w:rPr>
              <w:t>Welche Anlässe aus dem Lebensumfeld der Kinder und den Nachrichten werden genutzt, um mit den Kindern über Gründe für Migration und deren Konsequenzen ins Gespräch zu kommen?</w:t>
            </w:r>
          </w:p>
          <w:p w14:paraId="219AF227" w14:textId="77777777" w:rsidR="00BF64F5" w:rsidRPr="00801A65" w:rsidRDefault="00BF64F5" w:rsidP="00BF64F5">
            <w:pPr>
              <w:widowControl w:val="0"/>
              <w:autoSpaceDE w:val="0"/>
              <w:autoSpaceDN w:val="0"/>
              <w:adjustRightInd w:val="0"/>
              <w:spacing w:after="0" w:line="276" w:lineRule="auto"/>
              <w:rPr>
                <w:rFonts w:ascii="Arial" w:eastAsia="Arial Unicode MS" w:hAnsi="Arial" w:cs="Arial"/>
                <w:sz w:val="20"/>
                <w:szCs w:val="20"/>
              </w:rPr>
            </w:pPr>
          </w:p>
          <w:p w14:paraId="504878B7" w14:textId="77777777" w:rsidR="00BF64F5" w:rsidRPr="00801A65" w:rsidRDefault="00B0226E" w:rsidP="00BF64F5">
            <w:pPr>
              <w:widowControl w:val="0"/>
              <w:autoSpaceDE w:val="0"/>
              <w:autoSpaceDN w:val="0"/>
              <w:adjustRightInd w:val="0"/>
              <w:spacing w:after="0" w:line="276" w:lineRule="auto"/>
              <w:rPr>
                <w:rFonts w:ascii="Arial" w:eastAsia="Arial Unicode MS" w:hAnsi="Arial" w:cs="Arial"/>
                <w:sz w:val="20"/>
                <w:szCs w:val="20"/>
              </w:rPr>
            </w:pPr>
            <w:r w:rsidRPr="00801A65">
              <w:rPr>
                <w:rFonts w:ascii="Arial" w:eastAsia="Arial Unicode MS" w:hAnsi="Arial" w:cs="Arial"/>
                <w:sz w:val="20"/>
                <w:szCs w:val="20"/>
              </w:rPr>
              <w:t>Welche Lernarrangements ermöglichen den Kindern eine bewusste Auseinandersetzung mit ihrer Herkunft im Sinne der Entwicklung einer eigenen kulturellen Identität (zum Beispiel Stammbaum, Geburts- und Wohnorte von Familienmitgliedern, religiöse und kulturelle Familienrituale)?</w:t>
            </w:r>
          </w:p>
          <w:p w14:paraId="074BE751" w14:textId="77777777" w:rsidR="00BF64F5" w:rsidRPr="00801A65" w:rsidRDefault="00BF64F5" w:rsidP="00BF64F5">
            <w:pPr>
              <w:widowControl w:val="0"/>
              <w:autoSpaceDE w:val="0"/>
              <w:autoSpaceDN w:val="0"/>
              <w:adjustRightInd w:val="0"/>
              <w:spacing w:after="0" w:line="276" w:lineRule="auto"/>
              <w:rPr>
                <w:rFonts w:ascii="Arial" w:eastAsia="Arial Unicode MS" w:hAnsi="Arial" w:cs="Arial"/>
                <w:sz w:val="20"/>
                <w:szCs w:val="20"/>
              </w:rPr>
            </w:pPr>
          </w:p>
          <w:p w14:paraId="05F5B1F2" w14:textId="63D124FD" w:rsidR="00B0226E" w:rsidRDefault="00B0226E" w:rsidP="00BF64F5">
            <w:pPr>
              <w:widowControl w:val="0"/>
              <w:autoSpaceDE w:val="0"/>
              <w:autoSpaceDN w:val="0"/>
              <w:adjustRightInd w:val="0"/>
              <w:spacing w:after="0" w:line="276" w:lineRule="auto"/>
              <w:rPr>
                <w:rFonts w:ascii="Arial" w:eastAsia="Arial Unicode MS" w:hAnsi="Arial" w:cs="Arial"/>
                <w:sz w:val="20"/>
                <w:szCs w:val="20"/>
              </w:rPr>
            </w:pPr>
            <w:r w:rsidRPr="00801A65">
              <w:rPr>
                <w:rFonts w:ascii="Arial" w:eastAsia="Arial Unicode MS" w:hAnsi="Arial" w:cs="Arial"/>
                <w:sz w:val="20"/>
                <w:szCs w:val="20"/>
              </w:rPr>
              <w:t>Wie wird ein weltoffenes, dynamisches Heimatverständnis im Hinblick auf Schule Region und Welt gefördert?</w:t>
            </w:r>
          </w:p>
          <w:p w14:paraId="6984D8CC" w14:textId="77777777" w:rsidR="00485C47" w:rsidRDefault="00485C47" w:rsidP="00BF64F5">
            <w:pPr>
              <w:widowControl w:val="0"/>
              <w:autoSpaceDE w:val="0"/>
              <w:autoSpaceDN w:val="0"/>
              <w:adjustRightInd w:val="0"/>
              <w:spacing w:after="0" w:line="276" w:lineRule="auto"/>
              <w:rPr>
                <w:rFonts w:ascii="Arial" w:eastAsia="Arial Unicode MS" w:hAnsi="Arial" w:cs="Arial"/>
                <w:sz w:val="20"/>
                <w:szCs w:val="20"/>
              </w:rPr>
            </w:pPr>
          </w:p>
          <w:p w14:paraId="3DB84823" w14:textId="77777777" w:rsidR="00801A65" w:rsidRPr="00801A65" w:rsidRDefault="00801A65" w:rsidP="00BF64F5">
            <w:pPr>
              <w:widowControl w:val="0"/>
              <w:autoSpaceDE w:val="0"/>
              <w:autoSpaceDN w:val="0"/>
              <w:adjustRightInd w:val="0"/>
              <w:spacing w:after="0" w:line="276" w:lineRule="auto"/>
              <w:rPr>
                <w:rFonts w:ascii="Arial" w:eastAsia="Arial Unicode MS" w:hAnsi="Arial" w:cs="Arial"/>
                <w:sz w:val="20"/>
                <w:szCs w:val="20"/>
              </w:rPr>
            </w:pPr>
          </w:p>
        </w:tc>
        <w:tc>
          <w:tcPr>
            <w:tcW w:w="5529"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61B43B88" w14:textId="77777777" w:rsidR="00B0226E" w:rsidRPr="00801A65" w:rsidRDefault="00B0226E" w:rsidP="00BF64F5">
            <w:pPr>
              <w:widowControl w:val="0"/>
              <w:autoSpaceDE w:val="0"/>
              <w:autoSpaceDN w:val="0"/>
              <w:adjustRightInd w:val="0"/>
              <w:spacing w:after="0" w:line="276" w:lineRule="auto"/>
              <w:rPr>
                <w:rFonts w:ascii="Arial" w:eastAsia="Arial Unicode MS" w:hAnsi="Arial" w:cs="Arial"/>
                <w:sz w:val="20"/>
                <w:szCs w:val="20"/>
              </w:rPr>
            </w:pPr>
            <w:r w:rsidRPr="00801A65">
              <w:rPr>
                <w:rFonts w:ascii="Arial" w:eastAsia="Arial Unicode MS" w:hAnsi="Arial" w:cs="Arial"/>
                <w:sz w:val="20"/>
                <w:szCs w:val="20"/>
              </w:rPr>
              <w:t>(3)</w:t>
            </w:r>
            <w:r w:rsidRPr="00801A65">
              <w:rPr>
                <w:rFonts w:ascii="Arial" w:eastAsia="Arial Unicode MS" w:hAnsi="Arial" w:cs="Arial"/>
                <w:sz w:val="20"/>
                <w:szCs w:val="20"/>
              </w:rPr>
              <w:tab/>
              <w:t xml:space="preserve">unterschiedliche Auffassungen von „Heimat“ und </w:t>
            </w:r>
            <w:r w:rsidRPr="00801A65">
              <w:rPr>
                <w:rFonts w:ascii="Arial" w:eastAsia="Arial Unicode MS" w:hAnsi="Arial" w:cs="Arial"/>
                <w:sz w:val="20"/>
                <w:szCs w:val="20"/>
              </w:rPr>
              <w:tab/>
              <w:t xml:space="preserve">„Fremde“ beschreiben und </w:t>
            </w:r>
            <w:r w:rsidR="00BF64F5" w:rsidRPr="00801A65">
              <w:rPr>
                <w:rFonts w:ascii="Arial" w:eastAsia="Arial Unicode MS" w:hAnsi="Arial" w:cs="Arial"/>
                <w:sz w:val="20"/>
                <w:szCs w:val="20"/>
              </w:rPr>
              <w:t xml:space="preserve">Beispiele dafür </w:t>
            </w:r>
            <w:r w:rsidR="00020E90">
              <w:rPr>
                <w:rFonts w:ascii="Arial" w:eastAsia="Arial Unicode MS" w:hAnsi="Arial" w:cs="Arial"/>
                <w:sz w:val="20"/>
                <w:szCs w:val="20"/>
              </w:rPr>
              <w:tab/>
            </w:r>
            <w:r w:rsidRPr="00801A65">
              <w:rPr>
                <w:rFonts w:ascii="Arial" w:eastAsia="Arial Unicode MS" w:hAnsi="Arial" w:cs="Arial"/>
                <w:sz w:val="20"/>
                <w:szCs w:val="20"/>
              </w:rPr>
              <w:t>nennen</w:t>
            </w:r>
          </w:p>
        </w:tc>
      </w:tr>
      <w:tr w:rsidR="005B4A4D" w:rsidRPr="00C75A9F" w14:paraId="2C647DBC" w14:textId="77777777" w:rsidTr="00DB1BF3">
        <w:tblPrEx>
          <w:tblBorders>
            <w:top w:val="none" w:sz="0" w:space="0" w:color="auto"/>
          </w:tblBorders>
        </w:tblPrEx>
        <w:tc>
          <w:tcPr>
            <w:tcW w:w="5103" w:type="dxa"/>
            <w:vMerge w:val="restart"/>
            <w:tcBorders>
              <w:top w:val="single" w:sz="6" w:space="0" w:color="auto"/>
              <w:left w:val="single" w:sz="6" w:space="0" w:color="auto"/>
              <w:bottom w:val="single" w:sz="6" w:space="0" w:color="auto"/>
              <w:right w:val="single" w:sz="12" w:space="0" w:color="auto"/>
            </w:tcBorders>
            <w:tcMar>
              <w:top w:w="20" w:type="nil"/>
              <w:left w:w="20" w:type="nil"/>
              <w:bottom w:w="20" w:type="nil"/>
              <w:right w:w="20" w:type="nil"/>
            </w:tcMar>
          </w:tcPr>
          <w:p w14:paraId="33885BB1" w14:textId="77777777" w:rsidR="00B0226E" w:rsidRPr="00801A65" w:rsidRDefault="00B0226E" w:rsidP="00BF64F5">
            <w:pPr>
              <w:widowControl w:val="0"/>
              <w:autoSpaceDE w:val="0"/>
              <w:autoSpaceDN w:val="0"/>
              <w:adjustRightInd w:val="0"/>
              <w:spacing w:after="0" w:line="276" w:lineRule="auto"/>
              <w:rPr>
                <w:rFonts w:ascii="Arial" w:eastAsia="Arial Unicode MS" w:hAnsi="Arial" w:cs="Arial"/>
                <w:sz w:val="20"/>
                <w:szCs w:val="20"/>
              </w:rPr>
            </w:pPr>
          </w:p>
        </w:tc>
        <w:tc>
          <w:tcPr>
            <w:tcW w:w="5529" w:type="dxa"/>
            <w:tcBorders>
              <w:top w:val="single" w:sz="4" w:space="0" w:color="auto"/>
              <w:left w:val="single" w:sz="12" w:space="0" w:color="auto"/>
              <w:bottom w:val="single" w:sz="6" w:space="0" w:color="B3B3B3"/>
              <w:right w:val="single" w:sz="6" w:space="0" w:color="auto"/>
            </w:tcBorders>
            <w:tcMar>
              <w:top w:w="20" w:type="nil"/>
              <w:left w:w="20" w:type="nil"/>
              <w:bottom w:w="20" w:type="nil"/>
              <w:right w:w="20" w:type="nil"/>
            </w:tcMar>
            <w:vAlign w:val="center"/>
          </w:tcPr>
          <w:p w14:paraId="113270CB" w14:textId="77777777" w:rsidR="00B0226E" w:rsidRPr="00801A65" w:rsidRDefault="00B0226E" w:rsidP="00BF64F5">
            <w:pPr>
              <w:widowControl w:val="0"/>
              <w:autoSpaceDE w:val="0"/>
              <w:autoSpaceDN w:val="0"/>
              <w:adjustRightInd w:val="0"/>
              <w:spacing w:after="0" w:line="276" w:lineRule="auto"/>
              <w:rPr>
                <w:rFonts w:ascii="Arial" w:eastAsia="Arial Unicode MS" w:hAnsi="Arial" w:cs="Arial"/>
                <w:sz w:val="20"/>
                <w:szCs w:val="20"/>
              </w:rPr>
            </w:pPr>
            <w:r w:rsidRPr="00801A65">
              <w:rPr>
                <w:rFonts w:ascii="Arial" w:eastAsia="Arial Unicode MS" w:hAnsi="Arial" w:cs="Arial"/>
                <w:sz w:val="20"/>
                <w:szCs w:val="20"/>
              </w:rPr>
              <w:t>(4)</w:t>
            </w:r>
            <w:r w:rsidRPr="00801A65">
              <w:rPr>
                <w:rFonts w:ascii="Arial" w:eastAsia="Arial Unicode MS" w:hAnsi="Arial" w:cs="Arial"/>
                <w:sz w:val="20"/>
                <w:szCs w:val="20"/>
              </w:rPr>
              <w:tab/>
              <w:t xml:space="preserve">anhand konkreter Beispiele Gründe und </w:t>
            </w:r>
          </w:p>
          <w:p w14:paraId="571DC6E7" w14:textId="77777777" w:rsidR="00B0226E" w:rsidRPr="00801A65" w:rsidRDefault="00B0226E" w:rsidP="00BF64F5">
            <w:pPr>
              <w:widowControl w:val="0"/>
              <w:autoSpaceDE w:val="0"/>
              <w:autoSpaceDN w:val="0"/>
              <w:adjustRightInd w:val="0"/>
              <w:spacing w:after="0" w:line="276" w:lineRule="auto"/>
              <w:rPr>
                <w:rFonts w:ascii="Arial" w:eastAsia="Arial Unicode MS" w:hAnsi="Arial" w:cs="Arial"/>
                <w:sz w:val="20"/>
                <w:szCs w:val="20"/>
              </w:rPr>
            </w:pPr>
            <w:r w:rsidRPr="00801A65">
              <w:rPr>
                <w:rFonts w:ascii="Arial" w:eastAsia="Arial Unicode MS" w:hAnsi="Arial" w:cs="Arial"/>
                <w:sz w:val="20"/>
                <w:szCs w:val="20"/>
              </w:rPr>
              <w:tab/>
              <w:t>Konsequenzen von Migration beschreiben</w:t>
            </w:r>
          </w:p>
        </w:tc>
      </w:tr>
      <w:tr w:rsidR="005B4A4D" w:rsidRPr="00801A65" w14:paraId="402B8BB7" w14:textId="77777777" w:rsidTr="0099571C">
        <w:tc>
          <w:tcPr>
            <w:tcW w:w="5103" w:type="dxa"/>
            <w:vMerge/>
            <w:tcBorders>
              <w:top w:val="single" w:sz="6" w:space="0" w:color="auto"/>
              <w:left w:val="single" w:sz="6" w:space="0" w:color="auto"/>
              <w:bottom w:val="single" w:sz="6" w:space="0" w:color="auto"/>
              <w:right w:val="single" w:sz="12" w:space="0" w:color="auto"/>
            </w:tcBorders>
            <w:tcMar>
              <w:top w:w="20" w:type="nil"/>
              <w:left w:w="20" w:type="nil"/>
              <w:bottom w:w="20" w:type="nil"/>
              <w:right w:w="20" w:type="nil"/>
            </w:tcMar>
            <w:vAlign w:val="center"/>
          </w:tcPr>
          <w:p w14:paraId="26386BC4" w14:textId="77777777" w:rsidR="00B0226E" w:rsidRPr="00801A65" w:rsidRDefault="00B0226E" w:rsidP="00BF64F5">
            <w:pPr>
              <w:widowControl w:val="0"/>
              <w:autoSpaceDE w:val="0"/>
              <w:autoSpaceDN w:val="0"/>
              <w:adjustRightInd w:val="0"/>
              <w:spacing w:after="0" w:line="276" w:lineRule="auto"/>
              <w:rPr>
                <w:rFonts w:ascii="Arial" w:eastAsia="Arial Unicode MS" w:hAnsi="Arial" w:cs="Arial"/>
                <w:sz w:val="20"/>
                <w:szCs w:val="20"/>
              </w:rPr>
            </w:pPr>
          </w:p>
        </w:tc>
        <w:tc>
          <w:tcPr>
            <w:tcW w:w="5529" w:type="dxa"/>
            <w:tcBorders>
              <w:top w:val="single" w:sz="6" w:space="0" w:color="B3B3B3"/>
              <w:left w:val="single" w:sz="12" w:space="0" w:color="auto"/>
              <w:bottom w:val="single" w:sz="6" w:space="0" w:color="auto"/>
              <w:right w:val="single" w:sz="6" w:space="0" w:color="auto"/>
            </w:tcBorders>
            <w:tcMar>
              <w:top w:w="20" w:type="nil"/>
              <w:left w:w="20" w:type="nil"/>
              <w:bottom w:w="20" w:type="nil"/>
              <w:right w:w="20" w:type="nil"/>
            </w:tcMar>
          </w:tcPr>
          <w:p w14:paraId="5D8B0934" w14:textId="77777777" w:rsidR="00B0226E" w:rsidRPr="00801A65" w:rsidRDefault="00B0226E" w:rsidP="00BF64F5">
            <w:pPr>
              <w:widowControl w:val="0"/>
              <w:autoSpaceDE w:val="0"/>
              <w:autoSpaceDN w:val="0"/>
              <w:adjustRightInd w:val="0"/>
              <w:spacing w:after="0" w:line="276" w:lineRule="auto"/>
              <w:rPr>
                <w:rFonts w:ascii="Arial" w:eastAsia="Arial Unicode MS" w:hAnsi="Arial" w:cs="Arial"/>
                <w:sz w:val="18"/>
                <w:szCs w:val="18"/>
              </w:rPr>
            </w:pPr>
            <w:r w:rsidRPr="00801A65">
              <w:rPr>
                <w:rFonts w:ascii="Arial" w:eastAsia="Arial Unicode MS" w:hAnsi="Arial" w:cs="Arial"/>
                <w:noProof/>
                <w:sz w:val="18"/>
                <w:szCs w:val="18"/>
                <w:lang w:eastAsia="de-DE"/>
              </w:rPr>
              <w:drawing>
                <wp:inline distT="0" distB="0" distL="0" distR="0" wp14:anchorId="4A328634" wp14:editId="0F535AAD">
                  <wp:extent cx="111600" cy="111600"/>
                  <wp:effectExtent l="0" t="0" r="0" b="0"/>
                  <wp:docPr id="11" name="Bild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111600" cy="111600"/>
                          </a:xfrm>
                          <a:prstGeom prst="rect">
                            <a:avLst/>
                          </a:prstGeom>
                          <a:noFill/>
                          <a:ln>
                            <a:noFill/>
                          </a:ln>
                        </pic:spPr>
                      </pic:pic>
                    </a:graphicData>
                  </a:graphic>
                </wp:inline>
              </w:drawing>
            </w:r>
            <w:r w:rsidRPr="00801A65">
              <w:rPr>
                <w:rFonts w:ascii="Arial" w:eastAsia="Arial Unicode MS" w:hAnsi="Arial" w:cs="Arial"/>
                <w:sz w:val="18"/>
                <w:szCs w:val="18"/>
              </w:rPr>
              <w:t xml:space="preserve"> 2.3</w:t>
            </w:r>
            <w:r w:rsidRPr="00801A65">
              <w:rPr>
                <w:rFonts w:ascii="Arial" w:eastAsia="Arial Unicode MS" w:hAnsi="Arial" w:cs="Arial"/>
                <w:sz w:val="18"/>
                <w:szCs w:val="18"/>
              </w:rPr>
              <w:tab/>
              <w:t>Kommunizieren und sich verständigen 3</w:t>
            </w:r>
          </w:p>
          <w:p w14:paraId="39ED0946" w14:textId="77777777" w:rsidR="00B0226E" w:rsidRPr="00801A65" w:rsidRDefault="00B0226E" w:rsidP="00BF64F5">
            <w:pPr>
              <w:widowControl w:val="0"/>
              <w:autoSpaceDE w:val="0"/>
              <w:autoSpaceDN w:val="0"/>
              <w:adjustRightInd w:val="0"/>
              <w:spacing w:after="0" w:line="276" w:lineRule="auto"/>
              <w:rPr>
                <w:rFonts w:ascii="Arial" w:eastAsia="Arial Unicode MS" w:hAnsi="Arial" w:cs="Arial"/>
                <w:sz w:val="18"/>
                <w:szCs w:val="18"/>
              </w:rPr>
            </w:pPr>
            <w:r w:rsidRPr="00801A65">
              <w:rPr>
                <w:rFonts w:ascii="Arial" w:eastAsia="Arial Unicode MS" w:hAnsi="Arial" w:cs="Arial"/>
                <w:noProof/>
                <w:sz w:val="18"/>
                <w:szCs w:val="18"/>
                <w:lang w:eastAsia="de-DE"/>
              </w:rPr>
              <w:drawing>
                <wp:inline distT="0" distB="0" distL="0" distR="0" wp14:anchorId="0BCA53E7" wp14:editId="6C01691B">
                  <wp:extent cx="111600" cy="111600"/>
                  <wp:effectExtent l="0" t="0" r="0" b="0"/>
                  <wp:docPr id="12" name="Bild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111600" cy="111600"/>
                          </a:xfrm>
                          <a:prstGeom prst="rect">
                            <a:avLst/>
                          </a:prstGeom>
                          <a:noFill/>
                          <a:ln>
                            <a:noFill/>
                          </a:ln>
                        </pic:spPr>
                      </pic:pic>
                    </a:graphicData>
                  </a:graphic>
                </wp:inline>
              </w:drawing>
            </w:r>
            <w:r w:rsidRPr="00801A65">
              <w:rPr>
                <w:rFonts w:ascii="Arial" w:eastAsia="Arial Unicode MS" w:hAnsi="Arial" w:cs="Arial"/>
                <w:sz w:val="18"/>
                <w:szCs w:val="18"/>
              </w:rPr>
              <w:t xml:space="preserve"> 2.5. </w:t>
            </w:r>
            <w:r w:rsidRPr="00801A65">
              <w:rPr>
                <w:rFonts w:ascii="Arial" w:eastAsia="Arial Unicode MS" w:hAnsi="Arial" w:cs="Arial"/>
                <w:sz w:val="18"/>
                <w:szCs w:val="18"/>
              </w:rPr>
              <w:tab/>
              <w:t xml:space="preserve">Reflektieren und sich positionieren 5 </w:t>
            </w:r>
          </w:p>
          <w:p w14:paraId="5589A629" w14:textId="77777777" w:rsidR="00653654" w:rsidRPr="00801A65" w:rsidRDefault="00653654" w:rsidP="00BF64F5">
            <w:pPr>
              <w:widowControl w:val="0"/>
              <w:autoSpaceDE w:val="0"/>
              <w:autoSpaceDN w:val="0"/>
              <w:adjustRightInd w:val="0"/>
              <w:spacing w:after="0" w:line="276" w:lineRule="auto"/>
              <w:rPr>
                <w:rFonts w:ascii="Arial" w:eastAsia="Arial Unicode MS" w:hAnsi="Arial" w:cs="Arial"/>
                <w:sz w:val="18"/>
                <w:szCs w:val="18"/>
              </w:rPr>
            </w:pPr>
            <w:r w:rsidRPr="00801A65">
              <w:rPr>
                <w:rFonts w:ascii="Arial" w:eastAsia="Arial Unicode MS" w:hAnsi="Arial" w:cs="Arial"/>
                <w:noProof/>
                <w:sz w:val="18"/>
                <w:szCs w:val="18"/>
                <w:lang w:eastAsia="de-DE"/>
              </w:rPr>
              <w:drawing>
                <wp:inline distT="0" distB="0" distL="0" distR="0" wp14:anchorId="0D2A26C0" wp14:editId="251D43A2">
                  <wp:extent cx="128270" cy="128270"/>
                  <wp:effectExtent l="0" t="0" r="5080" b="5080"/>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8270" cy="128270"/>
                          </a:xfrm>
                          <a:prstGeom prst="rect">
                            <a:avLst/>
                          </a:prstGeom>
                          <a:noFill/>
                        </pic:spPr>
                      </pic:pic>
                    </a:graphicData>
                  </a:graphic>
                </wp:inline>
              </w:drawing>
            </w:r>
            <w:r w:rsidRPr="00801A65">
              <w:rPr>
                <w:rFonts w:ascii="Arial" w:eastAsia="Arial Unicode MS" w:hAnsi="Arial" w:cs="Arial"/>
                <w:sz w:val="18"/>
                <w:szCs w:val="18"/>
              </w:rPr>
              <w:t>3.2.1.4 Politik und Zeitgeschehen 1,5</w:t>
            </w:r>
          </w:p>
          <w:p w14:paraId="1CB843AB" w14:textId="77777777" w:rsidR="00B0226E" w:rsidRPr="00801A65" w:rsidRDefault="00B0226E" w:rsidP="00BF64F5">
            <w:pPr>
              <w:widowControl w:val="0"/>
              <w:autoSpaceDE w:val="0"/>
              <w:autoSpaceDN w:val="0"/>
              <w:adjustRightInd w:val="0"/>
              <w:spacing w:after="0" w:line="276" w:lineRule="auto"/>
              <w:rPr>
                <w:rFonts w:ascii="Arial" w:eastAsia="Arial Unicode MS" w:hAnsi="Arial" w:cs="Arial"/>
                <w:sz w:val="18"/>
                <w:szCs w:val="18"/>
              </w:rPr>
            </w:pPr>
            <w:r w:rsidRPr="00801A65">
              <w:rPr>
                <w:rFonts w:ascii="Arial" w:eastAsia="Arial Unicode MS" w:hAnsi="Arial" w:cs="Arial"/>
                <w:noProof/>
                <w:sz w:val="18"/>
                <w:szCs w:val="18"/>
                <w:lang w:eastAsia="de-DE"/>
              </w:rPr>
              <w:drawing>
                <wp:inline distT="0" distB="0" distL="0" distR="0" wp14:anchorId="6EB853F3" wp14:editId="307970AA">
                  <wp:extent cx="121920" cy="109855"/>
                  <wp:effectExtent l="0" t="0" r="0" b="4445"/>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1920" cy="109855"/>
                          </a:xfrm>
                          <a:prstGeom prst="rect">
                            <a:avLst/>
                          </a:prstGeom>
                          <a:noFill/>
                        </pic:spPr>
                      </pic:pic>
                    </a:graphicData>
                  </a:graphic>
                </wp:inline>
              </w:drawing>
            </w:r>
            <w:r w:rsidRPr="00801A65">
              <w:rPr>
                <w:rFonts w:ascii="Arial" w:eastAsia="Arial Unicode MS" w:hAnsi="Arial" w:cs="Arial"/>
                <w:sz w:val="18"/>
                <w:szCs w:val="18"/>
              </w:rPr>
              <w:t xml:space="preserve">D </w:t>
            </w:r>
            <w:r w:rsidRPr="00801A65">
              <w:rPr>
                <w:rFonts w:ascii="Arial" w:eastAsia="Arial Unicode MS" w:hAnsi="Arial" w:cs="Arial"/>
                <w:sz w:val="18"/>
                <w:szCs w:val="18"/>
              </w:rPr>
              <w:tab/>
            </w:r>
            <w:r w:rsidR="00653654" w:rsidRPr="00801A65">
              <w:rPr>
                <w:rFonts w:ascii="Arial" w:eastAsia="Arial Unicode MS" w:hAnsi="Arial" w:cs="Arial"/>
                <w:sz w:val="18"/>
                <w:szCs w:val="18"/>
              </w:rPr>
              <w:t xml:space="preserve">3.2.2.3 Sprache als Mittel zur Kommunikation und </w:t>
            </w:r>
            <w:r w:rsidR="00653654" w:rsidRPr="00801A65">
              <w:rPr>
                <w:rFonts w:ascii="Arial" w:eastAsia="Arial Unicode MS" w:hAnsi="Arial" w:cs="Arial"/>
                <w:sz w:val="18"/>
                <w:szCs w:val="18"/>
              </w:rPr>
              <w:tab/>
              <w:t>Information nutzen</w:t>
            </w:r>
          </w:p>
          <w:p w14:paraId="6408C99E" w14:textId="77777777" w:rsidR="00B0226E" w:rsidRPr="00801A65" w:rsidRDefault="00B0226E" w:rsidP="00BF64F5">
            <w:pPr>
              <w:widowControl w:val="0"/>
              <w:autoSpaceDE w:val="0"/>
              <w:autoSpaceDN w:val="0"/>
              <w:adjustRightInd w:val="0"/>
              <w:spacing w:after="0" w:line="276" w:lineRule="auto"/>
              <w:rPr>
                <w:rFonts w:ascii="Arial" w:eastAsia="Arial Unicode MS" w:hAnsi="Arial" w:cs="Arial"/>
                <w:sz w:val="18"/>
                <w:szCs w:val="18"/>
              </w:rPr>
            </w:pPr>
            <w:r w:rsidRPr="00801A65">
              <w:rPr>
                <w:rFonts w:ascii="Arial" w:eastAsia="Arial Unicode MS" w:hAnsi="Arial" w:cs="Arial"/>
                <w:noProof/>
                <w:sz w:val="18"/>
                <w:szCs w:val="18"/>
                <w:lang w:eastAsia="de-DE"/>
              </w:rPr>
              <w:drawing>
                <wp:inline distT="0" distB="0" distL="0" distR="0" wp14:anchorId="3DE3E613" wp14:editId="6AFE4935">
                  <wp:extent cx="111600" cy="111600"/>
                  <wp:effectExtent l="0" t="0" r="0" b="0"/>
                  <wp:docPr id="19" name="Bild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111600" cy="111600"/>
                          </a:xfrm>
                          <a:prstGeom prst="rect">
                            <a:avLst/>
                          </a:prstGeom>
                          <a:noFill/>
                          <a:ln>
                            <a:noFill/>
                          </a:ln>
                        </pic:spPr>
                      </pic:pic>
                    </a:graphicData>
                  </a:graphic>
                </wp:inline>
              </w:drawing>
            </w:r>
            <w:r w:rsidRPr="00801A65">
              <w:rPr>
                <w:rFonts w:ascii="Arial" w:eastAsia="Arial Unicode MS" w:hAnsi="Arial" w:cs="Arial"/>
                <w:sz w:val="18"/>
                <w:szCs w:val="18"/>
              </w:rPr>
              <w:t xml:space="preserve"> BTV </w:t>
            </w:r>
            <w:r w:rsidRPr="00801A65">
              <w:rPr>
                <w:rFonts w:ascii="Arial" w:eastAsia="Arial Unicode MS" w:hAnsi="Arial" w:cs="Arial"/>
                <w:sz w:val="18"/>
                <w:szCs w:val="18"/>
              </w:rPr>
              <w:tab/>
              <w:t>Toleranz, Solidarität,</w:t>
            </w:r>
            <w:r w:rsidR="00887AE6">
              <w:rPr>
                <w:rFonts w:ascii="Arial" w:eastAsia="Arial Unicode MS" w:hAnsi="Arial" w:cs="Arial"/>
                <w:sz w:val="18"/>
                <w:szCs w:val="18"/>
              </w:rPr>
              <w:t xml:space="preserve"> Inklusion, Antidiskriminierung</w:t>
            </w:r>
          </w:p>
        </w:tc>
      </w:tr>
    </w:tbl>
    <w:p w14:paraId="619BB2BC" w14:textId="77777777" w:rsidR="00D10715" w:rsidRPr="00C75A9F" w:rsidRDefault="00D10715" w:rsidP="00BF64F5">
      <w:pPr>
        <w:widowControl w:val="0"/>
        <w:autoSpaceDE w:val="0"/>
        <w:autoSpaceDN w:val="0"/>
        <w:adjustRightInd w:val="0"/>
        <w:spacing w:after="0" w:line="276" w:lineRule="auto"/>
        <w:rPr>
          <w:rFonts w:ascii="Arial" w:hAnsi="Arial" w:cs="Arial"/>
          <w:b/>
          <w:bCs/>
        </w:rPr>
      </w:pPr>
    </w:p>
    <w:p w14:paraId="2D24CC89" w14:textId="77777777" w:rsidR="002C78B6" w:rsidRPr="00C75A9F" w:rsidRDefault="002C78B6" w:rsidP="00BF64F5">
      <w:pPr>
        <w:widowControl w:val="0"/>
        <w:autoSpaceDE w:val="0"/>
        <w:autoSpaceDN w:val="0"/>
        <w:adjustRightInd w:val="0"/>
        <w:spacing w:after="0" w:line="276" w:lineRule="auto"/>
        <w:rPr>
          <w:rFonts w:ascii="Arial" w:hAnsi="Arial" w:cs="Arial"/>
          <w:b/>
          <w:bCs/>
        </w:rPr>
      </w:pPr>
      <w:r w:rsidRPr="00C75A9F">
        <w:rPr>
          <w:rFonts w:ascii="Arial" w:hAnsi="Arial" w:cs="Arial"/>
          <w:b/>
          <w:bCs/>
        </w:rPr>
        <w:t>Zeit und Wandel</w:t>
      </w:r>
    </w:p>
    <w:p w14:paraId="77C76F5E" w14:textId="77777777" w:rsidR="002C78B6" w:rsidRPr="00C75A9F" w:rsidRDefault="002C78B6" w:rsidP="00BF64F5">
      <w:pPr>
        <w:widowControl w:val="0"/>
        <w:autoSpaceDE w:val="0"/>
        <w:autoSpaceDN w:val="0"/>
        <w:adjustRightInd w:val="0"/>
        <w:spacing w:after="0" w:line="276" w:lineRule="auto"/>
        <w:rPr>
          <w:rFonts w:ascii="Arial" w:hAnsi="Arial" w:cs="Arial"/>
          <w:b/>
          <w:bCs/>
        </w:rPr>
      </w:pPr>
    </w:p>
    <w:p w14:paraId="390873EB" w14:textId="77777777" w:rsidR="00095FE8" w:rsidRPr="00C75A9F" w:rsidRDefault="002C78B6" w:rsidP="00BF64F5">
      <w:pPr>
        <w:widowControl w:val="0"/>
        <w:autoSpaceDE w:val="0"/>
        <w:autoSpaceDN w:val="0"/>
        <w:adjustRightInd w:val="0"/>
        <w:spacing w:after="0" w:line="276" w:lineRule="auto"/>
        <w:rPr>
          <w:rFonts w:ascii="Arial" w:hAnsi="Arial" w:cs="Arial"/>
        </w:rPr>
      </w:pPr>
      <w:r w:rsidRPr="00C75A9F">
        <w:rPr>
          <w:rFonts w:ascii="Arial" w:hAnsi="Arial" w:cs="Arial"/>
          <w:b/>
          <w:bCs/>
        </w:rPr>
        <w:t>Vergangenheit, Gegenwart und Zukunft</w:t>
      </w:r>
      <w:r w:rsidRPr="00C75A9F">
        <w:rPr>
          <w:rStyle w:val="Funotenzeichen"/>
          <w:rFonts w:ascii="Arial" w:hAnsi="Arial" w:cs="Arial"/>
          <w:b/>
          <w:bCs/>
        </w:rPr>
        <w:footnoteReference w:id="12"/>
      </w:r>
    </w:p>
    <w:p w14:paraId="1453C123" w14:textId="77777777" w:rsidR="00BF64F5" w:rsidRPr="00C75A9F" w:rsidRDefault="002C78B6" w:rsidP="00BF64F5">
      <w:pPr>
        <w:spacing w:after="0" w:line="276" w:lineRule="auto"/>
        <w:rPr>
          <w:rFonts w:ascii="Arial" w:hAnsi="Arial" w:cs="Arial"/>
        </w:rPr>
      </w:pPr>
      <w:r w:rsidRPr="00C75A9F">
        <w:rPr>
          <w:rFonts w:ascii="Arial" w:hAnsi="Arial" w:cs="Arial"/>
        </w:rPr>
        <w:t xml:space="preserve">Die Schülerinnen und Schüler </w:t>
      </w:r>
      <w:r w:rsidR="00095FE8" w:rsidRPr="00C75A9F">
        <w:rPr>
          <w:rFonts w:ascii="Arial" w:hAnsi="Arial" w:cs="Arial"/>
        </w:rPr>
        <w:t>[…]</w:t>
      </w:r>
      <w:r w:rsidRPr="00C75A9F">
        <w:rPr>
          <w:rFonts w:ascii="Arial" w:hAnsi="Arial" w:cs="Arial"/>
        </w:rPr>
        <w:t xml:space="preserve"> stellen Fragen an die Vergangenheit, recherchieren mithilfe von Quellen, präsentieren ihre Ergebnisse und setzen sie zu ihrem gegenwärtigen Leben in Beziehung. Die Schülerinnen und Schüler nehmen Veränderungen als zukunftsoffen wahr.</w:t>
      </w:r>
    </w:p>
    <w:tbl>
      <w:tblPr>
        <w:tblW w:w="10204" w:type="dxa"/>
        <w:tblInd w:w="108" w:type="dxa"/>
        <w:tblBorders>
          <w:top w:val="nil"/>
          <w:left w:val="nil"/>
          <w:right w:val="nil"/>
        </w:tblBorders>
        <w:tblLayout w:type="fixed"/>
        <w:tblLook w:val="0000" w:firstRow="0" w:lastRow="0" w:firstColumn="0" w:lastColumn="0" w:noHBand="0" w:noVBand="0"/>
      </w:tblPr>
      <w:tblGrid>
        <w:gridCol w:w="5102"/>
        <w:gridCol w:w="5102"/>
      </w:tblGrid>
      <w:tr w:rsidR="00095FE8" w:rsidRPr="00C75A9F" w14:paraId="016C2648" w14:textId="77777777" w:rsidTr="00BF64F5">
        <w:trPr>
          <w:trHeight w:val="362"/>
        </w:trPr>
        <w:tc>
          <w:tcPr>
            <w:tcW w:w="5102" w:type="dxa"/>
            <w:tcBorders>
              <w:top w:val="single" w:sz="6" w:space="0" w:color="auto"/>
              <w:left w:val="single" w:sz="6" w:space="0" w:color="auto"/>
              <w:bottom w:val="single" w:sz="12" w:space="0" w:color="auto"/>
              <w:right w:val="single" w:sz="12" w:space="0" w:color="auto"/>
            </w:tcBorders>
            <w:shd w:val="clear" w:color="auto" w:fill="E0E0E0"/>
            <w:tcMar>
              <w:top w:w="20" w:type="nil"/>
              <w:left w:w="20" w:type="nil"/>
              <w:bottom w:w="20" w:type="nil"/>
              <w:right w:w="20" w:type="nil"/>
            </w:tcMar>
            <w:vAlign w:val="center"/>
          </w:tcPr>
          <w:p w14:paraId="6C25091E" w14:textId="77777777" w:rsidR="00095FE8" w:rsidRPr="00801A65" w:rsidRDefault="00095FE8" w:rsidP="00BF64F5">
            <w:pPr>
              <w:widowControl w:val="0"/>
              <w:autoSpaceDE w:val="0"/>
              <w:autoSpaceDN w:val="0"/>
              <w:adjustRightInd w:val="0"/>
              <w:spacing w:after="0" w:line="276" w:lineRule="auto"/>
              <w:jc w:val="center"/>
              <w:rPr>
                <w:rFonts w:ascii="Arial" w:eastAsia="Arial Unicode MS" w:hAnsi="Arial" w:cs="Arial"/>
                <w:sz w:val="20"/>
                <w:szCs w:val="20"/>
              </w:rPr>
            </w:pPr>
            <w:r w:rsidRPr="00801A65">
              <w:rPr>
                <w:rFonts w:ascii="Arial" w:eastAsia="Arial Unicode MS" w:hAnsi="Arial" w:cs="Arial"/>
                <w:b/>
                <w:bCs/>
                <w:sz w:val="20"/>
                <w:szCs w:val="20"/>
              </w:rPr>
              <w:t>Denkanstöße</w:t>
            </w:r>
          </w:p>
        </w:tc>
        <w:tc>
          <w:tcPr>
            <w:tcW w:w="5102" w:type="dxa"/>
            <w:tcBorders>
              <w:top w:val="single" w:sz="6" w:space="0" w:color="auto"/>
              <w:left w:val="single" w:sz="12" w:space="0" w:color="auto"/>
              <w:bottom w:val="single" w:sz="12" w:space="0" w:color="auto"/>
              <w:right w:val="single" w:sz="6" w:space="0" w:color="auto"/>
            </w:tcBorders>
            <w:shd w:val="clear" w:color="auto" w:fill="878787"/>
            <w:tcMar>
              <w:top w:w="20" w:type="nil"/>
              <w:left w:w="20" w:type="nil"/>
              <w:bottom w:w="20" w:type="nil"/>
              <w:right w:w="20" w:type="nil"/>
            </w:tcMar>
            <w:vAlign w:val="center"/>
          </w:tcPr>
          <w:p w14:paraId="63DBC6F2" w14:textId="77777777" w:rsidR="00095FE8" w:rsidRPr="00801A65" w:rsidRDefault="00095FE8" w:rsidP="00BF64F5">
            <w:pPr>
              <w:widowControl w:val="0"/>
              <w:autoSpaceDE w:val="0"/>
              <w:autoSpaceDN w:val="0"/>
              <w:adjustRightInd w:val="0"/>
              <w:spacing w:after="0" w:line="276" w:lineRule="auto"/>
              <w:jc w:val="center"/>
              <w:rPr>
                <w:rFonts w:ascii="Arial" w:eastAsia="Arial Unicode MS" w:hAnsi="Arial" w:cs="Arial"/>
                <w:sz w:val="20"/>
                <w:szCs w:val="20"/>
              </w:rPr>
            </w:pPr>
            <w:r w:rsidRPr="00801A65">
              <w:rPr>
                <w:rFonts w:ascii="Arial" w:eastAsia="Arial Unicode MS" w:hAnsi="Arial" w:cs="Arial"/>
                <w:b/>
                <w:bCs/>
                <w:sz w:val="20"/>
                <w:szCs w:val="20"/>
              </w:rPr>
              <w:t>Teilkompetenzen</w:t>
            </w:r>
          </w:p>
        </w:tc>
      </w:tr>
      <w:tr w:rsidR="00095FE8" w:rsidRPr="00C75A9F" w14:paraId="121231A7" w14:textId="77777777" w:rsidTr="00BF64F5">
        <w:tblPrEx>
          <w:tblBorders>
            <w:top w:val="none" w:sz="0" w:space="0" w:color="auto"/>
          </w:tblBorders>
        </w:tblPrEx>
        <w:tc>
          <w:tcPr>
            <w:tcW w:w="5102" w:type="dxa"/>
            <w:tcBorders>
              <w:top w:val="single" w:sz="12" w:space="0" w:color="auto"/>
              <w:left w:val="single" w:sz="6" w:space="0" w:color="auto"/>
              <w:bottom w:val="single" w:sz="6" w:space="0" w:color="auto"/>
              <w:right w:val="single" w:sz="12" w:space="0" w:color="auto"/>
            </w:tcBorders>
            <w:tcMar>
              <w:top w:w="20" w:type="nil"/>
              <w:left w:w="20" w:type="nil"/>
              <w:bottom w:w="20" w:type="nil"/>
              <w:right w:w="20" w:type="nil"/>
            </w:tcMar>
            <w:vAlign w:val="center"/>
          </w:tcPr>
          <w:p w14:paraId="2D054F01" w14:textId="77777777" w:rsidR="00095FE8" w:rsidRPr="00801A65" w:rsidRDefault="00095FE8" w:rsidP="00BF64F5">
            <w:pPr>
              <w:widowControl w:val="0"/>
              <w:autoSpaceDE w:val="0"/>
              <w:autoSpaceDN w:val="0"/>
              <w:adjustRightInd w:val="0"/>
              <w:spacing w:after="0" w:line="276" w:lineRule="auto"/>
              <w:rPr>
                <w:rFonts w:ascii="Arial" w:eastAsia="Arial Unicode MS" w:hAnsi="Arial" w:cs="Arial"/>
                <w:sz w:val="20"/>
                <w:szCs w:val="20"/>
              </w:rPr>
            </w:pPr>
          </w:p>
        </w:tc>
        <w:tc>
          <w:tcPr>
            <w:tcW w:w="5102" w:type="dxa"/>
            <w:tcBorders>
              <w:top w:val="single" w:sz="12" w:space="0" w:color="auto"/>
              <w:left w:val="single" w:sz="12" w:space="0" w:color="auto"/>
              <w:bottom w:val="single" w:sz="6" w:space="0" w:color="auto"/>
              <w:right w:val="single" w:sz="6" w:space="0" w:color="auto"/>
            </w:tcBorders>
            <w:tcMar>
              <w:top w:w="20" w:type="nil"/>
              <w:left w:w="20" w:type="nil"/>
              <w:bottom w:w="20" w:type="nil"/>
              <w:right w:w="20" w:type="nil"/>
            </w:tcMar>
            <w:vAlign w:val="center"/>
          </w:tcPr>
          <w:p w14:paraId="3FB4B1B5" w14:textId="77777777" w:rsidR="00095FE8" w:rsidRPr="00801A65" w:rsidRDefault="00095FE8" w:rsidP="00BF64F5">
            <w:pPr>
              <w:widowControl w:val="0"/>
              <w:autoSpaceDE w:val="0"/>
              <w:autoSpaceDN w:val="0"/>
              <w:adjustRightInd w:val="0"/>
              <w:spacing w:after="0" w:line="276" w:lineRule="auto"/>
              <w:rPr>
                <w:rFonts w:ascii="Arial" w:eastAsia="Arial Unicode MS" w:hAnsi="Arial" w:cs="Arial"/>
                <w:sz w:val="20"/>
                <w:szCs w:val="20"/>
              </w:rPr>
            </w:pPr>
            <w:r w:rsidRPr="00801A65">
              <w:rPr>
                <w:rFonts w:ascii="Arial" w:eastAsia="Arial Unicode MS" w:hAnsi="Arial" w:cs="Arial"/>
                <w:sz w:val="20"/>
                <w:szCs w:val="20"/>
              </w:rPr>
              <w:t xml:space="preserve">Die Schülerinnen und Schüler können </w:t>
            </w:r>
          </w:p>
        </w:tc>
      </w:tr>
      <w:tr w:rsidR="00DB1BF3" w:rsidRPr="00C75A9F" w14:paraId="10948078" w14:textId="77777777" w:rsidTr="00DB1BF3">
        <w:tblPrEx>
          <w:tblBorders>
            <w:top w:val="none" w:sz="0" w:space="0" w:color="auto"/>
          </w:tblBorders>
        </w:tblPrEx>
        <w:tc>
          <w:tcPr>
            <w:tcW w:w="5102" w:type="dxa"/>
            <w:vMerge w:val="restart"/>
            <w:tcBorders>
              <w:top w:val="single" w:sz="6" w:space="0" w:color="auto"/>
              <w:left w:val="single" w:sz="6" w:space="0" w:color="auto"/>
              <w:right w:val="single" w:sz="12" w:space="0" w:color="auto"/>
            </w:tcBorders>
            <w:tcMar>
              <w:top w:w="20" w:type="nil"/>
              <w:left w:w="20" w:type="nil"/>
              <w:bottom w:w="20" w:type="nil"/>
              <w:right w:w="20" w:type="nil"/>
            </w:tcMar>
          </w:tcPr>
          <w:p w14:paraId="5F079B00" w14:textId="77777777" w:rsidR="00DB1BF3" w:rsidRPr="00801A65" w:rsidRDefault="00DB1BF3" w:rsidP="00BF64F5">
            <w:pPr>
              <w:widowControl w:val="0"/>
              <w:autoSpaceDE w:val="0"/>
              <w:autoSpaceDN w:val="0"/>
              <w:adjustRightInd w:val="0"/>
              <w:spacing w:after="0" w:line="276" w:lineRule="auto"/>
              <w:rPr>
                <w:rFonts w:ascii="Arial" w:eastAsia="Arial Unicode MS" w:hAnsi="Arial" w:cs="Arial"/>
                <w:sz w:val="20"/>
                <w:szCs w:val="20"/>
              </w:rPr>
            </w:pPr>
            <w:r w:rsidRPr="00801A65">
              <w:rPr>
                <w:rFonts w:ascii="Arial" w:eastAsia="Arial Unicode MS" w:hAnsi="Arial" w:cs="Arial"/>
                <w:sz w:val="20"/>
                <w:szCs w:val="20"/>
              </w:rPr>
              <w:t>Wo sind Spuren vergangener Lebensformen in der Umgebung des Wohnorts zu finden, welche die Kinder im Aufbau historischer Erkenntnisse unterstützen?</w:t>
            </w:r>
          </w:p>
          <w:p w14:paraId="41D225D8" w14:textId="77777777" w:rsidR="00DB1BF3" w:rsidRPr="00801A65" w:rsidRDefault="00DB1BF3" w:rsidP="00BF64F5">
            <w:pPr>
              <w:widowControl w:val="0"/>
              <w:autoSpaceDE w:val="0"/>
              <w:autoSpaceDN w:val="0"/>
              <w:adjustRightInd w:val="0"/>
              <w:spacing w:after="0" w:line="276" w:lineRule="auto"/>
              <w:rPr>
                <w:rFonts w:ascii="Arial" w:eastAsia="Arial Unicode MS" w:hAnsi="Arial" w:cs="Arial"/>
                <w:sz w:val="20"/>
                <w:szCs w:val="20"/>
              </w:rPr>
            </w:pPr>
          </w:p>
          <w:p w14:paraId="360296F4" w14:textId="77777777" w:rsidR="00DB1BF3" w:rsidRPr="00801A65" w:rsidRDefault="00DB1BF3" w:rsidP="00BF64F5">
            <w:pPr>
              <w:widowControl w:val="0"/>
              <w:autoSpaceDE w:val="0"/>
              <w:autoSpaceDN w:val="0"/>
              <w:adjustRightInd w:val="0"/>
              <w:spacing w:after="0" w:line="276" w:lineRule="auto"/>
              <w:rPr>
                <w:rFonts w:ascii="Arial" w:eastAsia="Arial Unicode MS" w:hAnsi="Arial" w:cs="Arial"/>
                <w:sz w:val="20"/>
                <w:szCs w:val="20"/>
              </w:rPr>
            </w:pPr>
            <w:r w:rsidRPr="00801A65">
              <w:rPr>
                <w:rFonts w:ascii="Arial" w:eastAsia="Arial Unicode MS" w:hAnsi="Arial" w:cs="Arial"/>
                <w:sz w:val="20"/>
                <w:szCs w:val="20"/>
              </w:rPr>
              <w:t>Wie werden historische Interessen und Fragen der Kinder im Unterricht aufgegriffen (zum Beispiel durch Sammeln von Fragen, Aufgreifen aktueller Anlässe)?</w:t>
            </w:r>
          </w:p>
        </w:tc>
        <w:tc>
          <w:tcPr>
            <w:tcW w:w="5102" w:type="dxa"/>
            <w:tcBorders>
              <w:top w:val="single" w:sz="6" w:space="0" w:color="auto"/>
              <w:left w:val="single" w:sz="12" w:space="0" w:color="auto"/>
              <w:bottom w:val="single" w:sz="6" w:space="0" w:color="B3B3B3"/>
              <w:right w:val="single" w:sz="6" w:space="0" w:color="auto"/>
            </w:tcBorders>
            <w:tcMar>
              <w:top w:w="20" w:type="nil"/>
              <w:left w:w="20" w:type="nil"/>
              <w:bottom w:w="20" w:type="nil"/>
              <w:right w:w="20" w:type="nil"/>
            </w:tcMar>
          </w:tcPr>
          <w:p w14:paraId="1C65CD0F" w14:textId="77777777" w:rsidR="00DB1BF3" w:rsidRPr="00801A65" w:rsidRDefault="00DB1BF3" w:rsidP="00BF64F5">
            <w:pPr>
              <w:widowControl w:val="0"/>
              <w:autoSpaceDE w:val="0"/>
              <w:autoSpaceDN w:val="0"/>
              <w:adjustRightInd w:val="0"/>
              <w:spacing w:after="0" w:line="276" w:lineRule="auto"/>
              <w:rPr>
                <w:rFonts w:ascii="Arial" w:eastAsia="Arial Unicode MS" w:hAnsi="Arial" w:cs="Arial"/>
                <w:sz w:val="20"/>
                <w:szCs w:val="20"/>
              </w:rPr>
            </w:pPr>
            <w:r w:rsidRPr="00801A65">
              <w:rPr>
                <w:rFonts w:ascii="Arial" w:eastAsia="Arial Unicode MS" w:hAnsi="Arial" w:cs="Arial"/>
                <w:sz w:val="20"/>
                <w:szCs w:val="20"/>
              </w:rPr>
              <w:t>(1)</w:t>
            </w:r>
            <w:r w:rsidRPr="00801A65">
              <w:rPr>
                <w:rFonts w:ascii="Arial" w:eastAsia="Arial Unicode MS" w:hAnsi="Arial" w:cs="Arial"/>
                <w:sz w:val="20"/>
                <w:szCs w:val="20"/>
              </w:rPr>
              <w:tab/>
              <w:t xml:space="preserve">Vergangenes an mindestens einem </w:t>
            </w:r>
            <w:r w:rsidRPr="00801A65">
              <w:rPr>
                <w:rFonts w:ascii="Arial" w:eastAsia="Arial Unicode MS" w:hAnsi="Arial" w:cs="Arial"/>
                <w:sz w:val="20"/>
                <w:szCs w:val="20"/>
              </w:rPr>
              <w:tab/>
              <w:t xml:space="preserve">Beispiel aus </w:t>
            </w:r>
            <w:r w:rsidRPr="00801A65">
              <w:rPr>
                <w:rFonts w:ascii="Arial" w:eastAsia="Arial Unicode MS" w:hAnsi="Arial" w:cs="Arial"/>
                <w:sz w:val="20"/>
                <w:szCs w:val="20"/>
              </w:rPr>
              <w:tab/>
              <w:t>der näheren Umgebung</w:t>
            </w:r>
          </w:p>
          <w:p w14:paraId="087877B1" w14:textId="77777777" w:rsidR="00DB1BF3" w:rsidRPr="00801A65" w:rsidRDefault="00DB1BF3" w:rsidP="00BF64F5">
            <w:pPr>
              <w:widowControl w:val="0"/>
              <w:autoSpaceDE w:val="0"/>
              <w:autoSpaceDN w:val="0"/>
              <w:adjustRightInd w:val="0"/>
              <w:spacing w:after="0" w:line="276" w:lineRule="auto"/>
              <w:rPr>
                <w:rFonts w:ascii="Arial" w:eastAsia="Arial Unicode MS" w:hAnsi="Arial" w:cs="Arial"/>
                <w:sz w:val="20"/>
                <w:szCs w:val="20"/>
              </w:rPr>
            </w:pPr>
            <w:r w:rsidRPr="00801A65">
              <w:rPr>
                <w:rFonts w:ascii="Arial" w:eastAsia="Arial Unicode MS" w:hAnsi="Arial" w:cs="Arial"/>
                <w:sz w:val="20"/>
                <w:szCs w:val="20"/>
              </w:rPr>
              <w:tab/>
              <w:t xml:space="preserve">anhand geeigneter Quellen recherchieren, </w:t>
            </w:r>
            <w:r w:rsidRPr="00801A65">
              <w:rPr>
                <w:rFonts w:ascii="Arial" w:eastAsia="Arial Unicode MS" w:hAnsi="Arial" w:cs="Arial"/>
                <w:sz w:val="20"/>
                <w:szCs w:val="20"/>
              </w:rPr>
              <w:tab/>
              <w:t xml:space="preserve">ordnen und darstellen (zum Beispiel Leben in </w:t>
            </w:r>
            <w:r>
              <w:rPr>
                <w:rFonts w:ascii="Arial" w:eastAsia="Arial Unicode MS" w:hAnsi="Arial" w:cs="Arial"/>
                <w:sz w:val="20"/>
                <w:szCs w:val="20"/>
              </w:rPr>
              <w:tab/>
            </w:r>
            <w:r w:rsidRPr="00801A65">
              <w:rPr>
                <w:rFonts w:ascii="Arial" w:eastAsia="Arial Unicode MS" w:hAnsi="Arial" w:cs="Arial"/>
                <w:sz w:val="20"/>
                <w:szCs w:val="20"/>
              </w:rPr>
              <w:t xml:space="preserve">prähistorischer Zeit, Leben im Mittelalter, </w:t>
            </w:r>
            <w:r>
              <w:rPr>
                <w:rFonts w:ascii="Arial" w:eastAsia="Arial Unicode MS" w:hAnsi="Arial" w:cs="Arial"/>
                <w:sz w:val="20"/>
                <w:szCs w:val="20"/>
              </w:rPr>
              <w:tab/>
            </w:r>
            <w:r w:rsidRPr="00801A65">
              <w:rPr>
                <w:rFonts w:ascii="Arial" w:eastAsia="Arial Unicode MS" w:hAnsi="Arial" w:cs="Arial"/>
                <w:sz w:val="20"/>
                <w:szCs w:val="20"/>
              </w:rPr>
              <w:t>Leben in der Neuzeit)</w:t>
            </w:r>
          </w:p>
        </w:tc>
      </w:tr>
      <w:tr w:rsidR="00DB1BF3" w:rsidRPr="00C75A9F" w14:paraId="293C37C7" w14:textId="77777777" w:rsidTr="00DB1BF3">
        <w:trPr>
          <w:trHeight w:val="1103"/>
        </w:trPr>
        <w:tc>
          <w:tcPr>
            <w:tcW w:w="5102" w:type="dxa"/>
            <w:vMerge/>
            <w:tcBorders>
              <w:left w:val="single" w:sz="6" w:space="0" w:color="auto"/>
              <w:bottom w:val="single" w:sz="6" w:space="0" w:color="auto"/>
              <w:right w:val="single" w:sz="12" w:space="0" w:color="auto"/>
            </w:tcBorders>
            <w:tcMar>
              <w:top w:w="20" w:type="nil"/>
              <w:left w:w="20" w:type="nil"/>
              <w:bottom w:w="20" w:type="nil"/>
              <w:right w:w="20" w:type="nil"/>
            </w:tcMar>
            <w:vAlign w:val="center"/>
          </w:tcPr>
          <w:p w14:paraId="2C1133CB" w14:textId="77777777" w:rsidR="00DB1BF3" w:rsidRPr="00801A65" w:rsidRDefault="00DB1BF3" w:rsidP="00BF64F5">
            <w:pPr>
              <w:widowControl w:val="0"/>
              <w:autoSpaceDE w:val="0"/>
              <w:autoSpaceDN w:val="0"/>
              <w:adjustRightInd w:val="0"/>
              <w:spacing w:after="0" w:line="276" w:lineRule="auto"/>
              <w:rPr>
                <w:rFonts w:ascii="Arial" w:eastAsia="Arial Unicode MS" w:hAnsi="Arial" w:cs="Arial"/>
                <w:sz w:val="20"/>
                <w:szCs w:val="20"/>
              </w:rPr>
            </w:pPr>
          </w:p>
        </w:tc>
        <w:tc>
          <w:tcPr>
            <w:tcW w:w="5102" w:type="dxa"/>
            <w:tcBorders>
              <w:top w:val="single" w:sz="6" w:space="0" w:color="B3B3B3"/>
              <w:left w:val="single" w:sz="12" w:space="0" w:color="auto"/>
              <w:bottom w:val="single" w:sz="6" w:space="0" w:color="auto"/>
              <w:right w:val="single" w:sz="6" w:space="0" w:color="auto"/>
            </w:tcBorders>
            <w:tcMar>
              <w:top w:w="20" w:type="nil"/>
              <w:left w:w="20" w:type="nil"/>
              <w:bottom w:w="20" w:type="nil"/>
              <w:right w:w="20" w:type="nil"/>
            </w:tcMar>
          </w:tcPr>
          <w:p w14:paraId="2AFCAF11" w14:textId="77777777" w:rsidR="00DB1BF3" w:rsidRPr="00801A65" w:rsidRDefault="00DB1BF3" w:rsidP="00BF64F5">
            <w:pPr>
              <w:widowControl w:val="0"/>
              <w:autoSpaceDE w:val="0"/>
              <w:autoSpaceDN w:val="0"/>
              <w:adjustRightInd w:val="0"/>
              <w:spacing w:after="0" w:line="276" w:lineRule="auto"/>
              <w:rPr>
                <w:rFonts w:ascii="Arial" w:eastAsia="Arial Unicode MS" w:hAnsi="Arial" w:cs="Arial"/>
                <w:sz w:val="18"/>
                <w:szCs w:val="18"/>
              </w:rPr>
            </w:pPr>
            <w:r w:rsidRPr="00801A65">
              <w:rPr>
                <w:rFonts w:ascii="Arial" w:eastAsia="Arial Unicode MS" w:hAnsi="Arial" w:cs="Arial"/>
                <w:noProof/>
                <w:sz w:val="18"/>
                <w:szCs w:val="18"/>
                <w:lang w:eastAsia="de-DE"/>
              </w:rPr>
              <w:drawing>
                <wp:inline distT="0" distB="0" distL="0" distR="0" wp14:anchorId="384B5C15" wp14:editId="3E1865C6">
                  <wp:extent cx="111600" cy="111600"/>
                  <wp:effectExtent l="0" t="0" r="0" b="0"/>
                  <wp:docPr id="2" name="Bild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111600" cy="111600"/>
                          </a:xfrm>
                          <a:prstGeom prst="rect">
                            <a:avLst/>
                          </a:prstGeom>
                          <a:noFill/>
                          <a:ln>
                            <a:noFill/>
                          </a:ln>
                        </pic:spPr>
                      </pic:pic>
                    </a:graphicData>
                  </a:graphic>
                </wp:inline>
              </w:drawing>
            </w:r>
            <w:r w:rsidRPr="00801A65">
              <w:rPr>
                <w:rFonts w:ascii="Arial" w:eastAsia="Arial Unicode MS" w:hAnsi="Arial" w:cs="Arial"/>
                <w:sz w:val="18"/>
                <w:szCs w:val="18"/>
              </w:rPr>
              <w:t xml:space="preserve"> 2.2 </w:t>
            </w:r>
            <w:r w:rsidRPr="00801A65">
              <w:rPr>
                <w:rFonts w:ascii="Arial" w:eastAsia="Arial Unicode MS" w:hAnsi="Arial" w:cs="Arial"/>
                <w:sz w:val="18"/>
                <w:szCs w:val="18"/>
              </w:rPr>
              <w:tab/>
              <w:t>Welt erkunden und verstehen 3</w:t>
            </w:r>
          </w:p>
          <w:p w14:paraId="3AD4DB1E" w14:textId="77777777" w:rsidR="00DB1BF3" w:rsidRPr="00801A65" w:rsidRDefault="00DB1BF3" w:rsidP="00BF64F5">
            <w:pPr>
              <w:widowControl w:val="0"/>
              <w:autoSpaceDE w:val="0"/>
              <w:autoSpaceDN w:val="0"/>
              <w:adjustRightInd w:val="0"/>
              <w:spacing w:after="0" w:line="276" w:lineRule="auto"/>
              <w:rPr>
                <w:rFonts w:ascii="Arial" w:eastAsia="Arial Unicode MS" w:hAnsi="Arial" w:cs="Arial"/>
                <w:sz w:val="18"/>
                <w:szCs w:val="18"/>
              </w:rPr>
            </w:pPr>
            <w:r w:rsidRPr="00801A65">
              <w:rPr>
                <w:rFonts w:ascii="Arial" w:eastAsia="Arial Unicode MS" w:hAnsi="Arial" w:cs="Arial"/>
                <w:noProof/>
                <w:sz w:val="18"/>
                <w:szCs w:val="18"/>
                <w:lang w:eastAsia="de-DE"/>
              </w:rPr>
              <w:drawing>
                <wp:inline distT="0" distB="0" distL="0" distR="0" wp14:anchorId="49053618" wp14:editId="67F91666">
                  <wp:extent cx="111600" cy="111600"/>
                  <wp:effectExtent l="0" t="0" r="0" b="0"/>
                  <wp:docPr id="1" name="Bild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111600" cy="111600"/>
                          </a:xfrm>
                          <a:prstGeom prst="rect">
                            <a:avLst/>
                          </a:prstGeom>
                          <a:noFill/>
                          <a:ln>
                            <a:noFill/>
                          </a:ln>
                        </pic:spPr>
                      </pic:pic>
                    </a:graphicData>
                  </a:graphic>
                </wp:inline>
              </w:drawing>
            </w:r>
            <w:r w:rsidRPr="00801A65">
              <w:rPr>
                <w:rFonts w:ascii="Arial" w:eastAsia="Arial Unicode MS" w:hAnsi="Arial" w:cs="Arial"/>
                <w:sz w:val="18"/>
                <w:szCs w:val="18"/>
              </w:rPr>
              <w:t xml:space="preserve"> 2.5. </w:t>
            </w:r>
            <w:r w:rsidRPr="00801A65">
              <w:rPr>
                <w:rFonts w:ascii="Arial" w:eastAsia="Arial Unicode MS" w:hAnsi="Arial" w:cs="Arial"/>
                <w:sz w:val="18"/>
                <w:szCs w:val="18"/>
              </w:rPr>
              <w:tab/>
              <w:t xml:space="preserve">Reflektieren und sich positionieren 2 </w:t>
            </w:r>
          </w:p>
          <w:p w14:paraId="12E6F3BB" w14:textId="77777777" w:rsidR="00DB1BF3" w:rsidRPr="00801A65" w:rsidRDefault="00DB1BF3" w:rsidP="00BF64F5">
            <w:pPr>
              <w:widowControl w:val="0"/>
              <w:autoSpaceDE w:val="0"/>
              <w:autoSpaceDN w:val="0"/>
              <w:adjustRightInd w:val="0"/>
              <w:spacing w:after="0" w:line="276" w:lineRule="auto"/>
              <w:rPr>
                <w:rFonts w:ascii="Arial" w:eastAsia="Arial Unicode MS" w:hAnsi="Arial" w:cs="Arial"/>
                <w:sz w:val="18"/>
                <w:szCs w:val="18"/>
              </w:rPr>
            </w:pPr>
            <w:r w:rsidRPr="00801A65">
              <w:rPr>
                <w:rFonts w:ascii="Arial" w:eastAsia="Arial Unicode MS" w:hAnsi="Arial" w:cs="Arial"/>
                <w:noProof/>
                <w:sz w:val="18"/>
                <w:szCs w:val="18"/>
                <w:lang w:eastAsia="de-DE"/>
              </w:rPr>
              <w:drawing>
                <wp:inline distT="0" distB="0" distL="0" distR="0" wp14:anchorId="59DD4588" wp14:editId="18C163A0">
                  <wp:extent cx="111600" cy="111600"/>
                  <wp:effectExtent l="0" t="0" r="0" b="0"/>
                  <wp:docPr id="5" name="Bild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111600" cy="111600"/>
                          </a:xfrm>
                          <a:prstGeom prst="rect">
                            <a:avLst/>
                          </a:prstGeom>
                          <a:noFill/>
                          <a:ln>
                            <a:noFill/>
                          </a:ln>
                        </pic:spPr>
                      </pic:pic>
                    </a:graphicData>
                  </a:graphic>
                </wp:inline>
              </w:drawing>
            </w:r>
            <w:r w:rsidRPr="00801A65">
              <w:rPr>
                <w:rFonts w:ascii="Arial" w:eastAsia="Arial Unicode MS" w:hAnsi="Arial" w:cs="Arial"/>
                <w:sz w:val="18"/>
                <w:szCs w:val="18"/>
              </w:rPr>
              <w:t xml:space="preserve"> MB </w:t>
            </w:r>
            <w:r w:rsidRPr="00801A65">
              <w:rPr>
                <w:rFonts w:ascii="Arial" w:eastAsia="Arial Unicode MS" w:hAnsi="Arial" w:cs="Arial"/>
                <w:sz w:val="18"/>
                <w:szCs w:val="18"/>
              </w:rPr>
              <w:tab/>
              <w:t>Information und Wissen</w:t>
            </w:r>
          </w:p>
          <w:p w14:paraId="4120FAA4" w14:textId="77777777" w:rsidR="00DB1BF3" w:rsidRPr="00801A65" w:rsidRDefault="00DB1BF3" w:rsidP="00BF64F5">
            <w:pPr>
              <w:widowControl w:val="0"/>
              <w:autoSpaceDE w:val="0"/>
              <w:autoSpaceDN w:val="0"/>
              <w:adjustRightInd w:val="0"/>
              <w:spacing w:after="0" w:line="276" w:lineRule="auto"/>
              <w:rPr>
                <w:rFonts w:ascii="Arial" w:eastAsia="Arial Unicode MS" w:hAnsi="Arial" w:cs="Arial"/>
                <w:sz w:val="20"/>
                <w:szCs w:val="20"/>
              </w:rPr>
            </w:pPr>
          </w:p>
        </w:tc>
      </w:tr>
    </w:tbl>
    <w:p w14:paraId="06348ABD" w14:textId="77777777" w:rsidR="00BF64F5" w:rsidRPr="00C75A9F" w:rsidRDefault="00BF64F5" w:rsidP="00BF64F5">
      <w:pPr>
        <w:widowControl w:val="0"/>
        <w:autoSpaceDE w:val="0"/>
        <w:autoSpaceDN w:val="0"/>
        <w:adjustRightInd w:val="0"/>
        <w:spacing w:after="0" w:line="276" w:lineRule="auto"/>
        <w:rPr>
          <w:rFonts w:ascii="Arial" w:hAnsi="Arial" w:cs="Arial"/>
          <w:b/>
          <w:bCs/>
        </w:rPr>
      </w:pPr>
    </w:p>
    <w:p w14:paraId="28BB260A" w14:textId="77777777" w:rsidR="002C78B6" w:rsidRDefault="002C78B6" w:rsidP="00BF64F5">
      <w:pPr>
        <w:widowControl w:val="0"/>
        <w:autoSpaceDE w:val="0"/>
        <w:autoSpaceDN w:val="0"/>
        <w:adjustRightInd w:val="0"/>
        <w:spacing w:after="0" w:line="276" w:lineRule="auto"/>
        <w:rPr>
          <w:rFonts w:ascii="Arial" w:hAnsi="Arial" w:cs="Arial"/>
          <w:b/>
          <w:bCs/>
        </w:rPr>
      </w:pPr>
      <w:r w:rsidRPr="00C75A9F">
        <w:rPr>
          <w:rFonts w:ascii="Arial" w:hAnsi="Arial" w:cs="Arial"/>
          <w:b/>
          <w:bCs/>
        </w:rPr>
        <w:t>Zeitze</w:t>
      </w:r>
      <w:r w:rsidR="00732D03" w:rsidRPr="00C75A9F">
        <w:rPr>
          <w:rFonts w:ascii="Arial" w:hAnsi="Arial" w:cs="Arial"/>
          <w:b/>
          <w:bCs/>
        </w:rPr>
        <w:t>u</w:t>
      </w:r>
      <w:r w:rsidRPr="00C75A9F">
        <w:rPr>
          <w:rFonts w:ascii="Arial" w:hAnsi="Arial" w:cs="Arial"/>
          <w:b/>
          <w:bCs/>
        </w:rPr>
        <w:t>gnisse, Zeitzeugen und Quellen</w:t>
      </w:r>
      <w:r w:rsidRPr="00C75A9F">
        <w:rPr>
          <w:rStyle w:val="Funotenzeichen"/>
          <w:rFonts w:ascii="Arial" w:hAnsi="Arial" w:cs="Arial"/>
          <w:b/>
          <w:bCs/>
        </w:rPr>
        <w:footnoteReference w:id="13"/>
      </w:r>
    </w:p>
    <w:p w14:paraId="2EAF1C02" w14:textId="77777777" w:rsidR="002C78B6" w:rsidRPr="00C75A9F" w:rsidRDefault="00063603" w:rsidP="00BF64F5">
      <w:pPr>
        <w:spacing w:after="0" w:line="276" w:lineRule="auto"/>
        <w:rPr>
          <w:rFonts w:ascii="Arial" w:hAnsi="Arial" w:cs="Arial"/>
        </w:rPr>
      </w:pPr>
      <w:r w:rsidRPr="00C75A9F">
        <w:rPr>
          <w:rFonts w:ascii="Arial" w:hAnsi="Arial" w:cs="Arial"/>
        </w:rPr>
        <w:t>Die Schülerinnen und Schüler […] kennen verschiedene Quellen und nutzen sie zur Erkenntnisgewinnung.</w:t>
      </w:r>
    </w:p>
    <w:tbl>
      <w:tblPr>
        <w:tblW w:w="10204" w:type="dxa"/>
        <w:tblInd w:w="108" w:type="dxa"/>
        <w:tblBorders>
          <w:top w:val="nil"/>
          <w:left w:val="nil"/>
          <w:right w:val="nil"/>
        </w:tblBorders>
        <w:tblLayout w:type="fixed"/>
        <w:tblLook w:val="0000" w:firstRow="0" w:lastRow="0" w:firstColumn="0" w:lastColumn="0" w:noHBand="0" w:noVBand="0"/>
      </w:tblPr>
      <w:tblGrid>
        <w:gridCol w:w="5102"/>
        <w:gridCol w:w="5102"/>
      </w:tblGrid>
      <w:tr w:rsidR="002C78B6" w:rsidRPr="00C75A9F" w14:paraId="528E99F0" w14:textId="77777777" w:rsidTr="00BF64F5">
        <w:trPr>
          <w:trHeight w:val="362"/>
        </w:trPr>
        <w:tc>
          <w:tcPr>
            <w:tcW w:w="5102" w:type="dxa"/>
            <w:tcBorders>
              <w:top w:val="single" w:sz="6" w:space="0" w:color="auto"/>
              <w:left w:val="single" w:sz="6" w:space="0" w:color="auto"/>
              <w:bottom w:val="single" w:sz="12" w:space="0" w:color="auto"/>
              <w:right w:val="single" w:sz="12" w:space="0" w:color="auto"/>
            </w:tcBorders>
            <w:shd w:val="clear" w:color="auto" w:fill="E0E0E0"/>
            <w:tcMar>
              <w:top w:w="20" w:type="nil"/>
              <w:left w:w="20" w:type="nil"/>
              <w:bottom w:w="20" w:type="nil"/>
              <w:right w:w="20" w:type="nil"/>
            </w:tcMar>
            <w:vAlign w:val="center"/>
          </w:tcPr>
          <w:p w14:paraId="0ED2526B" w14:textId="77777777" w:rsidR="002C78B6" w:rsidRPr="00801A65" w:rsidRDefault="002C78B6" w:rsidP="00BF64F5">
            <w:pPr>
              <w:widowControl w:val="0"/>
              <w:autoSpaceDE w:val="0"/>
              <w:autoSpaceDN w:val="0"/>
              <w:adjustRightInd w:val="0"/>
              <w:spacing w:after="0" w:line="276" w:lineRule="auto"/>
              <w:jc w:val="center"/>
              <w:rPr>
                <w:rFonts w:ascii="Arial" w:eastAsia="Arial Unicode MS" w:hAnsi="Arial" w:cs="Arial"/>
                <w:sz w:val="20"/>
                <w:szCs w:val="20"/>
              </w:rPr>
            </w:pPr>
            <w:r w:rsidRPr="00801A65">
              <w:rPr>
                <w:rFonts w:ascii="Arial" w:eastAsia="Arial Unicode MS" w:hAnsi="Arial" w:cs="Arial"/>
                <w:b/>
                <w:bCs/>
                <w:sz w:val="20"/>
                <w:szCs w:val="20"/>
              </w:rPr>
              <w:t>Denkanstöße</w:t>
            </w:r>
          </w:p>
        </w:tc>
        <w:tc>
          <w:tcPr>
            <w:tcW w:w="5102" w:type="dxa"/>
            <w:tcBorders>
              <w:top w:val="single" w:sz="6" w:space="0" w:color="auto"/>
              <w:left w:val="single" w:sz="12" w:space="0" w:color="auto"/>
              <w:bottom w:val="single" w:sz="12" w:space="0" w:color="auto"/>
              <w:right w:val="single" w:sz="6" w:space="0" w:color="auto"/>
            </w:tcBorders>
            <w:shd w:val="clear" w:color="auto" w:fill="878787"/>
            <w:tcMar>
              <w:top w:w="20" w:type="nil"/>
              <w:left w:w="20" w:type="nil"/>
              <w:bottom w:w="20" w:type="nil"/>
              <w:right w:w="20" w:type="nil"/>
            </w:tcMar>
            <w:vAlign w:val="center"/>
          </w:tcPr>
          <w:p w14:paraId="35B0969B" w14:textId="77777777" w:rsidR="002C78B6" w:rsidRPr="00801A65" w:rsidRDefault="002C78B6" w:rsidP="00BF64F5">
            <w:pPr>
              <w:widowControl w:val="0"/>
              <w:autoSpaceDE w:val="0"/>
              <w:autoSpaceDN w:val="0"/>
              <w:adjustRightInd w:val="0"/>
              <w:spacing w:after="0" w:line="276" w:lineRule="auto"/>
              <w:jc w:val="center"/>
              <w:rPr>
                <w:rFonts w:ascii="Arial" w:eastAsia="Arial Unicode MS" w:hAnsi="Arial" w:cs="Arial"/>
                <w:sz w:val="20"/>
                <w:szCs w:val="20"/>
              </w:rPr>
            </w:pPr>
            <w:r w:rsidRPr="00801A65">
              <w:rPr>
                <w:rFonts w:ascii="Arial" w:eastAsia="Arial Unicode MS" w:hAnsi="Arial" w:cs="Arial"/>
                <w:b/>
                <w:bCs/>
                <w:sz w:val="20"/>
                <w:szCs w:val="20"/>
              </w:rPr>
              <w:t>Teilkompetenzen</w:t>
            </w:r>
          </w:p>
        </w:tc>
      </w:tr>
      <w:tr w:rsidR="002C78B6" w:rsidRPr="00C75A9F" w14:paraId="69765B6E" w14:textId="77777777" w:rsidTr="00BF64F5">
        <w:tblPrEx>
          <w:tblBorders>
            <w:top w:val="none" w:sz="0" w:space="0" w:color="auto"/>
          </w:tblBorders>
        </w:tblPrEx>
        <w:tc>
          <w:tcPr>
            <w:tcW w:w="5102" w:type="dxa"/>
            <w:tcBorders>
              <w:top w:val="single" w:sz="12" w:space="0" w:color="auto"/>
              <w:left w:val="single" w:sz="6" w:space="0" w:color="auto"/>
              <w:bottom w:val="single" w:sz="6" w:space="0" w:color="auto"/>
              <w:right w:val="single" w:sz="12" w:space="0" w:color="auto"/>
            </w:tcBorders>
            <w:tcMar>
              <w:top w:w="20" w:type="nil"/>
              <w:left w:w="20" w:type="nil"/>
              <w:bottom w:w="20" w:type="nil"/>
              <w:right w:w="20" w:type="nil"/>
            </w:tcMar>
            <w:vAlign w:val="center"/>
          </w:tcPr>
          <w:p w14:paraId="43B48007" w14:textId="77777777" w:rsidR="002C78B6" w:rsidRPr="00801A65" w:rsidRDefault="002C78B6" w:rsidP="00BF64F5">
            <w:pPr>
              <w:widowControl w:val="0"/>
              <w:autoSpaceDE w:val="0"/>
              <w:autoSpaceDN w:val="0"/>
              <w:adjustRightInd w:val="0"/>
              <w:spacing w:after="0" w:line="276" w:lineRule="auto"/>
              <w:rPr>
                <w:rFonts w:ascii="Arial" w:eastAsia="Arial Unicode MS" w:hAnsi="Arial" w:cs="Arial"/>
                <w:sz w:val="20"/>
                <w:szCs w:val="20"/>
              </w:rPr>
            </w:pPr>
          </w:p>
        </w:tc>
        <w:tc>
          <w:tcPr>
            <w:tcW w:w="5102" w:type="dxa"/>
            <w:tcBorders>
              <w:top w:val="single" w:sz="12" w:space="0" w:color="auto"/>
              <w:left w:val="single" w:sz="12" w:space="0" w:color="auto"/>
              <w:bottom w:val="single" w:sz="6" w:space="0" w:color="auto"/>
              <w:right w:val="single" w:sz="6" w:space="0" w:color="auto"/>
            </w:tcBorders>
            <w:tcMar>
              <w:top w:w="20" w:type="nil"/>
              <w:left w:w="20" w:type="nil"/>
              <w:bottom w:w="20" w:type="nil"/>
              <w:right w:w="20" w:type="nil"/>
            </w:tcMar>
            <w:vAlign w:val="center"/>
          </w:tcPr>
          <w:p w14:paraId="7EA05F56" w14:textId="77777777" w:rsidR="002C78B6" w:rsidRPr="00801A65" w:rsidRDefault="002C78B6" w:rsidP="00BF64F5">
            <w:pPr>
              <w:widowControl w:val="0"/>
              <w:autoSpaceDE w:val="0"/>
              <w:autoSpaceDN w:val="0"/>
              <w:adjustRightInd w:val="0"/>
              <w:spacing w:after="0" w:line="276" w:lineRule="auto"/>
              <w:rPr>
                <w:rFonts w:ascii="Arial" w:eastAsia="Arial Unicode MS" w:hAnsi="Arial" w:cs="Arial"/>
                <w:sz w:val="20"/>
                <w:szCs w:val="20"/>
              </w:rPr>
            </w:pPr>
            <w:r w:rsidRPr="00801A65">
              <w:rPr>
                <w:rFonts w:ascii="Arial" w:eastAsia="Arial Unicode MS" w:hAnsi="Arial" w:cs="Arial"/>
                <w:sz w:val="20"/>
                <w:szCs w:val="20"/>
              </w:rPr>
              <w:t xml:space="preserve">Die Schülerinnen und Schüler können </w:t>
            </w:r>
          </w:p>
        </w:tc>
      </w:tr>
      <w:tr w:rsidR="00801A65" w:rsidRPr="00C75A9F" w14:paraId="5084ED14" w14:textId="77777777" w:rsidTr="00801A65">
        <w:tblPrEx>
          <w:tblBorders>
            <w:top w:val="none" w:sz="0" w:space="0" w:color="auto"/>
          </w:tblBorders>
        </w:tblPrEx>
        <w:trPr>
          <w:trHeight w:val="1332"/>
        </w:trPr>
        <w:tc>
          <w:tcPr>
            <w:tcW w:w="5102" w:type="dxa"/>
            <w:vMerge w:val="restart"/>
            <w:tcBorders>
              <w:top w:val="single" w:sz="6" w:space="0" w:color="auto"/>
              <w:left w:val="single" w:sz="6" w:space="0" w:color="auto"/>
              <w:right w:val="single" w:sz="12" w:space="0" w:color="auto"/>
            </w:tcBorders>
            <w:tcMar>
              <w:top w:w="20" w:type="nil"/>
              <w:left w:w="20" w:type="nil"/>
              <w:bottom w:w="20" w:type="nil"/>
              <w:right w:w="20" w:type="nil"/>
            </w:tcMar>
          </w:tcPr>
          <w:p w14:paraId="7C9E6818" w14:textId="77777777" w:rsidR="00801A65" w:rsidRPr="00801A65" w:rsidRDefault="00801A65" w:rsidP="00BF64F5">
            <w:pPr>
              <w:widowControl w:val="0"/>
              <w:autoSpaceDE w:val="0"/>
              <w:autoSpaceDN w:val="0"/>
              <w:adjustRightInd w:val="0"/>
              <w:spacing w:after="0" w:line="276" w:lineRule="auto"/>
              <w:rPr>
                <w:rFonts w:ascii="Arial" w:eastAsia="Arial Unicode MS" w:hAnsi="Arial" w:cs="Arial"/>
                <w:sz w:val="20"/>
                <w:szCs w:val="20"/>
              </w:rPr>
            </w:pPr>
            <w:r w:rsidRPr="00801A65">
              <w:rPr>
                <w:rFonts w:ascii="Arial" w:eastAsia="Arial Unicode MS" w:hAnsi="Arial" w:cs="Arial"/>
                <w:sz w:val="20"/>
                <w:szCs w:val="20"/>
              </w:rPr>
              <w:t>Wie werden die Kinder bei der Erkenntnis unterstützt, dass Quellen perspektivisch geprägt sind?</w:t>
            </w:r>
          </w:p>
          <w:p w14:paraId="640C5874" w14:textId="77777777" w:rsidR="00801A65" w:rsidRPr="00801A65" w:rsidRDefault="00801A65" w:rsidP="00BF64F5">
            <w:pPr>
              <w:widowControl w:val="0"/>
              <w:autoSpaceDE w:val="0"/>
              <w:autoSpaceDN w:val="0"/>
              <w:adjustRightInd w:val="0"/>
              <w:spacing w:after="0" w:line="276" w:lineRule="auto"/>
              <w:rPr>
                <w:rFonts w:ascii="Arial" w:eastAsia="Arial Unicode MS" w:hAnsi="Arial" w:cs="Arial"/>
                <w:sz w:val="20"/>
                <w:szCs w:val="20"/>
              </w:rPr>
            </w:pPr>
          </w:p>
          <w:p w14:paraId="48AA3E2B" w14:textId="77777777" w:rsidR="00801A65" w:rsidRPr="00801A65" w:rsidRDefault="00801A65" w:rsidP="00BF64F5">
            <w:pPr>
              <w:widowControl w:val="0"/>
              <w:autoSpaceDE w:val="0"/>
              <w:autoSpaceDN w:val="0"/>
              <w:adjustRightInd w:val="0"/>
              <w:spacing w:after="0" w:line="276" w:lineRule="auto"/>
              <w:rPr>
                <w:rFonts w:ascii="Arial" w:eastAsia="Arial Unicode MS" w:hAnsi="Arial" w:cs="Arial"/>
                <w:sz w:val="20"/>
                <w:szCs w:val="20"/>
              </w:rPr>
            </w:pPr>
            <w:r w:rsidRPr="00801A65">
              <w:rPr>
                <w:rFonts w:ascii="Arial" w:eastAsia="Arial Unicode MS" w:hAnsi="Arial" w:cs="Arial"/>
                <w:sz w:val="20"/>
                <w:szCs w:val="20"/>
              </w:rPr>
              <w:t>Wie erfahren die Kinder den Unterschied zwischen rekonstruierter und erfundener Darstellung von Geschichte (zum Beispiel in Sagen, Legenden, Hörspielen, Dokumentationen, durch Gebäude, Zeitzeugen)?</w:t>
            </w:r>
          </w:p>
        </w:tc>
        <w:tc>
          <w:tcPr>
            <w:tcW w:w="5102" w:type="dxa"/>
            <w:tcBorders>
              <w:top w:val="single" w:sz="6" w:space="0" w:color="auto"/>
              <w:left w:val="single" w:sz="12" w:space="0" w:color="auto"/>
              <w:bottom w:val="single" w:sz="4" w:space="0" w:color="A6A6A6" w:themeColor="background1" w:themeShade="A6"/>
              <w:right w:val="single" w:sz="6" w:space="0" w:color="auto"/>
            </w:tcBorders>
            <w:tcMar>
              <w:top w:w="20" w:type="nil"/>
              <w:left w:w="20" w:type="nil"/>
              <w:bottom w:w="20" w:type="nil"/>
              <w:right w:w="20" w:type="nil"/>
            </w:tcMar>
          </w:tcPr>
          <w:p w14:paraId="461FE444" w14:textId="77777777" w:rsidR="00801A65" w:rsidRPr="00801A65" w:rsidRDefault="00801A65" w:rsidP="00BF64F5">
            <w:pPr>
              <w:widowControl w:val="0"/>
              <w:autoSpaceDE w:val="0"/>
              <w:autoSpaceDN w:val="0"/>
              <w:adjustRightInd w:val="0"/>
              <w:spacing w:after="0" w:line="276" w:lineRule="auto"/>
              <w:rPr>
                <w:rFonts w:ascii="Arial" w:eastAsia="Arial Unicode MS" w:hAnsi="Arial" w:cs="Arial"/>
                <w:sz w:val="20"/>
                <w:szCs w:val="20"/>
              </w:rPr>
            </w:pPr>
            <w:r w:rsidRPr="00801A65">
              <w:rPr>
                <w:rFonts w:ascii="Arial" w:eastAsia="Arial Unicode MS" w:hAnsi="Arial" w:cs="Arial"/>
                <w:sz w:val="20"/>
                <w:szCs w:val="20"/>
              </w:rPr>
              <w:t>(1)</w:t>
            </w:r>
            <w:r w:rsidRPr="00801A65">
              <w:rPr>
                <w:rFonts w:ascii="Arial" w:eastAsia="Arial Unicode MS" w:hAnsi="Arial" w:cs="Arial"/>
                <w:sz w:val="20"/>
                <w:szCs w:val="20"/>
              </w:rPr>
              <w:tab/>
              <w:t xml:space="preserve">verschiedene authentische Quellen </w:t>
            </w:r>
            <w:r w:rsidRPr="00801A65">
              <w:rPr>
                <w:rFonts w:ascii="Arial" w:eastAsia="Arial Unicode MS" w:hAnsi="Arial" w:cs="Arial"/>
                <w:sz w:val="20"/>
                <w:szCs w:val="20"/>
              </w:rPr>
              <w:tab/>
              <w:t>benennen und ihnen hist</w:t>
            </w:r>
            <w:r>
              <w:rPr>
                <w:rFonts w:ascii="Arial" w:eastAsia="Arial Unicode MS" w:hAnsi="Arial" w:cs="Arial"/>
                <w:sz w:val="20"/>
                <w:szCs w:val="20"/>
              </w:rPr>
              <w:t xml:space="preserve">orisch </w:t>
            </w:r>
            <w:r>
              <w:rPr>
                <w:rFonts w:ascii="Arial" w:eastAsia="Arial Unicode MS" w:hAnsi="Arial" w:cs="Arial"/>
                <w:sz w:val="20"/>
                <w:szCs w:val="20"/>
              </w:rPr>
              <w:tab/>
              <w:t xml:space="preserve">bedeutsame </w:t>
            </w:r>
            <w:r>
              <w:rPr>
                <w:rFonts w:ascii="Arial" w:eastAsia="Arial Unicode MS" w:hAnsi="Arial" w:cs="Arial"/>
                <w:sz w:val="20"/>
                <w:szCs w:val="20"/>
              </w:rPr>
              <w:tab/>
            </w:r>
            <w:r w:rsidRPr="00801A65">
              <w:rPr>
                <w:rFonts w:ascii="Arial" w:eastAsia="Arial Unicode MS" w:hAnsi="Arial" w:cs="Arial"/>
                <w:sz w:val="20"/>
                <w:szCs w:val="20"/>
              </w:rPr>
              <w:t>Informationen entnehmen</w:t>
            </w:r>
            <w:r>
              <w:rPr>
                <w:rFonts w:ascii="Arial" w:eastAsia="Arial Unicode MS" w:hAnsi="Arial" w:cs="Arial"/>
                <w:sz w:val="20"/>
                <w:szCs w:val="20"/>
              </w:rPr>
              <w:t xml:space="preserve"> (zum Beispiel </w:t>
            </w:r>
            <w:r>
              <w:rPr>
                <w:rFonts w:ascii="Arial" w:eastAsia="Arial Unicode MS" w:hAnsi="Arial" w:cs="Arial"/>
                <w:sz w:val="20"/>
                <w:szCs w:val="20"/>
              </w:rPr>
              <w:tab/>
              <w:t xml:space="preserve">Realien, </w:t>
            </w:r>
            <w:r w:rsidRPr="00801A65">
              <w:rPr>
                <w:rFonts w:ascii="Arial" w:eastAsia="Arial Unicode MS" w:hAnsi="Arial" w:cs="Arial"/>
                <w:sz w:val="20"/>
                <w:szCs w:val="20"/>
              </w:rPr>
              <w:t xml:space="preserve">Fotos/Zeichnungen, mündliche </w:t>
            </w:r>
            <w:r w:rsidRPr="00801A65">
              <w:rPr>
                <w:rFonts w:ascii="Arial" w:eastAsia="Arial Unicode MS" w:hAnsi="Arial" w:cs="Arial"/>
                <w:sz w:val="20"/>
                <w:szCs w:val="20"/>
              </w:rPr>
              <w:tab/>
              <w:t>Überlieferungen, Texte)</w:t>
            </w:r>
          </w:p>
        </w:tc>
      </w:tr>
      <w:tr w:rsidR="00801A65" w:rsidRPr="00C75A9F" w14:paraId="2707F3A7" w14:textId="77777777" w:rsidTr="00DB1BF3">
        <w:tblPrEx>
          <w:tblBorders>
            <w:top w:val="none" w:sz="0" w:space="0" w:color="auto"/>
          </w:tblBorders>
        </w:tblPrEx>
        <w:trPr>
          <w:trHeight w:val="1253"/>
        </w:trPr>
        <w:tc>
          <w:tcPr>
            <w:tcW w:w="5102" w:type="dxa"/>
            <w:vMerge/>
            <w:tcBorders>
              <w:left w:val="single" w:sz="6" w:space="0" w:color="auto"/>
              <w:right w:val="single" w:sz="12" w:space="0" w:color="auto"/>
            </w:tcBorders>
            <w:tcMar>
              <w:top w:w="20" w:type="nil"/>
              <w:left w:w="20" w:type="nil"/>
              <w:bottom w:w="20" w:type="nil"/>
              <w:right w:w="20" w:type="nil"/>
            </w:tcMar>
          </w:tcPr>
          <w:p w14:paraId="1687F315" w14:textId="77777777" w:rsidR="00801A65" w:rsidRPr="00801A65" w:rsidRDefault="00801A65" w:rsidP="00BF64F5">
            <w:pPr>
              <w:widowControl w:val="0"/>
              <w:autoSpaceDE w:val="0"/>
              <w:autoSpaceDN w:val="0"/>
              <w:adjustRightInd w:val="0"/>
              <w:spacing w:after="0" w:line="276" w:lineRule="auto"/>
              <w:rPr>
                <w:rFonts w:ascii="Arial" w:eastAsia="Arial Unicode MS" w:hAnsi="Arial" w:cs="Arial"/>
                <w:sz w:val="20"/>
                <w:szCs w:val="20"/>
              </w:rPr>
            </w:pPr>
          </w:p>
        </w:tc>
        <w:tc>
          <w:tcPr>
            <w:tcW w:w="5102" w:type="dxa"/>
            <w:tcBorders>
              <w:top w:val="single" w:sz="4" w:space="0" w:color="A6A6A6" w:themeColor="background1" w:themeShade="A6"/>
              <w:left w:val="single" w:sz="12" w:space="0" w:color="auto"/>
              <w:bottom w:val="single" w:sz="4" w:space="0" w:color="auto"/>
              <w:right w:val="single" w:sz="6" w:space="0" w:color="auto"/>
            </w:tcBorders>
            <w:tcMar>
              <w:top w:w="20" w:type="nil"/>
              <w:left w:w="20" w:type="nil"/>
              <w:bottom w:w="20" w:type="nil"/>
              <w:right w:w="20" w:type="nil"/>
            </w:tcMar>
            <w:vAlign w:val="center"/>
          </w:tcPr>
          <w:p w14:paraId="788525CC" w14:textId="77777777" w:rsidR="00801A65" w:rsidRPr="00801A65" w:rsidRDefault="00801A65" w:rsidP="00BF64F5">
            <w:pPr>
              <w:widowControl w:val="0"/>
              <w:autoSpaceDE w:val="0"/>
              <w:autoSpaceDN w:val="0"/>
              <w:adjustRightInd w:val="0"/>
              <w:spacing w:after="0" w:line="276" w:lineRule="auto"/>
              <w:rPr>
                <w:rFonts w:ascii="Arial" w:eastAsia="Arial Unicode MS" w:hAnsi="Arial" w:cs="Arial"/>
                <w:sz w:val="20"/>
                <w:szCs w:val="20"/>
              </w:rPr>
            </w:pPr>
            <w:r w:rsidRPr="00801A65">
              <w:rPr>
                <w:rFonts w:ascii="Arial" w:eastAsia="Arial Unicode MS" w:hAnsi="Arial" w:cs="Arial"/>
                <w:sz w:val="20"/>
                <w:szCs w:val="20"/>
              </w:rPr>
              <w:t>(2)</w:t>
            </w:r>
            <w:r w:rsidRPr="00801A65">
              <w:rPr>
                <w:rFonts w:ascii="Arial" w:eastAsia="Arial Unicode MS" w:hAnsi="Arial" w:cs="Arial"/>
                <w:sz w:val="20"/>
                <w:szCs w:val="20"/>
              </w:rPr>
              <w:tab/>
              <w:t xml:space="preserve">aus Quellen gewonnene Informationen </w:t>
            </w:r>
            <w:r w:rsidRPr="00801A65">
              <w:rPr>
                <w:rFonts w:ascii="Arial" w:eastAsia="Arial Unicode MS" w:hAnsi="Arial" w:cs="Arial"/>
                <w:sz w:val="20"/>
                <w:szCs w:val="20"/>
              </w:rPr>
              <w:tab/>
              <w:t xml:space="preserve">sammeln, vergleichen und zur </w:t>
            </w:r>
            <w:r w:rsidRPr="00801A65">
              <w:rPr>
                <w:rFonts w:ascii="Arial" w:eastAsia="Arial Unicode MS" w:hAnsi="Arial" w:cs="Arial"/>
                <w:sz w:val="20"/>
                <w:szCs w:val="20"/>
              </w:rPr>
              <w:tab/>
              <w:t xml:space="preserve">Beschreibung </w:t>
            </w:r>
            <w:r w:rsidRPr="00801A65">
              <w:rPr>
                <w:rFonts w:ascii="Arial" w:eastAsia="Arial Unicode MS" w:hAnsi="Arial" w:cs="Arial"/>
                <w:sz w:val="20"/>
                <w:szCs w:val="20"/>
              </w:rPr>
              <w:tab/>
              <w:t xml:space="preserve">und Darstellung historischer </w:t>
            </w:r>
            <w:r w:rsidRPr="00801A65">
              <w:rPr>
                <w:rFonts w:ascii="Arial" w:eastAsia="Arial Unicode MS" w:hAnsi="Arial" w:cs="Arial"/>
                <w:sz w:val="20"/>
                <w:szCs w:val="20"/>
              </w:rPr>
              <w:tab/>
              <w:t>Gegebenheiten nutzen</w:t>
            </w:r>
          </w:p>
        </w:tc>
      </w:tr>
      <w:tr w:rsidR="00801A65" w:rsidRPr="00C75A9F" w14:paraId="3DAF9D62" w14:textId="77777777" w:rsidTr="00DB1BF3">
        <w:tc>
          <w:tcPr>
            <w:tcW w:w="5102" w:type="dxa"/>
            <w:vMerge/>
            <w:tcBorders>
              <w:left w:val="single" w:sz="6" w:space="0" w:color="auto"/>
              <w:bottom w:val="single" w:sz="6" w:space="0" w:color="auto"/>
              <w:right w:val="single" w:sz="12" w:space="0" w:color="auto"/>
            </w:tcBorders>
            <w:tcMar>
              <w:top w:w="20" w:type="nil"/>
              <w:left w:w="20" w:type="nil"/>
              <w:bottom w:w="20" w:type="nil"/>
              <w:right w:w="20" w:type="nil"/>
            </w:tcMar>
            <w:vAlign w:val="center"/>
          </w:tcPr>
          <w:p w14:paraId="771B20E9" w14:textId="77777777" w:rsidR="00801A65" w:rsidRPr="00801A65" w:rsidRDefault="00801A65" w:rsidP="00BF64F5">
            <w:pPr>
              <w:widowControl w:val="0"/>
              <w:autoSpaceDE w:val="0"/>
              <w:autoSpaceDN w:val="0"/>
              <w:adjustRightInd w:val="0"/>
              <w:spacing w:after="0" w:line="276" w:lineRule="auto"/>
              <w:rPr>
                <w:rFonts w:ascii="Arial" w:eastAsia="Arial Unicode MS" w:hAnsi="Arial" w:cs="Arial"/>
                <w:sz w:val="20"/>
                <w:szCs w:val="20"/>
              </w:rPr>
            </w:pPr>
          </w:p>
        </w:tc>
        <w:tc>
          <w:tcPr>
            <w:tcW w:w="5102" w:type="dxa"/>
            <w:tcBorders>
              <w:top w:val="single" w:sz="4" w:space="0" w:color="auto"/>
              <w:left w:val="single" w:sz="12" w:space="0" w:color="auto"/>
              <w:bottom w:val="single" w:sz="6" w:space="0" w:color="auto"/>
              <w:right w:val="single" w:sz="6" w:space="0" w:color="auto"/>
            </w:tcBorders>
            <w:tcMar>
              <w:top w:w="20" w:type="nil"/>
              <w:left w:w="20" w:type="nil"/>
              <w:bottom w:w="20" w:type="nil"/>
              <w:right w:w="20" w:type="nil"/>
            </w:tcMar>
          </w:tcPr>
          <w:p w14:paraId="66CA8347" w14:textId="77777777" w:rsidR="00801A65" w:rsidRPr="00801A65" w:rsidRDefault="00801A65" w:rsidP="00BF64F5">
            <w:pPr>
              <w:widowControl w:val="0"/>
              <w:autoSpaceDE w:val="0"/>
              <w:autoSpaceDN w:val="0"/>
              <w:adjustRightInd w:val="0"/>
              <w:spacing w:after="0" w:line="276" w:lineRule="auto"/>
              <w:rPr>
                <w:rFonts w:ascii="Arial" w:eastAsia="Arial Unicode MS" w:hAnsi="Arial" w:cs="Arial"/>
                <w:sz w:val="18"/>
                <w:szCs w:val="18"/>
              </w:rPr>
            </w:pPr>
            <w:r w:rsidRPr="00801A65">
              <w:rPr>
                <w:rFonts w:ascii="Arial" w:eastAsia="Arial Unicode MS" w:hAnsi="Arial" w:cs="Arial"/>
                <w:noProof/>
                <w:sz w:val="18"/>
                <w:szCs w:val="18"/>
                <w:lang w:eastAsia="de-DE"/>
              </w:rPr>
              <w:drawing>
                <wp:inline distT="0" distB="0" distL="0" distR="0" wp14:anchorId="4E17B635" wp14:editId="7EB5FB39">
                  <wp:extent cx="111600" cy="111600"/>
                  <wp:effectExtent l="0" t="0" r="0" b="0"/>
                  <wp:docPr id="13" name="Bild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111600" cy="111600"/>
                          </a:xfrm>
                          <a:prstGeom prst="rect">
                            <a:avLst/>
                          </a:prstGeom>
                          <a:noFill/>
                          <a:ln>
                            <a:noFill/>
                          </a:ln>
                        </pic:spPr>
                      </pic:pic>
                    </a:graphicData>
                  </a:graphic>
                </wp:inline>
              </w:drawing>
            </w:r>
            <w:r w:rsidRPr="00801A65">
              <w:rPr>
                <w:rFonts w:ascii="Arial" w:eastAsia="Arial Unicode MS" w:hAnsi="Arial" w:cs="Arial"/>
                <w:sz w:val="18"/>
                <w:szCs w:val="18"/>
              </w:rPr>
              <w:t xml:space="preserve"> 2.5 </w:t>
            </w:r>
            <w:r w:rsidRPr="00801A65">
              <w:rPr>
                <w:rFonts w:ascii="Arial" w:eastAsia="Arial Unicode MS" w:hAnsi="Arial" w:cs="Arial"/>
                <w:sz w:val="18"/>
                <w:szCs w:val="18"/>
              </w:rPr>
              <w:tab/>
              <w:t>Reflektieren und sich positionieren 3</w:t>
            </w:r>
          </w:p>
          <w:p w14:paraId="021B25B8" w14:textId="77777777" w:rsidR="00801A65" w:rsidRPr="00801A65" w:rsidRDefault="00801A65" w:rsidP="00BF64F5">
            <w:pPr>
              <w:widowControl w:val="0"/>
              <w:autoSpaceDE w:val="0"/>
              <w:autoSpaceDN w:val="0"/>
              <w:adjustRightInd w:val="0"/>
              <w:spacing w:after="0" w:line="276" w:lineRule="auto"/>
              <w:rPr>
                <w:rFonts w:ascii="Arial" w:eastAsia="Arial Unicode MS" w:hAnsi="Arial" w:cs="Arial"/>
                <w:sz w:val="18"/>
                <w:szCs w:val="18"/>
              </w:rPr>
            </w:pPr>
            <w:r w:rsidRPr="00801A65">
              <w:rPr>
                <w:rFonts w:ascii="Arial" w:eastAsia="Arial Unicode MS" w:hAnsi="Arial" w:cs="Arial"/>
                <w:noProof/>
                <w:sz w:val="18"/>
                <w:szCs w:val="18"/>
                <w:lang w:eastAsia="de-DE"/>
              </w:rPr>
              <w:drawing>
                <wp:inline distT="0" distB="0" distL="0" distR="0" wp14:anchorId="2673B018" wp14:editId="3F376242">
                  <wp:extent cx="123825" cy="110067"/>
                  <wp:effectExtent l="0" t="0" r="0" b="4445"/>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4">
                            <a:extLst>
                              <a:ext uri="{28A0092B-C50C-407E-A947-70E740481C1C}">
                                <a14:useLocalDpi xmlns:a14="http://schemas.microsoft.com/office/drawing/2010/main" val="0"/>
                              </a:ext>
                            </a:extLst>
                          </a:blip>
                          <a:srcRect b="20000"/>
                          <a:stretch/>
                        </pic:blipFill>
                        <pic:spPr bwMode="auto">
                          <a:xfrm>
                            <a:off x="0" y="0"/>
                            <a:ext cx="123825" cy="110067"/>
                          </a:xfrm>
                          <a:prstGeom prst="rect">
                            <a:avLst/>
                          </a:prstGeom>
                          <a:noFill/>
                          <a:ln>
                            <a:noFill/>
                          </a:ln>
                          <a:extLst>
                            <a:ext uri="{53640926-AAD7-44D8-BBD7-CCE9431645EC}">
                              <a14:shadowObscured xmlns:a14="http://schemas.microsoft.com/office/drawing/2010/main"/>
                            </a:ext>
                          </a:extLst>
                        </pic:spPr>
                      </pic:pic>
                    </a:graphicData>
                  </a:graphic>
                </wp:inline>
              </w:drawing>
            </w:r>
            <w:r w:rsidRPr="00801A65">
              <w:rPr>
                <w:rFonts w:ascii="Arial" w:eastAsia="Arial Unicode MS" w:hAnsi="Arial" w:cs="Arial"/>
                <w:sz w:val="18"/>
                <w:szCs w:val="18"/>
              </w:rPr>
              <w:t>D</w:t>
            </w:r>
            <w:r w:rsidRPr="00801A65">
              <w:rPr>
                <w:rFonts w:ascii="Arial" w:eastAsia="Arial Unicode MS" w:hAnsi="Arial" w:cs="Arial"/>
                <w:sz w:val="18"/>
                <w:szCs w:val="18"/>
              </w:rPr>
              <w:tab/>
              <w:t xml:space="preserve">3.2.1.7 </w:t>
            </w:r>
            <w:r w:rsidRPr="00801A65">
              <w:rPr>
                <w:rFonts w:ascii="Arial" w:eastAsia="Arial Unicode MS" w:hAnsi="Arial" w:cs="Arial"/>
                <w:sz w:val="18"/>
                <w:szCs w:val="18"/>
              </w:rPr>
              <w:tab/>
              <w:t>Texterschließungsstrategien nutzen (2), (4)</w:t>
            </w:r>
          </w:p>
          <w:p w14:paraId="6682BF09" w14:textId="77777777" w:rsidR="00801A65" w:rsidRPr="00801A65" w:rsidRDefault="00801A65" w:rsidP="00BF64F5">
            <w:pPr>
              <w:spacing w:after="0" w:line="276" w:lineRule="auto"/>
              <w:rPr>
                <w:rFonts w:ascii="Arial" w:eastAsia="Times New Roman" w:hAnsi="Arial" w:cs="Arial"/>
                <w:sz w:val="18"/>
                <w:szCs w:val="18"/>
                <w:lang w:eastAsia="de-DE"/>
              </w:rPr>
            </w:pPr>
            <w:r w:rsidRPr="00801A65">
              <w:rPr>
                <w:rFonts w:ascii="Arial" w:eastAsia="Arial Unicode MS" w:hAnsi="Arial" w:cs="Arial"/>
                <w:noProof/>
                <w:sz w:val="18"/>
                <w:szCs w:val="18"/>
                <w:lang w:eastAsia="de-DE"/>
              </w:rPr>
              <w:drawing>
                <wp:inline distT="0" distB="0" distL="0" distR="0" wp14:anchorId="4AC15A23" wp14:editId="76ABDA96">
                  <wp:extent cx="123825" cy="110067"/>
                  <wp:effectExtent l="0" t="0" r="0" b="4445"/>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4">
                            <a:extLst>
                              <a:ext uri="{28A0092B-C50C-407E-A947-70E740481C1C}">
                                <a14:useLocalDpi xmlns:a14="http://schemas.microsoft.com/office/drawing/2010/main" val="0"/>
                              </a:ext>
                            </a:extLst>
                          </a:blip>
                          <a:srcRect b="20000"/>
                          <a:stretch/>
                        </pic:blipFill>
                        <pic:spPr bwMode="auto">
                          <a:xfrm>
                            <a:off x="0" y="0"/>
                            <a:ext cx="123825" cy="110067"/>
                          </a:xfrm>
                          <a:prstGeom prst="rect">
                            <a:avLst/>
                          </a:prstGeom>
                          <a:noFill/>
                          <a:ln>
                            <a:noFill/>
                          </a:ln>
                          <a:extLst>
                            <a:ext uri="{53640926-AAD7-44D8-BBD7-CCE9431645EC}">
                              <a14:shadowObscured xmlns:a14="http://schemas.microsoft.com/office/drawing/2010/main"/>
                            </a:ext>
                          </a:extLst>
                        </pic:spPr>
                      </pic:pic>
                    </a:graphicData>
                  </a:graphic>
                </wp:inline>
              </w:drawing>
            </w:r>
            <w:r w:rsidRPr="00801A65">
              <w:rPr>
                <w:rFonts w:ascii="Arial" w:eastAsia="Times New Roman" w:hAnsi="Arial" w:cs="Arial"/>
                <w:sz w:val="18"/>
                <w:szCs w:val="18"/>
                <w:lang w:eastAsia="de-DE"/>
              </w:rPr>
              <w:t xml:space="preserve">KUW 3.2.7.3 </w:t>
            </w:r>
            <w:r w:rsidRPr="00801A65">
              <w:rPr>
                <w:rFonts w:ascii="Arial" w:eastAsia="Times New Roman" w:hAnsi="Arial" w:cs="Arial"/>
                <w:sz w:val="18"/>
                <w:szCs w:val="18"/>
                <w:lang w:eastAsia="de-DE"/>
              </w:rPr>
              <w:tab/>
              <w:t>Kinder nehmen ihre Umwelt wahr</w:t>
            </w:r>
          </w:p>
          <w:p w14:paraId="40E7A925" w14:textId="77777777" w:rsidR="00801A65" w:rsidRPr="00801A65" w:rsidRDefault="00801A65" w:rsidP="00BF64F5">
            <w:pPr>
              <w:widowControl w:val="0"/>
              <w:autoSpaceDE w:val="0"/>
              <w:autoSpaceDN w:val="0"/>
              <w:adjustRightInd w:val="0"/>
              <w:spacing w:after="0" w:line="276" w:lineRule="auto"/>
              <w:rPr>
                <w:rFonts w:ascii="Arial" w:eastAsia="Arial Unicode MS" w:hAnsi="Arial" w:cs="Arial"/>
                <w:sz w:val="18"/>
                <w:szCs w:val="18"/>
              </w:rPr>
            </w:pPr>
            <w:r w:rsidRPr="00801A65">
              <w:rPr>
                <w:rFonts w:ascii="Arial" w:eastAsia="Arial Unicode MS" w:hAnsi="Arial" w:cs="Arial"/>
                <w:noProof/>
                <w:sz w:val="18"/>
                <w:szCs w:val="18"/>
                <w:lang w:eastAsia="de-DE"/>
              </w:rPr>
              <w:drawing>
                <wp:inline distT="0" distB="0" distL="0" distR="0" wp14:anchorId="39ED9F95" wp14:editId="6C0FF0F7">
                  <wp:extent cx="123825" cy="110067"/>
                  <wp:effectExtent l="0" t="0" r="0" b="4445"/>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4">
                            <a:extLst>
                              <a:ext uri="{28A0092B-C50C-407E-A947-70E740481C1C}">
                                <a14:useLocalDpi xmlns:a14="http://schemas.microsoft.com/office/drawing/2010/main" val="0"/>
                              </a:ext>
                            </a:extLst>
                          </a:blip>
                          <a:srcRect b="20000"/>
                          <a:stretch/>
                        </pic:blipFill>
                        <pic:spPr bwMode="auto">
                          <a:xfrm>
                            <a:off x="0" y="0"/>
                            <a:ext cx="123825" cy="110067"/>
                          </a:xfrm>
                          <a:prstGeom prst="rect">
                            <a:avLst/>
                          </a:prstGeom>
                          <a:noFill/>
                          <a:ln>
                            <a:noFill/>
                          </a:ln>
                          <a:extLst>
                            <a:ext uri="{53640926-AAD7-44D8-BBD7-CCE9431645EC}">
                              <a14:shadowObscured xmlns:a14="http://schemas.microsoft.com/office/drawing/2010/main"/>
                            </a:ext>
                          </a:extLst>
                        </pic:spPr>
                      </pic:pic>
                    </a:graphicData>
                  </a:graphic>
                </wp:inline>
              </w:drawing>
            </w:r>
            <w:r w:rsidRPr="00801A65">
              <w:rPr>
                <w:rFonts w:ascii="Arial" w:eastAsia="Arial Unicode MS" w:hAnsi="Arial" w:cs="Arial"/>
                <w:sz w:val="18"/>
                <w:szCs w:val="18"/>
              </w:rPr>
              <w:t xml:space="preserve">M </w:t>
            </w:r>
            <w:r w:rsidRPr="00801A65">
              <w:rPr>
                <w:rFonts w:ascii="Arial" w:eastAsia="Arial Unicode MS" w:hAnsi="Arial" w:cs="Arial"/>
                <w:sz w:val="18"/>
                <w:szCs w:val="18"/>
              </w:rPr>
              <w:tab/>
              <w:t xml:space="preserve">3.2.4.1 </w:t>
            </w:r>
            <w:r w:rsidRPr="00801A65">
              <w:rPr>
                <w:rFonts w:ascii="Arial" w:eastAsia="Arial Unicode MS" w:hAnsi="Arial" w:cs="Arial"/>
                <w:sz w:val="18"/>
                <w:szCs w:val="18"/>
              </w:rPr>
              <w:tab/>
              <w:t>Daten erfassen und darstellen (3)</w:t>
            </w:r>
          </w:p>
          <w:p w14:paraId="1250B800" w14:textId="77777777" w:rsidR="00801A65" w:rsidRPr="00801A65" w:rsidRDefault="00801A65" w:rsidP="00BF64F5">
            <w:pPr>
              <w:widowControl w:val="0"/>
              <w:autoSpaceDE w:val="0"/>
              <w:autoSpaceDN w:val="0"/>
              <w:adjustRightInd w:val="0"/>
              <w:spacing w:after="0" w:line="276" w:lineRule="auto"/>
              <w:rPr>
                <w:rFonts w:ascii="Arial" w:eastAsia="Arial Unicode MS" w:hAnsi="Arial" w:cs="Arial"/>
                <w:sz w:val="20"/>
                <w:szCs w:val="20"/>
              </w:rPr>
            </w:pPr>
            <w:r w:rsidRPr="00801A65">
              <w:rPr>
                <w:rFonts w:ascii="Arial" w:eastAsia="Arial Unicode MS" w:hAnsi="Arial" w:cs="Arial"/>
                <w:noProof/>
                <w:sz w:val="18"/>
                <w:szCs w:val="18"/>
                <w:lang w:eastAsia="de-DE"/>
              </w:rPr>
              <w:drawing>
                <wp:inline distT="0" distB="0" distL="0" distR="0" wp14:anchorId="3A9C2BC4" wp14:editId="1447D7BF">
                  <wp:extent cx="111600" cy="111600"/>
                  <wp:effectExtent l="0" t="0" r="0" b="0"/>
                  <wp:docPr id="14" name="Bild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111600" cy="111600"/>
                          </a:xfrm>
                          <a:prstGeom prst="rect">
                            <a:avLst/>
                          </a:prstGeom>
                          <a:noFill/>
                          <a:ln>
                            <a:noFill/>
                          </a:ln>
                        </pic:spPr>
                      </pic:pic>
                    </a:graphicData>
                  </a:graphic>
                </wp:inline>
              </w:drawing>
            </w:r>
            <w:r w:rsidRPr="00801A65">
              <w:rPr>
                <w:rFonts w:ascii="Arial" w:eastAsia="Arial Unicode MS" w:hAnsi="Arial" w:cs="Arial"/>
                <w:sz w:val="18"/>
                <w:szCs w:val="18"/>
              </w:rPr>
              <w:t xml:space="preserve"> MB </w:t>
            </w:r>
            <w:r w:rsidRPr="00801A65">
              <w:rPr>
                <w:rFonts w:ascii="Arial" w:eastAsia="Arial Unicode MS" w:hAnsi="Arial" w:cs="Arial"/>
                <w:sz w:val="18"/>
                <w:szCs w:val="18"/>
              </w:rPr>
              <w:tab/>
              <w:t>Medienanalyse</w:t>
            </w:r>
            <w:r w:rsidRPr="00801A65">
              <w:rPr>
                <w:rFonts w:ascii="Arial" w:eastAsia="Arial Unicode MS" w:hAnsi="Arial" w:cs="Arial"/>
                <w:sz w:val="20"/>
                <w:szCs w:val="20"/>
              </w:rPr>
              <w:t xml:space="preserve"> </w:t>
            </w:r>
          </w:p>
        </w:tc>
      </w:tr>
    </w:tbl>
    <w:p w14:paraId="34D7EE6B" w14:textId="77777777" w:rsidR="006B32F3" w:rsidRDefault="006B32F3" w:rsidP="00BF64F5">
      <w:pPr>
        <w:spacing w:after="0" w:line="276" w:lineRule="auto"/>
        <w:rPr>
          <w:rFonts w:ascii="Arial" w:hAnsi="Arial" w:cs="Arial"/>
        </w:rPr>
      </w:pPr>
    </w:p>
    <w:p w14:paraId="384F9157" w14:textId="77777777" w:rsidR="006B32F3" w:rsidRDefault="006B32F3" w:rsidP="00BF64F5">
      <w:pPr>
        <w:spacing w:after="0" w:line="276" w:lineRule="auto"/>
        <w:rPr>
          <w:rFonts w:ascii="Arial" w:hAnsi="Arial" w:cs="Arial"/>
        </w:rPr>
      </w:pPr>
    </w:p>
    <w:p w14:paraId="4464FD88" w14:textId="5F879B15" w:rsidR="00BF64F5" w:rsidRDefault="00095FE8" w:rsidP="00BF64F5">
      <w:pPr>
        <w:spacing w:after="0" w:line="276" w:lineRule="auto"/>
        <w:rPr>
          <w:rFonts w:ascii="Arial" w:hAnsi="Arial" w:cs="Arial"/>
        </w:rPr>
      </w:pPr>
      <w:r w:rsidRPr="00C75A9F">
        <w:rPr>
          <w:rFonts w:ascii="Arial" w:hAnsi="Arial" w:cs="Arial"/>
        </w:rPr>
        <w:lastRenderedPageBreak/>
        <w:t xml:space="preserve">Aufgrund des Bildungsplans und der gewählten methodischen Umsetzung werden folgende </w:t>
      </w:r>
      <w:r w:rsidRPr="00DD7AFD">
        <w:rPr>
          <w:rFonts w:ascii="Arial" w:hAnsi="Arial" w:cs="Arial"/>
          <w:b/>
          <w:i/>
        </w:rPr>
        <w:t xml:space="preserve">prozessbezogene Kompetenzen </w:t>
      </w:r>
      <w:r w:rsidRPr="00C75A9F">
        <w:rPr>
          <w:rFonts w:ascii="Arial" w:hAnsi="Arial" w:cs="Arial"/>
        </w:rPr>
        <w:t>gefördert:</w:t>
      </w:r>
    </w:p>
    <w:p w14:paraId="705564B8" w14:textId="77777777" w:rsidR="006B32F3" w:rsidRPr="00C75A9F" w:rsidRDefault="006B32F3" w:rsidP="00BF64F5">
      <w:pPr>
        <w:spacing w:after="0" w:line="276" w:lineRule="auto"/>
        <w:rPr>
          <w:rFonts w:ascii="Arial" w:hAnsi="Arial" w:cs="Arial"/>
        </w:rPr>
      </w:pPr>
    </w:p>
    <w:p w14:paraId="715F2571" w14:textId="77777777" w:rsidR="00653654" w:rsidRPr="00C75A9F" w:rsidRDefault="00653654" w:rsidP="00BF64F5">
      <w:pPr>
        <w:spacing w:after="0" w:line="276" w:lineRule="auto"/>
        <w:rPr>
          <w:rFonts w:ascii="Arial" w:hAnsi="Arial" w:cs="Arial"/>
          <w:b/>
        </w:rPr>
      </w:pPr>
      <w:r w:rsidRPr="00C75A9F">
        <w:rPr>
          <w:rFonts w:ascii="Arial" w:hAnsi="Arial" w:cs="Arial"/>
          <w:b/>
        </w:rPr>
        <w:t>Welt erleben und wahrnehmen</w:t>
      </w:r>
    </w:p>
    <w:p w14:paraId="6A2C547D" w14:textId="77777777" w:rsidR="00653654" w:rsidRPr="00C75A9F" w:rsidRDefault="00653654" w:rsidP="0078261C">
      <w:pPr>
        <w:pStyle w:val="Listenabsatz"/>
        <w:numPr>
          <w:ilvl w:val="0"/>
          <w:numId w:val="6"/>
        </w:numPr>
        <w:spacing w:after="0" w:line="276" w:lineRule="auto"/>
        <w:rPr>
          <w:rFonts w:ascii="Arial" w:eastAsia="Times New Roman" w:hAnsi="Arial" w:cs="Arial"/>
          <w:lang w:eastAsia="de-DE"/>
        </w:rPr>
      </w:pPr>
      <w:r w:rsidRPr="00C75A9F">
        <w:rPr>
          <w:rFonts w:ascii="Arial" w:eastAsia="Times New Roman" w:hAnsi="Arial" w:cs="Arial"/>
          <w:lang w:eastAsia="de-DE"/>
        </w:rPr>
        <w:t>Die Schülerinnen und Schüler können Vorstellungen entwickeln und interessengeleitete Fragen formulieren</w:t>
      </w:r>
      <w:r w:rsidR="00F75B08" w:rsidRPr="00C75A9F">
        <w:rPr>
          <w:rFonts w:ascii="Arial" w:eastAsia="Times New Roman" w:hAnsi="Arial" w:cs="Arial"/>
          <w:lang w:eastAsia="de-DE"/>
        </w:rPr>
        <w:t>.</w:t>
      </w:r>
      <w:r w:rsidRPr="00C75A9F">
        <w:rPr>
          <w:rFonts w:ascii="Arial" w:eastAsia="Times New Roman" w:hAnsi="Arial" w:cs="Arial"/>
          <w:lang w:eastAsia="de-DE"/>
        </w:rPr>
        <w:t xml:space="preserve"> </w:t>
      </w:r>
    </w:p>
    <w:p w14:paraId="41B223BD" w14:textId="77777777" w:rsidR="00F75B08" w:rsidRPr="00C75A9F" w:rsidRDefault="00F75B08" w:rsidP="00BF64F5">
      <w:pPr>
        <w:pStyle w:val="Listenabsatz"/>
        <w:spacing w:after="0" w:line="276" w:lineRule="auto"/>
        <w:rPr>
          <w:rFonts w:ascii="Arial" w:eastAsia="Times New Roman" w:hAnsi="Arial" w:cs="Arial"/>
          <w:lang w:eastAsia="de-DE"/>
        </w:rPr>
      </w:pPr>
    </w:p>
    <w:p w14:paraId="6A11EBD0" w14:textId="77777777" w:rsidR="00923E0E" w:rsidRPr="00C75A9F" w:rsidRDefault="00923E0E" w:rsidP="00BF64F5">
      <w:pPr>
        <w:spacing w:after="0" w:line="276" w:lineRule="auto"/>
        <w:rPr>
          <w:rFonts w:ascii="Arial" w:hAnsi="Arial" w:cs="Arial"/>
          <w:b/>
        </w:rPr>
      </w:pPr>
      <w:r w:rsidRPr="00C75A9F">
        <w:rPr>
          <w:rFonts w:ascii="Arial" w:hAnsi="Arial" w:cs="Arial"/>
          <w:b/>
        </w:rPr>
        <w:t>Welt erkunden und verstehen</w:t>
      </w:r>
    </w:p>
    <w:p w14:paraId="4C9088D1" w14:textId="77777777" w:rsidR="00923E0E" w:rsidRDefault="00923E0E" w:rsidP="00BF64F5">
      <w:pPr>
        <w:pStyle w:val="Listenabsatz"/>
        <w:numPr>
          <w:ilvl w:val="0"/>
          <w:numId w:val="4"/>
        </w:numPr>
        <w:spacing w:after="0" w:line="276" w:lineRule="auto"/>
        <w:rPr>
          <w:rFonts w:ascii="Arial" w:hAnsi="Arial" w:cs="Arial"/>
        </w:rPr>
      </w:pPr>
      <w:r w:rsidRPr="00C75A9F">
        <w:rPr>
          <w:rFonts w:ascii="Arial" w:hAnsi="Arial" w:cs="Arial"/>
        </w:rPr>
        <w:t>Die Schülerinnen und Schüler können visuelle, haptische und akustische Erfahrungen, Lernwege, Prozesse und Erkenntnisse in geeigneter Form dokumentieren, auch digital – sobald Medien vorhanden.</w:t>
      </w:r>
    </w:p>
    <w:p w14:paraId="5FDD963C" w14:textId="77777777" w:rsidR="00BF64F5" w:rsidRPr="00C75A9F" w:rsidRDefault="00BF64F5" w:rsidP="00BF64F5">
      <w:pPr>
        <w:pStyle w:val="Listenabsatz"/>
        <w:spacing w:after="0" w:line="276" w:lineRule="auto"/>
        <w:rPr>
          <w:rFonts w:ascii="Arial" w:hAnsi="Arial" w:cs="Arial"/>
        </w:rPr>
      </w:pPr>
    </w:p>
    <w:p w14:paraId="52D9739B" w14:textId="77777777" w:rsidR="00653654" w:rsidRPr="00C75A9F" w:rsidRDefault="00653654" w:rsidP="00BF64F5">
      <w:pPr>
        <w:spacing w:after="0" w:line="276" w:lineRule="auto"/>
        <w:rPr>
          <w:rFonts w:ascii="Arial" w:hAnsi="Arial" w:cs="Arial"/>
          <w:b/>
        </w:rPr>
      </w:pPr>
      <w:r w:rsidRPr="00C75A9F">
        <w:rPr>
          <w:rFonts w:ascii="Arial" w:hAnsi="Arial" w:cs="Arial"/>
          <w:b/>
        </w:rPr>
        <w:t>Kommunizieren und sich verständigen</w:t>
      </w:r>
    </w:p>
    <w:p w14:paraId="7B34EC27" w14:textId="77777777" w:rsidR="00F75B08" w:rsidRPr="00C75A9F" w:rsidRDefault="00F75B08" w:rsidP="00BF64F5">
      <w:pPr>
        <w:pStyle w:val="Listenabsatz"/>
        <w:numPr>
          <w:ilvl w:val="0"/>
          <w:numId w:val="4"/>
        </w:numPr>
        <w:spacing w:after="0" w:line="276" w:lineRule="auto"/>
        <w:rPr>
          <w:rFonts w:ascii="Arial" w:hAnsi="Arial" w:cs="Arial"/>
        </w:rPr>
      </w:pPr>
      <w:r w:rsidRPr="00C75A9F">
        <w:rPr>
          <w:rFonts w:ascii="Arial" w:hAnsi="Arial" w:cs="Arial"/>
        </w:rPr>
        <w:t xml:space="preserve">Die Schülerinnen und Schüler können </w:t>
      </w:r>
      <w:r w:rsidR="00653654" w:rsidRPr="00C75A9F">
        <w:rPr>
          <w:rFonts w:ascii="Arial" w:hAnsi="Arial" w:cs="Arial"/>
        </w:rPr>
        <w:t>verschiedene Arten und Met</w:t>
      </w:r>
      <w:r w:rsidRPr="00C75A9F">
        <w:rPr>
          <w:rFonts w:ascii="Arial" w:hAnsi="Arial" w:cs="Arial"/>
        </w:rPr>
        <w:t xml:space="preserve">hoden der Kommunikation nutzen. </w:t>
      </w:r>
    </w:p>
    <w:p w14:paraId="3854951F" w14:textId="77777777" w:rsidR="00F75B08" w:rsidRPr="00C75A9F" w:rsidRDefault="00F75B08" w:rsidP="00BF64F5">
      <w:pPr>
        <w:pStyle w:val="Listenabsatz"/>
        <w:numPr>
          <w:ilvl w:val="0"/>
          <w:numId w:val="4"/>
        </w:numPr>
        <w:spacing w:after="0" w:line="276" w:lineRule="auto"/>
        <w:rPr>
          <w:rFonts w:ascii="Arial" w:eastAsia="Times New Roman" w:hAnsi="Arial" w:cs="Arial"/>
          <w:lang w:eastAsia="de-DE"/>
        </w:rPr>
      </w:pPr>
      <w:r w:rsidRPr="00C75A9F">
        <w:rPr>
          <w:rFonts w:ascii="Arial" w:hAnsi="Arial" w:cs="Arial"/>
        </w:rPr>
        <w:t xml:space="preserve">Die Schülerinnen und Schüler können </w:t>
      </w:r>
      <w:r w:rsidRPr="00C75A9F">
        <w:rPr>
          <w:rFonts w:ascii="Arial" w:eastAsia="Times New Roman" w:hAnsi="Arial" w:cs="Arial"/>
          <w:lang w:eastAsia="de-DE"/>
        </w:rPr>
        <w:t xml:space="preserve">eigene Gedanken, Gefühle, Eindrücke, Erfahrungen und Interessen bewusst und angemessen mitteilen und die anderer wahrnehmen. </w:t>
      </w:r>
    </w:p>
    <w:p w14:paraId="1FE990F8" w14:textId="77777777" w:rsidR="00653654" w:rsidRPr="00C75A9F" w:rsidRDefault="00653654" w:rsidP="00BF64F5">
      <w:pPr>
        <w:spacing w:after="0" w:line="276" w:lineRule="auto"/>
        <w:rPr>
          <w:rFonts w:ascii="Arial" w:hAnsi="Arial" w:cs="Arial"/>
        </w:rPr>
      </w:pPr>
    </w:p>
    <w:p w14:paraId="5E6B313D" w14:textId="77777777" w:rsidR="00F75B08" w:rsidRPr="00C75A9F" w:rsidRDefault="00F75B08" w:rsidP="00BF64F5">
      <w:pPr>
        <w:spacing w:after="0" w:line="276" w:lineRule="auto"/>
        <w:rPr>
          <w:rFonts w:ascii="Arial" w:hAnsi="Arial" w:cs="Arial"/>
          <w:b/>
        </w:rPr>
      </w:pPr>
      <w:r w:rsidRPr="00C75A9F">
        <w:rPr>
          <w:rFonts w:ascii="Arial" w:hAnsi="Arial" w:cs="Arial"/>
          <w:b/>
        </w:rPr>
        <w:t>In der Welt handeln - Welt gestalten</w:t>
      </w:r>
    </w:p>
    <w:p w14:paraId="514CE560" w14:textId="77777777" w:rsidR="00F75B08" w:rsidRDefault="00F75B08" w:rsidP="0078261C">
      <w:pPr>
        <w:pStyle w:val="Listenabsatz"/>
        <w:numPr>
          <w:ilvl w:val="0"/>
          <w:numId w:val="7"/>
        </w:numPr>
        <w:spacing w:after="0" w:line="276" w:lineRule="auto"/>
        <w:rPr>
          <w:rFonts w:ascii="Arial" w:hAnsi="Arial" w:cs="Arial"/>
        </w:rPr>
      </w:pPr>
      <w:r w:rsidRPr="00C75A9F">
        <w:rPr>
          <w:rFonts w:ascii="Arial" w:hAnsi="Arial" w:cs="Arial"/>
        </w:rPr>
        <w:t>Die Schülerinnen und Schüler können aus den gewonnenen Erkenntnissen Konsequenzen – auch für das Alltagshandeln – ableiten.</w:t>
      </w:r>
    </w:p>
    <w:p w14:paraId="0E086327" w14:textId="77777777" w:rsidR="00BF64F5" w:rsidRPr="00C75A9F" w:rsidRDefault="00BF64F5" w:rsidP="00BF64F5">
      <w:pPr>
        <w:pStyle w:val="Listenabsatz"/>
        <w:spacing w:after="0" w:line="276" w:lineRule="auto"/>
        <w:rPr>
          <w:rFonts w:ascii="Arial" w:hAnsi="Arial" w:cs="Arial"/>
        </w:rPr>
      </w:pPr>
    </w:p>
    <w:p w14:paraId="72D08962" w14:textId="77777777" w:rsidR="00923E0E" w:rsidRDefault="00923E0E" w:rsidP="00BF64F5">
      <w:pPr>
        <w:spacing w:after="0" w:line="276" w:lineRule="auto"/>
        <w:rPr>
          <w:rFonts w:ascii="Arial" w:hAnsi="Arial" w:cs="Arial"/>
          <w:b/>
        </w:rPr>
      </w:pPr>
      <w:r w:rsidRPr="00C75A9F">
        <w:rPr>
          <w:rFonts w:ascii="Arial" w:hAnsi="Arial" w:cs="Arial"/>
          <w:b/>
        </w:rPr>
        <w:t>Reflektieren und sich positionieren</w:t>
      </w:r>
    </w:p>
    <w:p w14:paraId="453379F9" w14:textId="77777777" w:rsidR="00BF64F5" w:rsidRPr="00C75A9F" w:rsidRDefault="00BF64F5" w:rsidP="00BF64F5">
      <w:pPr>
        <w:spacing w:after="0" w:line="276" w:lineRule="auto"/>
        <w:rPr>
          <w:rFonts w:ascii="Arial" w:hAnsi="Arial" w:cs="Arial"/>
          <w:b/>
        </w:rPr>
      </w:pPr>
    </w:p>
    <w:p w14:paraId="62DB2B95" w14:textId="77777777" w:rsidR="00F75B08" w:rsidRPr="00C75A9F" w:rsidRDefault="00F75B08" w:rsidP="00BF64F5">
      <w:pPr>
        <w:pStyle w:val="Listenabsatz"/>
        <w:numPr>
          <w:ilvl w:val="0"/>
          <w:numId w:val="3"/>
        </w:numPr>
        <w:spacing w:after="0" w:line="276" w:lineRule="auto"/>
        <w:rPr>
          <w:rFonts w:ascii="Arial" w:hAnsi="Arial" w:cs="Arial"/>
        </w:rPr>
      </w:pPr>
      <w:r w:rsidRPr="00C75A9F">
        <w:rPr>
          <w:rFonts w:ascii="Arial" w:hAnsi="Arial" w:cs="Arial"/>
        </w:rPr>
        <w:t>Die Schülerinnen und Schüler können eigenes Verhalten reflektieren und hinsichtlich eigener Gestaltungsmöglichkeiten bewerten.</w:t>
      </w:r>
    </w:p>
    <w:p w14:paraId="0D23E313" w14:textId="77777777" w:rsidR="00095FE8" w:rsidRPr="00C75A9F" w:rsidRDefault="00923E0E" w:rsidP="00BF64F5">
      <w:pPr>
        <w:pStyle w:val="Listenabsatz"/>
        <w:numPr>
          <w:ilvl w:val="0"/>
          <w:numId w:val="3"/>
        </w:numPr>
        <w:spacing w:after="0" w:line="276" w:lineRule="auto"/>
        <w:rPr>
          <w:rFonts w:ascii="Arial" w:hAnsi="Arial" w:cs="Arial"/>
        </w:rPr>
      </w:pPr>
      <w:r w:rsidRPr="00C75A9F">
        <w:rPr>
          <w:rFonts w:ascii="Arial" w:hAnsi="Arial" w:cs="Arial"/>
        </w:rPr>
        <w:t xml:space="preserve">Die Schülerinnen und Schüler können </w:t>
      </w:r>
      <w:proofErr w:type="spellStart"/>
      <w:r w:rsidRPr="00C75A9F">
        <w:rPr>
          <w:rFonts w:ascii="Arial" w:hAnsi="Arial" w:cs="Arial"/>
        </w:rPr>
        <w:t>Empathiefähigkeit</w:t>
      </w:r>
      <w:proofErr w:type="spellEnd"/>
      <w:r w:rsidRPr="00C75A9F">
        <w:rPr>
          <w:rFonts w:ascii="Arial" w:hAnsi="Arial" w:cs="Arial"/>
        </w:rPr>
        <w:t xml:space="preserve"> entwickeln u</w:t>
      </w:r>
      <w:r w:rsidR="00F75B08" w:rsidRPr="00C75A9F">
        <w:rPr>
          <w:rFonts w:ascii="Arial" w:hAnsi="Arial" w:cs="Arial"/>
        </w:rPr>
        <w:t>nd Perspektivwechsel vornehmen.</w:t>
      </w:r>
    </w:p>
    <w:p w14:paraId="34CB119E" w14:textId="77777777" w:rsidR="005637F3" w:rsidRDefault="00F75B08" w:rsidP="00BF64F5">
      <w:pPr>
        <w:pStyle w:val="Listenabsatz"/>
        <w:numPr>
          <w:ilvl w:val="0"/>
          <w:numId w:val="3"/>
        </w:numPr>
        <w:spacing w:after="0" w:line="276" w:lineRule="auto"/>
        <w:ind w:left="714" w:hanging="357"/>
        <w:rPr>
          <w:rFonts w:ascii="Arial" w:hAnsi="Arial" w:cs="Arial"/>
        </w:rPr>
      </w:pPr>
      <w:r w:rsidRPr="00C75A9F">
        <w:rPr>
          <w:rFonts w:ascii="Arial" w:hAnsi="Arial" w:cs="Arial"/>
        </w:rPr>
        <w:t>Die Schülerinnen und Schüler können kulturelle und individuelle Vielfalt tolerieren und akzeptieren.</w:t>
      </w:r>
    </w:p>
    <w:p w14:paraId="6D6F9956" w14:textId="77777777" w:rsidR="00DD7AFD" w:rsidRDefault="00DD7AFD" w:rsidP="00BF64F5">
      <w:pPr>
        <w:pStyle w:val="Listenabsatz"/>
        <w:spacing w:after="0" w:line="276" w:lineRule="auto"/>
        <w:rPr>
          <w:rFonts w:ascii="Arial" w:hAnsi="Arial" w:cs="Arial"/>
        </w:rPr>
      </w:pPr>
    </w:p>
    <w:p w14:paraId="6D5A6842" w14:textId="77777777" w:rsidR="00DD7AFD" w:rsidRDefault="00DD7AFD" w:rsidP="00BF64F5">
      <w:pPr>
        <w:pStyle w:val="Listenabsatz"/>
        <w:spacing w:after="0" w:line="276" w:lineRule="auto"/>
        <w:rPr>
          <w:rFonts w:ascii="Arial" w:hAnsi="Arial" w:cs="Arial"/>
        </w:rPr>
      </w:pPr>
    </w:p>
    <w:p w14:paraId="405E9B18" w14:textId="77777777" w:rsidR="00887AE6" w:rsidRDefault="00887AE6" w:rsidP="00BF64F5">
      <w:pPr>
        <w:pStyle w:val="Listenabsatz"/>
        <w:spacing w:after="0" w:line="276" w:lineRule="auto"/>
        <w:rPr>
          <w:rFonts w:ascii="Arial" w:hAnsi="Arial" w:cs="Arial"/>
        </w:rPr>
      </w:pPr>
    </w:p>
    <w:p w14:paraId="0870CFF3" w14:textId="77777777" w:rsidR="00887AE6" w:rsidRDefault="00887AE6" w:rsidP="00BF64F5">
      <w:pPr>
        <w:pStyle w:val="Listenabsatz"/>
        <w:spacing w:after="0" w:line="276" w:lineRule="auto"/>
        <w:rPr>
          <w:rFonts w:ascii="Arial" w:hAnsi="Arial" w:cs="Arial"/>
        </w:rPr>
      </w:pPr>
    </w:p>
    <w:p w14:paraId="6AE643CA" w14:textId="77777777" w:rsidR="00887AE6" w:rsidRDefault="00887AE6" w:rsidP="00BF64F5">
      <w:pPr>
        <w:pStyle w:val="Listenabsatz"/>
        <w:spacing w:after="0" w:line="276" w:lineRule="auto"/>
        <w:rPr>
          <w:rFonts w:ascii="Arial" w:hAnsi="Arial" w:cs="Arial"/>
        </w:rPr>
      </w:pPr>
    </w:p>
    <w:p w14:paraId="1EC38429" w14:textId="77777777" w:rsidR="00887AE6" w:rsidRDefault="00887AE6" w:rsidP="00BF64F5">
      <w:pPr>
        <w:pStyle w:val="Listenabsatz"/>
        <w:spacing w:after="0" w:line="276" w:lineRule="auto"/>
        <w:rPr>
          <w:rFonts w:ascii="Arial" w:hAnsi="Arial" w:cs="Arial"/>
        </w:rPr>
      </w:pPr>
    </w:p>
    <w:p w14:paraId="4DB1E266" w14:textId="77777777" w:rsidR="00887AE6" w:rsidRDefault="00887AE6" w:rsidP="00BF64F5">
      <w:pPr>
        <w:pStyle w:val="Listenabsatz"/>
        <w:spacing w:after="0" w:line="276" w:lineRule="auto"/>
        <w:rPr>
          <w:rFonts w:ascii="Arial" w:hAnsi="Arial" w:cs="Arial"/>
        </w:rPr>
      </w:pPr>
    </w:p>
    <w:p w14:paraId="3C47442A" w14:textId="77777777" w:rsidR="00887AE6" w:rsidRDefault="00887AE6" w:rsidP="00BF64F5">
      <w:pPr>
        <w:pStyle w:val="Listenabsatz"/>
        <w:spacing w:after="0" w:line="276" w:lineRule="auto"/>
        <w:rPr>
          <w:rFonts w:ascii="Arial" w:hAnsi="Arial" w:cs="Arial"/>
        </w:rPr>
      </w:pPr>
    </w:p>
    <w:p w14:paraId="150EC252" w14:textId="77777777" w:rsidR="00887AE6" w:rsidRDefault="00887AE6" w:rsidP="00BF64F5">
      <w:pPr>
        <w:pStyle w:val="Listenabsatz"/>
        <w:spacing w:after="0" w:line="276" w:lineRule="auto"/>
        <w:rPr>
          <w:rFonts w:ascii="Arial" w:hAnsi="Arial" w:cs="Arial"/>
        </w:rPr>
      </w:pPr>
    </w:p>
    <w:p w14:paraId="736FBACD" w14:textId="1705DCDC" w:rsidR="00887AE6" w:rsidRDefault="00887AE6" w:rsidP="00BF64F5">
      <w:pPr>
        <w:pStyle w:val="Listenabsatz"/>
        <w:spacing w:after="0" w:line="276" w:lineRule="auto"/>
        <w:rPr>
          <w:rFonts w:ascii="Arial" w:hAnsi="Arial" w:cs="Arial"/>
        </w:rPr>
      </w:pPr>
    </w:p>
    <w:p w14:paraId="56F69AB2" w14:textId="77777777" w:rsidR="006B32F3" w:rsidRDefault="006B32F3" w:rsidP="00BF64F5">
      <w:pPr>
        <w:pStyle w:val="Listenabsatz"/>
        <w:spacing w:after="0" w:line="276" w:lineRule="auto"/>
        <w:rPr>
          <w:rFonts w:ascii="Arial" w:hAnsi="Arial" w:cs="Arial"/>
        </w:rPr>
      </w:pPr>
    </w:p>
    <w:p w14:paraId="2A33DA0F" w14:textId="224131E4" w:rsidR="00F21759" w:rsidRDefault="00F21759" w:rsidP="00BF64F5">
      <w:pPr>
        <w:pStyle w:val="Listenabsatz"/>
        <w:spacing w:after="0" w:line="276" w:lineRule="auto"/>
        <w:rPr>
          <w:rFonts w:ascii="Arial" w:hAnsi="Arial" w:cs="Arial"/>
        </w:rPr>
      </w:pPr>
    </w:p>
    <w:p w14:paraId="3A23B366" w14:textId="77777777" w:rsidR="00F21759" w:rsidRDefault="00F21759" w:rsidP="00BF64F5">
      <w:pPr>
        <w:pStyle w:val="Listenabsatz"/>
        <w:spacing w:after="0" w:line="276" w:lineRule="auto"/>
        <w:rPr>
          <w:rFonts w:ascii="Arial" w:hAnsi="Arial" w:cs="Arial"/>
        </w:rPr>
      </w:pPr>
    </w:p>
    <w:p w14:paraId="205E437C" w14:textId="77777777" w:rsidR="00887AE6" w:rsidRDefault="00887AE6" w:rsidP="00BF64F5">
      <w:pPr>
        <w:pStyle w:val="Listenabsatz"/>
        <w:spacing w:after="0" w:line="276" w:lineRule="auto"/>
        <w:rPr>
          <w:rFonts w:ascii="Arial" w:hAnsi="Arial" w:cs="Arial"/>
        </w:rPr>
      </w:pPr>
    </w:p>
    <w:p w14:paraId="5B4FAD02" w14:textId="77777777" w:rsidR="00887AE6" w:rsidRDefault="00887AE6" w:rsidP="00BF64F5">
      <w:pPr>
        <w:pStyle w:val="Listenabsatz"/>
        <w:spacing w:after="0" w:line="276" w:lineRule="auto"/>
        <w:rPr>
          <w:rFonts w:ascii="Arial" w:hAnsi="Arial" w:cs="Arial"/>
        </w:rPr>
      </w:pPr>
    </w:p>
    <w:p w14:paraId="1AAD1213" w14:textId="77777777" w:rsidR="00887AE6" w:rsidRDefault="00887AE6" w:rsidP="00BF64F5">
      <w:pPr>
        <w:pStyle w:val="Listenabsatz"/>
        <w:spacing w:after="0" w:line="276" w:lineRule="auto"/>
        <w:rPr>
          <w:rFonts w:ascii="Arial" w:hAnsi="Arial" w:cs="Arial"/>
        </w:rPr>
      </w:pPr>
    </w:p>
    <w:p w14:paraId="7C9B2F67" w14:textId="77777777" w:rsidR="00887AE6" w:rsidRDefault="00887AE6" w:rsidP="00BF64F5">
      <w:pPr>
        <w:pStyle w:val="Listenabsatz"/>
        <w:spacing w:after="0" w:line="276" w:lineRule="auto"/>
        <w:rPr>
          <w:rFonts w:ascii="Arial" w:hAnsi="Arial" w:cs="Arial"/>
        </w:rPr>
      </w:pPr>
    </w:p>
    <w:p w14:paraId="68766DB7" w14:textId="77777777" w:rsidR="00887AE6" w:rsidRDefault="00887AE6" w:rsidP="00BF64F5">
      <w:pPr>
        <w:pStyle w:val="Listenabsatz"/>
        <w:spacing w:after="0" w:line="276" w:lineRule="auto"/>
        <w:rPr>
          <w:rFonts w:ascii="Arial" w:hAnsi="Arial" w:cs="Arial"/>
        </w:rPr>
      </w:pPr>
    </w:p>
    <w:p w14:paraId="225BE385" w14:textId="77777777" w:rsidR="00887AE6" w:rsidRDefault="00887AE6" w:rsidP="00BF64F5">
      <w:pPr>
        <w:pStyle w:val="Listenabsatz"/>
        <w:spacing w:after="0" w:line="276" w:lineRule="auto"/>
        <w:rPr>
          <w:rFonts w:ascii="Arial" w:hAnsi="Arial" w:cs="Arial"/>
        </w:rPr>
      </w:pPr>
    </w:p>
    <w:p w14:paraId="3A341738" w14:textId="77777777" w:rsidR="00887AE6" w:rsidRPr="00140716" w:rsidRDefault="00887AE6" w:rsidP="00BF64F5">
      <w:pPr>
        <w:pStyle w:val="Listenabsatz"/>
        <w:spacing w:after="0" w:line="276" w:lineRule="auto"/>
        <w:rPr>
          <w:rFonts w:ascii="Arial" w:hAnsi="Arial" w:cs="Arial"/>
        </w:rPr>
      </w:pPr>
    </w:p>
    <w:p w14:paraId="7B6B9821" w14:textId="77777777" w:rsidR="00EA1C99" w:rsidRDefault="008041B0" w:rsidP="00BB5B90">
      <w:pPr>
        <w:pStyle w:val="Listenabsatz"/>
        <w:numPr>
          <w:ilvl w:val="2"/>
          <w:numId w:val="36"/>
        </w:numPr>
        <w:spacing w:after="0" w:line="276" w:lineRule="auto"/>
        <w:ind w:left="505" w:hanging="505"/>
        <w:rPr>
          <w:rFonts w:ascii="Arial" w:hAnsi="Arial" w:cs="Arial"/>
          <w:b/>
        </w:rPr>
      </w:pPr>
      <w:r w:rsidRPr="00140716">
        <w:rPr>
          <w:rFonts w:ascii="Arial" w:hAnsi="Arial" w:cs="Arial"/>
          <w:b/>
        </w:rPr>
        <w:lastRenderedPageBreak/>
        <w:t>Deutsch</w:t>
      </w:r>
    </w:p>
    <w:p w14:paraId="69B8338E" w14:textId="77777777" w:rsidR="00BF64F5" w:rsidRPr="00140716" w:rsidRDefault="00BF64F5" w:rsidP="00BF64F5">
      <w:pPr>
        <w:pStyle w:val="Listenabsatz"/>
        <w:spacing w:after="0" w:line="276" w:lineRule="auto"/>
        <w:ind w:left="505"/>
        <w:rPr>
          <w:rFonts w:ascii="Arial" w:hAnsi="Arial" w:cs="Arial"/>
          <w:b/>
        </w:rPr>
      </w:pPr>
    </w:p>
    <w:p w14:paraId="5A9EBB4E" w14:textId="77777777" w:rsidR="00FE489E" w:rsidRDefault="008041B0" w:rsidP="00BF64F5">
      <w:pPr>
        <w:spacing w:after="0" w:line="276" w:lineRule="auto"/>
        <w:rPr>
          <w:rFonts w:ascii="Arial" w:hAnsi="Arial" w:cs="Arial"/>
          <w:b/>
        </w:rPr>
      </w:pPr>
      <w:r w:rsidRPr="00C75A9F">
        <w:rPr>
          <w:rFonts w:ascii="Arial" w:hAnsi="Arial" w:cs="Arial"/>
          <w:b/>
        </w:rPr>
        <w:t>Mit Texten und anderen Medien umgehen</w:t>
      </w:r>
    </w:p>
    <w:p w14:paraId="16848EAF" w14:textId="77777777" w:rsidR="00140716" w:rsidRPr="00C75A9F" w:rsidRDefault="00140716" w:rsidP="00BF64F5">
      <w:pPr>
        <w:spacing w:after="0" w:line="276" w:lineRule="auto"/>
        <w:rPr>
          <w:rFonts w:ascii="Arial" w:hAnsi="Arial" w:cs="Arial"/>
          <w:b/>
        </w:rPr>
      </w:pPr>
    </w:p>
    <w:p w14:paraId="76627FE6" w14:textId="6B6BBFC4" w:rsidR="00140716" w:rsidRDefault="00FE489E" w:rsidP="00BF64F5">
      <w:pPr>
        <w:autoSpaceDE w:val="0"/>
        <w:autoSpaceDN w:val="0"/>
        <w:adjustRightInd w:val="0"/>
        <w:spacing w:after="0" w:line="276" w:lineRule="auto"/>
        <w:rPr>
          <w:rFonts w:ascii="Arial" w:hAnsi="Arial" w:cs="Arial"/>
          <w:b/>
          <w:color w:val="000000"/>
        </w:rPr>
      </w:pPr>
      <w:r w:rsidRPr="00C75A9F">
        <w:rPr>
          <w:rFonts w:ascii="Arial" w:hAnsi="Arial" w:cs="Arial"/>
          <w:b/>
          <w:color w:val="000000"/>
        </w:rPr>
        <w:t xml:space="preserve">Lesefähigkeit </w:t>
      </w:r>
      <w:r w:rsidR="00140716">
        <w:rPr>
          <w:rFonts w:ascii="Arial" w:hAnsi="Arial" w:cs="Arial"/>
          <w:b/>
          <w:color w:val="000000"/>
        </w:rPr>
        <w:t>und Leseerfahrung dokumentieren</w:t>
      </w:r>
      <w:r w:rsidR="007E5A0C">
        <w:rPr>
          <w:rStyle w:val="Funotenzeichen"/>
          <w:rFonts w:ascii="Arial" w:hAnsi="Arial" w:cs="Arial"/>
          <w:b/>
          <w:color w:val="000000"/>
        </w:rPr>
        <w:footnoteReference w:id="14"/>
      </w:r>
    </w:p>
    <w:p w14:paraId="3BD1A0D4" w14:textId="77777777" w:rsidR="0026474B" w:rsidRPr="00140716" w:rsidRDefault="00140716" w:rsidP="00BF64F5">
      <w:pPr>
        <w:autoSpaceDE w:val="0"/>
        <w:autoSpaceDN w:val="0"/>
        <w:adjustRightInd w:val="0"/>
        <w:spacing w:after="0" w:line="276" w:lineRule="auto"/>
        <w:rPr>
          <w:rFonts w:ascii="Arial" w:hAnsi="Arial" w:cs="Arial"/>
          <w:b/>
          <w:color w:val="000000"/>
        </w:rPr>
      </w:pPr>
      <w:r>
        <w:rPr>
          <w:rFonts w:ascii="Arial" w:hAnsi="Arial" w:cs="Arial"/>
          <w:color w:val="000000"/>
        </w:rPr>
        <w:t>Die Schülerinnen und Schüler</w:t>
      </w:r>
      <w:r w:rsidR="00FE489E" w:rsidRPr="00C75A9F">
        <w:rPr>
          <w:rFonts w:ascii="Arial" w:hAnsi="Arial" w:cs="Arial"/>
          <w:color w:val="000000"/>
        </w:rPr>
        <w:t xml:space="preserve"> können ihre Leseerfahrungen beschreiben, </w:t>
      </w:r>
      <w:r>
        <w:rPr>
          <w:rFonts w:ascii="Arial" w:hAnsi="Arial" w:cs="Arial"/>
          <w:color w:val="000000"/>
        </w:rPr>
        <w:t>reflektieren und dokumentieren.</w:t>
      </w:r>
    </w:p>
    <w:tbl>
      <w:tblPr>
        <w:tblW w:w="10204" w:type="dxa"/>
        <w:tblInd w:w="108" w:type="dxa"/>
        <w:tblBorders>
          <w:top w:val="nil"/>
          <w:left w:val="nil"/>
          <w:right w:val="nil"/>
        </w:tblBorders>
        <w:tblLayout w:type="fixed"/>
        <w:tblLook w:val="0000" w:firstRow="0" w:lastRow="0" w:firstColumn="0" w:lastColumn="0" w:noHBand="0" w:noVBand="0"/>
      </w:tblPr>
      <w:tblGrid>
        <w:gridCol w:w="5102"/>
        <w:gridCol w:w="5102"/>
      </w:tblGrid>
      <w:tr w:rsidR="0026474B" w:rsidRPr="00C75A9F" w14:paraId="733831F6" w14:textId="77777777" w:rsidTr="00BF64F5">
        <w:trPr>
          <w:trHeight w:val="362"/>
        </w:trPr>
        <w:tc>
          <w:tcPr>
            <w:tcW w:w="5102" w:type="dxa"/>
            <w:tcBorders>
              <w:top w:val="single" w:sz="6" w:space="0" w:color="auto"/>
              <w:left w:val="single" w:sz="6" w:space="0" w:color="auto"/>
              <w:bottom w:val="single" w:sz="12" w:space="0" w:color="auto"/>
              <w:right w:val="single" w:sz="12" w:space="0" w:color="auto"/>
            </w:tcBorders>
            <w:shd w:val="clear" w:color="auto" w:fill="E0E0E0"/>
            <w:tcMar>
              <w:top w:w="20" w:type="nil"/>
              <w:left w:w="20" w:type="nil"/>
              <w:bottom w:w="20" w:type="nil"/>
              <w:right w:w="20" w:type="nil"/>
            </w:tcMar>
            <w:vAlign w:val="center"/>
          </w:tcPr>
          <w:p w14:paraId="7413ABAC" w14:textId="77777777" w:rsidR="0026474B" w:rsidRPr="00887AE6" w:rsidRDefault="0026474B" w:rsidP="00BF64F5">
            <w:pPr>
              <w:widowControl w:val="0"/>
              <w:autoSpaceDE w:val="0"/>
              <w:autoSpaceDN w:val="0"/>
              <w:adjustRightInd w:val="0"/>
              <w:spacing w:after="0" w:line="276" w:lineRule="auto"/>
              <w:jc w:val="center"/>
              <w:rPr>
                <w:rFonts w:ascii="Arial" w:eastAsia="Arial Unicode MS" w:hAnsi="Arial" w:cs="Arial"/>
                <w:sz w:val="20"/>
                <w:szCs w:val="20"/>
              </w:rPr>
            </w:pPr>
            <w:r w:rsidRPr="00887AE6">
              <w:rPr>
                <w:rFonts w:ascii="Arial" w:eastAsia="Arial Unicode MS" w:hAnsi="Arial" w:cs="Arial"/>
                <w:b/>
                <w:bCs/>
                <w:sz w:val="20"/>
                <w:szCs w:val="20"/>
              </w:rPr>
              <w:t>Denkanstöße</w:t>
            </w:r>
          </w:p>
        </w:tc>
        <w:tc>
          <w:tcPr>
            <w:tcW w:w="5102" w:type="dxa"/>
            <w:tcBorders>
              <w:top w:val="single" w:sz="6" w:space="0" w:color="auto"/>
              <w:left w:val="single" w:sz="12" w:space="0" w:color="auto"/>
              <w:bottom w:val="single" w:sz="12" w:space="0" w:color="auto"/>
              <w:right w:val="single" w:sz="6" w:space="0" w:color="auto"/>
            </w:tcBorders>
            <w:shd w:val="clear" w:color="auto" w:fill="878787"/>
            <w:tcMar>
              <w:top w:w="20" w:type="nil"/>
              <w:left w:w="20" w:type="nil"/>
              <w:bottom w:w="20" w:type="nil"/>
              <w:right w:w="20" w:type="nil"/>
            </w:tcMar>
            <w:vAlign w:val="center"/>
          </w:tcPr>
          <w:p w14:paraId="31ADCA57" w14:textId="77777777" w:rsidR="0026474B" w:rsidRPr="00887AE6" w:rsidRDefault="0026474B" w:rsidP="00BF64F5">
            <w:pPr>
              <w:widowControl w:val="0"/>
              <w:autoSpaceDE w:val="0"/>
              <w:autoSpaceDN w:val="0"/>
              <w:adjustRightInd w:val="0"/>
              <w:spacing w:after="0" w:line="276" w:lineRule="auto"/>
              <w:jc w:val="center"/>
              <w:rPr>
                <w:rFonts w:ascii="Arial" w:eastAsia="Arial Unicode MS" w:hAnsi="Arial" w:cs="Arial"/>
                <w:sz w:val="20"/>
                <w:szCs w:val="20"/>
              </w:rPr>
            </w:pPr>
            <w:r w:rsidRPr="00887AE6">
              <w:rPr>
                <w:rFonts w:ascii="Arial" w:eastAsia="Arial Unicode MS" w:hAnsi="Arial" w:cs="Arial"/>
                <w:b/>
                <w:bCs/>
                <w:sz w:val="20"/>
                <w:szCs w:val="20"/>
              </w:rPr>
              <w:t>Teilkompetenzen</w:t>
            </w:r>
          </w:p>
        </w:tc>
      </w:tr>
      <w:tr w:rsidR="0026474B" w:rsidRPr="00C75A9F" w14:paraId="4801F1D9" w14:textId="77777777" w:rsidTr="00BF64F5">
        <w:tblPrEx>
          <w:tblBorders>
            <w:top w:val="none" w:sz="0" w:space="0" w:color="auto"/>
          </w:tblBorders>
        </w:tblPrEx>
        <w:tc>
          <w:tcPr>
            <w:tcW w:w="5102" w:type="dxa"/>
            <w:tcBorders>
              <w:top w:val="single" w:sz="12" w:space="0" w:color="auto"/>
              <w:left w:val="single" w:sz="6" w:space="0" w:color="auto"/>
              <w:bottom w:val="single" w:sz="6" w:space="0" w:color="auto"/>
              <w:right w:val="single" w:sz="12" w:space="0" w:color="auto"/>
            </w:tcBorders>
            <w:tcMar>
              <w:top w:w="20" w:type="nil"/>
              <w:left w:w="20" w:type="nil"/>
              <w:bottom w:w="20" w:type="nil"/>
              <w:right w:w="20" w:type="nil"/>
            </w:tcMar>
            <w:vAlign w:val="center"/>
          </w:tcPr>
          <w:p w14:paraId="4DE199B6" w14:textId="77777777" w:rsidR="0026474B" w:rsidRPr="00887AE6" w:rsidRDefault="0026474B" w:rsidP="00BF64F5">
            <w:pPr>
              <w:widowControl w:val="0"/>
              <w:autoSpaceDE w:val="0"/>
              <w:autoSpaceDN w:val="0"/>
              <w:adjustRightInd w:val="0"/>
              <w:spacing w:after="0" w:line="276" w:lineRule="auto"/>
              <w:jc w:val="center"/>
              <w:rPr>
                <w:rFonts w:ascii="Arial" w:eastAsia="Arial Unicode MS" w:hAnsi="Arial" w:cs="Arial"/>
                <w:sz w:val="20"/>
                <w:szCs w:val="20"/>
              </w:rPr>
            </w:pPr>
          </w:p>
        </w:tc>
        <w:tc>
          <w:tcPr>
            <w:tcW w:w="5102" w:type="dxa"/>
            <w:tcBorders>
              <w:top w:val="single" w:sz="12" w:space="0" w:color="auto"/>
              <w:left w:val="single" w:sz="12" w:space="0" w:color="auto"/>
              <w:bottom w:val="single" w:sz="6" w:space="0" w:color="auto"/>
              <w:right w:val="single" w:sz="6" w:space="0" w:color="auto"/>
            </w:tcBorders>
            <w:tcMar>
              <w:top w:w="20" w:type="nil"/>
              <w:left w:w="20" w:type="nil"/>
              <w:bottom w:w="20" w:type="nil"/>
              <w:right w:w="20" w:type="nil"/>
            </w:tcMar>
            <w:vAlign w:val="center"/>
          </w:tcPr>
          <w:p w14:paraId="62D2B1F5" w14:textId="77777777" w:rsidR="0026474B" w:rsidRPr="00887AE6" w:rsidRDefault="0026474B" w:rsidP="00BF64F5">
            <w:pPr>
              <w:widowControl w:val="0"/>
              <w:autoSpaceDE w:val="0"/>
              <w:autoSpaceDN w:val="0"/>
              <w:adjustRightInd w:val="0"/>
              <w:spacing w:after="0" w:line="276" w:lineRule="auto"/>
              <w:rPr>
                <w:rFonts w:ascii="Arial" w:eastAsia="Arial Unicode MS" w:hAnsi="Arial" w:cs="Arial"/>
                <w:sz w:val="20"/>
                <w:szCs w:val="20"/>
              </w:rPr>
            </w:pPr>
            <w:r w:rsidRPr="00887AE6">
              <w:rPr>
                <w:rFonts w:ascii="Arial" w:eastAsia="Arial Unicode MS" w:hAnsi="Arial" w:cs="Arial"/>
                <w:sz w:val="20"/>
                <w:szCs w:val="20"/>
              </w:rPr>
              <w:t xml:space="preserve">Die Schülerinnen und Schüler können </w:t>
            </w:r>
          </w:p>
        </w:tc>
      </w:tr>
      <w:tr w:rsidR="00DD7AFD" w:rsidRPr="00C75A9F" w14:paraId="1D26F6F6" w14:textId="77777777" w:rsidTr="00BF64F5">
        <w:trPr>
          <w:trHeight w:val="386"/>
        </w:trPr>
        <w:tc>
          <w:tcPr>
            <w:tcW w:w="5102" w:type="dxa"/>
            <w:vMerge w:val="restart"/>
            <w:tcBorders>
              <w:top w:val="single" w:sz="6" w:space="0" w:color="auto"/>
              <w:left w:val="single" w:sz="6" w:space="0" w:color="auto"/>
              <w:right w:val="single" w:sz="12" w:space="0" w:color="auto"/>
            </w:tcBorders>
            <w:tcMar>
              <w:top w:w="20" w:type="nil"/>
              <w:left w:w="20" w:type="nil"/>
              <w:bottom w:w="20" w:type="nil"/>
              <w:right w:w="20" w:type="nil"/>
            </w:tcMar>
            <w:vAlign w:val="center"/>
          </w:tcPr>
          <w:p w14:paraId="0DA7F69D" w14:textId="77777777" w:rsidR="00DD7AFD" w:rsidRPr="00887AE6" w:rsidRDefault="00DD7AFD" w:rsidP="00BF64F5">
            <w:pPr>
              <w:widowControl w:val="0"/>
              <w:autoSpaceDE w:val="0"/>
              <w:autoSpaceDN w:val="0"/>
              <w:adjustRightInd w:val="0"/>
              <w:spacing w:after="0" w:line="276" w:lineRule="auto"/>
              <w:jc w:val="center"/>
              <w:rPr>
                <w:rFonts w:ascii="Arial" w:eastAsia="Arial Unicode MS" w:hAnsi="Arial" w:cs="Arial"/>
                <w:sz w:val="20"/>
                <w:szCs w:val="20"/>
              </w:rPr>
            </w:pPr>
          </w:p>
        </w:tc>
        <w:tc>
          <w:tcPr>
            <w:tcW w:w="5102" w:type="dxa"/>
            <w:tcBorders>
              <w:top w:val="single" w:sz="6" w:space="0" w:color="B3B3B3"/>
              <w:left w:val="single" w:sz="12" w:space="0" w:color="auto"/>
              <w:bottom w:val="single" w:sz="6" w:space="0" w:color="B3B3B3"/>
              <w:right w:val="single" w:sz="6" w:space="0" w:color="auto"/>
            </w:tcBorders>
            <w:tcMar>
              <w:top w:w="20" w:type="nil"/>
              <w:left w:w="20" w:type="nil"/>
              <w:bottom w:w="20" w:type="nil"/>
              <w:right w:w="20" w:type="nil"/>
            </w:tcMar>
          </w:tcPr>
          <w:p w14:paraId="7FACA445" w14:textId="77777777" w:rsidR="00DD7AFD" w:rsidRPr="00887AE6" w:rsidRDefault="00DD7AFD" w:rsidP="00BF64F5">
            <w:pPr>
              <w:autoSpaceDE w:val="0"/>
              <w:autoSpaceDN w:val="0"/>
              <w:adjustRightInd w:val="0"/>
              <w:spacing w:after="0" w:line="276" w:lineRule="auto"/>
              <w:rPr>
                <w:rFonts w:ascii="Arial" w:hAnsi="Arial" w:cs="Arial"/>
                <w:color w:val="000000"/>
                <w:sz w:val="20"/>
                <w:szCs w:val="20"/>
              </w:rPr>
            </w:pPr>
            <w:r w:rsidRPr="00887AE6">
              <w:rPr>
                <w:rFonts w:ascii="Arial" w:hAnsi="Arial" w:cs="Arial"/>
                <w:color w:val="000000"/>
                <w:sz w:val="20"/>
                <w:szCs w:val="20"/>
              </w:rPr>
              <w:t>(</w:t>
            </w:r>
            <w:r w:rsidR="00BF64F5" w:rsidRPr="00887AE6">
              <w:rPr>
                <w:rFonts w:ascii="Arial" w:hAnsi="Arial" w:cs="Arial"/>
                <w:color w:val="000000"/>
                <w:sz w:val="20"/>
                <w:szCs w:val="20"/>
              </w:rPr>
              <w:t xml:space="preserve">5) </w:t>
            </w:r>
            <w:r w:rsidR="00BF64F5" w:rsidRPr="00887AE6">
              <w:rPr>
                <w:rFonts w:ascii="Arial" w:hAnsi="Arial" w:cs="Arial"/>
                <w:color w:val="000000"/>
                <w:sz w:val="20"/>
                <w:szCs w:val="20"/>
              </w:rPr>
              <w:tab/>
              <w:t xml:space="preserve">unterschiedliche Formen der </w:t>
            </w:r>
            <w:r w:rsidR="00BF64F5" w:rsidRPr="00887AE6">
              <w:rPr>
                <w:rFonts w:ascii="Arial" w:hAnsi="Arial" w:cs="Arial"/>
                <w:color w:val="000000"/>
                <w:sz w:val="20"/>
                <w:szCs w:val="20"/>
              </w:rPr>
              <w:tab/>
            </w:r>
            <w:r w:rsidRPr="00887AE6">
              <w:rPr>
                <w:rFonts w:ascii="Arial" w:hAnsi="Arial" w:cs="Arial"/>
                <w:color w:val="000000"/>
                <w:sz w:val="20"/>
                <w:szCs w:val="20"/>
              </w:rPr>
              <w:t>Dokumentation</w:t>
            </w:r>
            <w:r w:rsidR="00BF64F5" w:rsidRPr="00887AE6">
              <w:rPr>
                <w:rFonts w:ascii="Arial" w:hAnsi="Arial" w:cs="Arial"/>
                <w:color w:val="000000"/>
                <w:sz w:val="20"/>
                <w:szCs w:val="20"/>
              </w:rPr>
              <w:t xml:space="preserve"> </w:t>
            </w:r>
            <w:r w:rsidRPr="00887AE6">
              <w:rPr>
                <w:rFonts w:ascii="Arial" w:hAnsi="Arial" w:cs="Arial"/>
                <w:color w:val="000000"/>
                <w:sz w:val="20"/>
                <w:szCs w:val="20"/>
              </w:rPr>
              <w:t>anwenden</w:t>
            </w:r>
          </w:p>
        </w:tc>
      </w:tr>
      <w:tr w:rsidR="00DD7AFD" w:rsidRPr="00C75A9F" w14:paraId="6664059E" w14:textId="77777777" w:rsidTr="00BF64F5">
        <w:trPr>
          <w:trHeight w:val="386"/>
        </w:trPr>
        <w:tc>
          <w:tcPr>
            <w:tcW w:w="5102" w:type="dxa"/>
            <w:vMerge/>
            <w:tcBorders>
              <w:left w:val="single" w:sz="6" w:space="0" w:color="auto"/>
              <w:bottom w:val="single" w:sz="6" w:space="0" w:color="auto"/>
              <w:right w:val="single" w:sz="12" w:space="0" w:color="auto"/>
            </w:tcBorders>
            <w:tcMar>
              <w:top w:w="20" w:type="nil"/>
              <w:left w:w="20" w:type="nil"/>
              <w:bottom w:w="20" w:type="nil"/>
              <w:right w:w="20" w:type="nil"/>
            </w:tcMar>
            <w:vAlign w:val="center"/>
          </w:tcPr>
          <w:p w14:paraId="7ADCF3A3" w14:textId="77777777" w:rsidR="00DD7AFD" w:rsidRPr="00887AE6" w:rsidRDefault="00DD7AFD" w:rsidP="00BF64F5">
            <w:pPr>
              <w:widowControl w:val="0"/>
              <w:autoSpaceDE w:val="0"/>
              <w:autoSpaceDN w:val="0"/>
              <w:adjustRightInd w:val="0"/>
              <w:spacing w:after="0" w:line="276" w:lineRule="auto"/>
              <w:jc w:val="center"/>
              <w:rPr>
                <w:rFonts w:ascii="Arial" w:eastAsia="Arial Unicode MS" w:hAnsi="Arial" w:cs="Arial"/>
                <w:sz w:val="20"/>
                <w:szCs w:val="20"/>
              </w:rPr>
            </w:pPr>
          </w:p>
        </w:tc>
        <w:tc>
          <w:tcPr>
            <w:tcW w:w="5102" w:type="dxa"/>
            <w:tcBorders>
              <w:top w:val="single" w:sz="6" w:space="0" w:color="B3B3B3"/>
              <w:left w:val="single" w:sz="12" w:space="0" w:color="auto"/>
              <w:bottom w:val="single" w:sz="6" w:space="0" w:color="auto"/>
              <w:right w:val="single" w:sz="6" w:space="0" w:color="auto"/>
            </w:tcBorders>
            <w:tcMar>
              <w:top w:w="20" w:type="nil"/>
              <w:left w:w="20" w:type="nil"/>
              <w:bottom w:w="20" w:type="nil"/>
              <w:right w:w="20" w:type="nil"/>
            </w:tcMar>
          </w:tcPr>
          <w:p w14:paraId="097B9DDE" w14:textId="77777777" w:rsidR="00DD7AFD" w:rsidRPr="00887AE6" w:rsidRDefault="00DD7AFD" w:rsidP="00BF64F5">
            <w:pPr>
              <w:autoSpaceDE w:val="0"/>
              <w:autoSpaceDN w:val="0"/>
              <w:adjustRightInd w:val="0"/>
              <w:spacing w:after="0" w:line="276" w:lineRule="auto"/>
              <w:rPr>
                <w:rFonts w:ascii="Arial" w:hAnsi="Arial" w:cs="Arial"/>
                <w:color w:val="000000"/>
                <w:sz w:val="18"/>
                <w:szCs w:val="18"/>
              </w:rPr>
            </w:pPr>
            <w:r w:rsidRPr="00887AE6">
              <w:rPr>
                <w:rFonts w:ascii="Arial" w:hAnsi="Arial" w:cs="Arial"/>
                <w:noProof/>
                <w:color w:val="000000"/>
                <w:sz w:val="18"/>
                <w:szCs w:val="18"/>
                <w:lang w:eastAsia="de-DE"/>
              </w:rPr>
              <w:drawing>
                <wp:inline distT="0" distB="0" distL="0" distR="0" wp14:anchorId="232C7030" wp14:editId="7AD8A4F2">
                  <wp:extent cx="109855" cy="109855"/>
                  <wp:effectExtent l="0" t="0" r="4445" b="4445"/>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9855" cy="109855"/>
                          </a:xfrm>
                          <a:prstGeom prst="rect">
                            <a:avLst/>
                          </a:prstGeom>
                          <a:noFill/>
                        </pic:spPr>
                      </pic:pic>
                    </a:graphicData>
                  </a:graphic>
                </wp:inline>
              </w:drawing>
            </w:r>
            <w:r w:rsidRPr="00887AE6">
              <w:rPr>
                <w:rFonts w:ascii="Arial" w:hAnsi="Arial" w:cs="Arial"/>
                <w:color w:val="000000"/>
                <w:sz w:val="18"/>
                <w:szCs w:val="18"/>
              </w:rPr>
              <w:t xml:space="preserve">2.3 </w:t>
            </w:r>
            <w:r w:rsidRPr="00887AE6">
              <w:rPr>
                <w:rFonts w:ascii="Arial" w:hAnsi="Arial" w:cs="Arial"/>
                <w:color w:val="000000"/>
                <w:sz w:val="18"/>
                <w:szCs w:val="18"/>
              </w:rPr>
              <w:tab/>
              <w:t>Lesen 16</w:t>
            </w:r>
          </w:p>
        </w:tc>
      </w:tr>
    </w:tbl>
    <w:p w14:paraId="2638728A" w14:textId="77777777" w:rsidR="006E5B66" w:rsidRPr="00C75A9F" w:rsidRDefault="006E5B66" w:rsidP="00BF64F5">
      <w:pPr>
        <w:autoSpaceDE w:val="0"/>
        <w:autoSpaceDN w:val="0"/>
        <w:adjustRightInd w:val="0"/>
        <w:spacing w:after="0" w:line="276" w:lineRule="auto"/>
        <w:rPr>
          <w:rFonts w:ascii="Arial" w:hAnsi="Arial" w:cs="Arial"/>
        </w:rPr>
      </w:pPr>
    </w:p>
    <w:p w14:paraId="5E8EE070" w14:textId="77777777" w:rsidR="00D80BDF" w:rsidRPr="00C75A9F" w:rsidRDefault="00D80BDF" w:rsidP="00BF64F5">
      <w:pPr>
        <w:autoSpaceDE w:val="0"/>
        <w:autoSpaceDN w:val="0"/>
        <w:adjustRightInd w:val="0"/>
        <w:spacing w:after="0" w:line="276" w:lineRule="auto"/>
        <w:rPr>
          <w:rFonts w:ascii="Arial" w:hAnsi="Arial" w:cs="Arial"/>
          <w:color w:val="000000"/>
        </w:rPr>
      </w:pPr>
    </w:p>
    <w:p w14:paraId="2A450D65" w14:textId="6E239D6A" w:rsidR="00894644" w:rsidRPr="00C75A9F" w:rsidRDefault="00894644" w:rsidP="00BF64F5">
      <w:pPr>
        <w:autoSpaceDE w:val="0"/>
        <w:autoSpaceDN w:val="0"/>
        <w:adjustRightInd w:val="0"/>
        <w:spacing w:after="0" w:line="276" w:lineRule="auto"/>
        <w:rPr>
          <w:rFonts w:ascii="Arial" w:hAnsi="Arial" w:cs="Arial"/>
          <w:b/>
          <w:color w:val="000000"/>
        </w:rPr>
      </w:pPr>
      <w:r w:rsidRPr="00C75A9F">
        <w:rPr>
          <w:rFonts w:ascii="Arial" w:hAnsi="Arial" w:cs="Arial"/>
          <w:b/>
          <w:color w:val="000000"/>
        </w:rPr>
        <w:t>Leseverstehen vertiefen</w:t>
      </w:r>
      <w:r w:rsidR="00822F15">
        <w:rPr>
          <w:rStyle w:val="Funotenzeichen"/>
          <w:rFonts w:ascii="Arial" w:hAnsi="Arial" w:cs="Arial"/>
          <w:b/>
          <w:color w:val="000000"/>
        </w:rPr>
        <w:footnoteReference w:id="15"/>
      </w:r>
    </w:p>
    <w:p w14:paraId="361F93F7" w14:textId="77777777" w:rsidR="00894644" w:rsidRPr="00C75A9F" w:rsidRDefault="00894644" w:rsidP="00BF64F5">
      <w:pPr>
        <w:autoSpaceDE w:val="0"/>
        <w:autoSpaceDN w:val="0"/>
        <w:adjustRightInd w:val="0"/>
        <w:spacing w:after="0" w:line="276" w:lineRule="auto"/>
        <w:rPr>
          <w:rFonts w:ascii="Arial" w:hAnsi="Arial" w:cs="Arial"/>
          <w:color w:val="000000"/>
        </w:rPr>
      </w:pPr>
      <w:r w:rsidRPr="00C75A9F">
        <w:rPr>
          <w:rFonts w:ascii="Arial" w:hAnsi="Arial" w:cs="Arial"/>
          <w:color w:val="000000"/>
        </w:rPr>
        <w:t>Die Schülerinnen und Schüler können unterschiedliche Textarten sinnkonstruierend lesen. Sie nutzen</w:t>
      </w:r>
    </w:p>
    <w:p w14:paraId="747C2E03" w14:textId="77777777" w:rsidR="00894644" w:rsidRPr="00C75A9F" w:rsidRDefault="00894644" w:rsidP="00BF64F5">
      <w:pPr>
        <w:autoSpaceDE w:val="0"/>
        <w:autoSpaceDN w:val="0"/>
        <w:adjustRightInd w:val="0"/>
        <w:spacing w:after="0" w:line="276" w:lineRule="auto"/>
        <w:rPr>
          <w:rFonts w:ascii="Arial" w:hAnsi="Arial" w:cs="Arial"/>
          <w:color w:val="000000"/>
        </w:rPr>
      </w:pPr>
      <w:r w:rsidRPr="00C75A9F">
        <w:rPr>
          <w:rFonts w:ascii="Arial" w:hAnsi="Arial" w:cs="Arial"/>
          <w:color w:val="000000"/>
        </w:rPr>
        <w:t>die Inhalte der gelesenen Texte individuell und kooperativ zur Erweiterung ihrer Gedanken und</w:t>
      </w:r>
    </w:p>
    <w:p w14:paraId="5AFE2DA3" w14:textId="77777777" w:rsidR="00E4368D" w:rsidRPr="00C75A9F" w:rsidRDefault="00894644" w:rsidP="00BF64F5">
      <w:pPr>
        <w:autoSpaceDE w:val="0"/>
        <w:autoSpaceDN w:val="0"/>
        <w:adjustRightInd w:val="0"/>
        <w:spacing w:after="0" w:line="276" w:lineRule="auto"/>
        <w:rPr>
          <w:rFonts w:ascii="Arial" w:hAnsi="Arial" w:cs="Arial"/>
          <w:color w:val="000000"/>
        </w:rPr>
      </w:pPr>
      <w:r w:rsidRPr="00C75A9F">
        <w:rPr>
          <w:rFonts w:ascii="Arial" w:hAnsi="Arial" w:cs="Arial"/>
          <w:color w:val="000000"/>
        </w:rPr>
        <w:t>Handlungen</w:t>
      </w:r>
      <w:r w:rsidR="00D80BDF" w:rsidRPr="00C75A9F">
        <w:rPr>
          <w:rFonts w:ascii="Arial" w:hAnsi="Arial" w:cs="Arial"/>
          <w:color w:val="000000"/>
        </w:rPr>
        <w:t>.</w:t>
      </w:r>
    </w:p>
    <w:tbl>
      <w:tblPr>
        <w:tblW w:w="10204" w:type="dxa"/>
        <w:tblInd w:w="108" w:type="dxa"/>
        <w:tblBorders>
          <w:top w:val="nil"/>
          <w:left w:val="nil"/>
          <w:right w:val="nil"/>
        </w:tblBorders>
        <w:tblLayout w:type="fixed"/>
        <w:tblLook w:val="0000" w:firstRow="0" w:lastRow="0" w:firstColumn="0" w:lastColumn="0" w:noHBand="0" w:noVBand="0"/>
      </w:tblPr>
      <w:tblGrid>
        <w:gridCol w:w="5102"/>
        <w:gridCol w:w="5102"/>
      </w:tblGrid>
      <w:tr w:rsidR="00E4368D" w:rsidRPr="00C75A9F" w14:paraId="67C837B7" w14:textId="77777777" w:rsidTr="00BF64F5">
        <w:trPr>
          <w:trHeight w:val="362"/>
        </w:trPr>
        <w:tc>
          <w:tcPr>
            <w:tcW w:w="5102" w:type="dxa"/>
            <w:tcBorders>
              <w:top w:val="single" w:sz="6" w:space="0" w:color="auto"/>
              <w:left w:val="single" w:sz="6" w:space="0" w:color="auto"/>
              <w:bottom w:val="single" w:sz="12" w:space="0" w:color="auto"/>
              <w:right w:val="single" w:sz="12" w:space="0" w:color="auto"/>
            </w:tcBorders>
            <w:shd w:val="clear" w:color="auto" w:fill="E0E0E0"/>
            <w:tcMar>
              <w:top w:w="20" w:type="nil"/>
              <w:left w:w="20" w:type="nil"/>
              <w:bottom w:w="20" w:type="nil"/>
              <w:right w:w="20" w:type="nil"/>
            </w:tcMar>
            <w:vAlign w:val="center"/>
          </w:tcPr>
          <w:p w14:paraId="6429AC7D" w14:textId="77777777" w:rsidR="00E4368D" w:rsidRPr="00887AE6" w:rsidRDefault="00E4368D" w:rsidP="00BF64F5">
            <w:pPr>
              <w:widowControl w:val="0"/>
              <w:autoSpaceDE w:val="0"/>
              <w:autoSpaceDN w:val="0"/>
              <w:adjustRightInd w:val="0"/>
              <w:spacing w:after="0" w:line="276" w:lineRule="auto"/>
              <w:jc w:val="center"/>
              <w:rPr>
                <w:rFonts w:ascii="Arial" w:eastAsia="Arial Unicode MS" w:hAnsi="Arial" w:cs="Arial"/>
                <w:sz w:val="20"/>
                <w:szCs w:val="20"/>
              </w:rPr>
            </w:pPr>
            <w:r w:rsidRPr="00887AE6">
              <w:rPr>
                <w:rFonts w:ascii="Arial" w:eastAsia="Arial Unicode MS" w:hAnsi="Arial" w:cs="Arial"/>
                <w:b/>
                <w:bCs/>
                <w:sz w:val="20"/>
                <w:szCs w:val="20"/>
              </w:rPr>
              <w:t>Denkanstöße</w:t>
            </w:r>
          </w:p>
        </w:tc>
        <w:tc>
          <w:tcPr>
            <w:tcW w:w="5102" w:type="dxa"/>
            <w:tcBorders>
              <w:top w:val="single" w:sz="6" w:space="0" w:color="auto"/>
              <w:left w:val="single" w:sz="12" w:space="0" w:color="auto"/>
              <w:bottom w:val="single" w:sz="12" w:space="0" w:color="auto"/>
              <w:right w:val="single" w:sz="6" w:space="0" w:color="auto"/>
            </w:tcBorders>
            <w:shd w:val="clear" w:color="auto" w:fill="878787"/>
            <w:tcMar>
              <w:top w:w="20" w:type="nil"/>
              <w:left w:w="20" w:type="nil"/>
              <w:bottom w:w="20" w:type="nil"/>
              <w:right w:w="20" w:type="nil"/>
            </w:tcMar>
            <w:vAlign w:val="center"/>
          </w:tcPr>
          <w:p w14:paraId="2DCB354B" w14:textId="77777777" w:rsidR="00E4368D" w:rsidRPr="00887AE6" w:rsidRDefault="00E4368D" w:rsidP="00BF64F5">
            <w:pPr>
              <w:widowControl w:val="0"/>
              <w:autoSpaceDE w:val="0"/>
              <w:autoSpaceDN w:val="0"/>
              <w:adjustRightInd w:val="0"/>
              <w:spacing w:after="0" w:line="276" w:lineRule="auto"/>
              <w:jc w:val="center"/>
              <w:rPr>
                <w:rFonts w:ascii="Arial" w:eastAsia="Arial Unicode MS" w:hAnsi="Arial" w:cs="Arial"/>
                <w:sz w:val="20"/>
                <w:szCs w:val="20"/>
              </w:rPr>
            </w:pPr>
            <w:r w:rsidRPr="00887AE6">
              <w:rPr>
                <w:rFonts w:ascii="Arial" w:eastAsia="Arial Unicode MS" w:hAnsi="Arial" w:cs="Arial"/>
                <w:b/>
                <w:bCs/>
                <w:sz w:val="20"/>
                <w:szCs w:val="20"/>
              </w:rPr>
              <w:t>Teilkompetenzen</w:t>
            </w:r>
          </w:p>
        </w:tc>
      </w:tr>
      <w:tr w:rsidR="00E4368D" w:rsidRPr="00C75A9F" w14:paraId="7342CC6F" w14:textId="77777777" w:rsidTr="00BF64F5">
        <w:tblPrEx>
          <w:tblBorders>
            <w:top w:val="none" w:sz="0" w:space="0" w:color="auto"/>
          </w:tblBorders>
        </w:tblPrEx>
        <w:tc>
          <w:tcPr>
            <w:tcW w:w="5102" w:type="dxa"/>
            <w:tcBorders>
              <w:top w:val="single" w:sz="12" w:space="0" w:color="auto"/>
              <w:left w:val="single" w:sz="6" w:space="0" w:color="auto"/>
              <w:bottom w:val="single" w:sz="6" w:space="0" w:color="auto"/>
              <w:right w:val="single" w:sz="12" w:space="0" w:color="auto"/>
            </w:tcBorders>
            <w:tcMar>
              <w:top w:w="20" w:type="nil"/>
              <w:left w:w="20" w:type="nil"/>
              <w:bottom w:w="20" w:type="nil"/>
              <w:right w:w="20" w:type="nil"/>
            </w:tcMar>
            <w:vAlign w:val="center"/>
          </w:tcPr>
          <w:p w14:paraId="070E4D89" w14:textId="77777777" w:rsidR="00E4368D" w:rsidRPr="00887AE6" w:rsidRDefault="00E4368D" w:rsidP="00BF64F5">
            <w:pPr>
              <w:widowControl w:val="0"/>
              <w:autoSpaceDE w:val="0"/>
              <w:autoSpaceDN w:val="0"/>
              <w:adjustRightInd w:val="0"/>
              <w:spacing w:after="0" w:line="276" w:lineRule="auto"/>
              <w:rPr>
                <w:rFonts w:ascii="Arial" w:eastAsia="Arial Unicode MS" w:hAnsi="Arial" w:cs="Arial"/>
                <w:sz w:val="20"/>
                <w:szCs w:val="20"/>
              </w:rPr>
            </w:pPr>
          </w:p>
        </w:tc>
        <w:tc>
          <w:tcPr>
            <w:tcW w:w="5102" w:type="dxa"/>
            <w:tcBorders>
              <w:top w:val="single" w:sz="12" w:space="0" w:color="auto"/>
              <w:left w:val="single" w:sz="12" w:space="0" w:color="auto"/>
              <w:bottom w:val="single" w:sz="6" w:space="0" w:color="auto"/>
              <w:right w:val="single" w:sz="6" w:space="0" w:color="auto"/>
            </w:tcBorders>
            <w:tcMar>
              <w:top w:w="20" w:type="nil"/>
              <w:left w:w="20" w:type="nil"/>
              <w:bottom w:w="20" w:type="nil"/>
              <w:right w:w="20" w:type="nil"/>
            </w:tcMar>
            <w:vAlign w:val="center"/>
          </w:tcPr>
          <w:p w14:paraId="4AC14361" w14:textId="77777777" w:rsidR="00E4368D" w:rsidRPr="00887AE6" w:rsidRDefault="00E4368D" w:rsidP="00BF64F5">
            <w:pPr>
              <w:widowControl w:val="0"/>
              <w:autoSpaceDE w:val="0"/>
              <w:autoSpaceDN w:val="0"/>
              <w:adjustRightInd w:val="0"/>
              <w:spacing w:after="0" w:line="276" w:lineRule="auto"/>
              <w:rPr>
                <w:rFonts w:ascii="Arial" w:eastAsia="Arial Unicode MS" w:hAnsi="Arial" w:cs="Arial"/>
                <w:sz w:val="20"/>
                <w:szCs w:val="20"/>
              </w:rPr>
            </w:pPr>
            <w:r w:rsidRPr="00887AE6">
              <w:rPr>
                <w:rFonts w:ascii="Arial" w:eastAsia="Arial Unicode MS" w:hAnsi="Arial" w:cs="Arial"/>
                <w:sz w:val="20"/>
                <w:szCs w:val="20"/>
              </w:rPr>
              <w:t xml:space="preserve">Die Schülerinnen und Schüler können </w:t>
            </w:r>
          </w:p>
        </w:tc>
      </w:tr>
      <w:tr w:rsidR="00887AE6" w:rsidRPr="00C75A9F" w14:paraId="1268316A" w14:textId="77777777" w:rsidTr="00822F15">
        <w:tblPrEx>
          <w:tblBorders>
            <w:top w:val="none" w:sz="0" w:space="0" w:color="auto"/>
          </w:tblBorders>
        </w:tblPrEx>
        <w:trPr>
          <w:trHeight w:val="556"/>
        </w:trPr>
        <w:tc>
          <w:tcPr>
            <w:tcW w:w="5102" w:type="dxa"/>
            <w:vMerge w:val="restart"/>
            <w:tcBorders>
              <w:top w:val="single" w:sz="6" w:space="0" w:color="auto"/>
              <w:left w:val="single" w:sz="6" w:space="0" w:color="auto"/>
              <w:right w:val="single" w:sz="12" w:space="0" w:color="auto"/>
            </w:tcBorders>
            <w:tcMar>
              <w:top w:w="20" w:type="nil"/>
              <w:left w:w="20" w:type="nil"/>
              <w:bottom w:w="20" w:type="nil"/>
              <w:right w:w="20" w:type="nil"/>
            </w:tcMar>
          </w:tcPr>
          <w:p w14:paraId="64A9A340" w14:textId="77777777" w:rsidR="00887AE6" w:rsidRPr="00887AE6" w:rsidRDefault="00887AE6" w:rsidP="00BF64F5">
            <w:pPr>
              <w:autoSpaceDE w:val="0"/>
              <w:autoSpaceDN w:val="0"/>
              <w:adjustRightInd w:val="0"/>
              <w:spacing w:after="0" w:line="276" w:lineRule="auto"/>
              <w:rPr>
                <w:rFonts w:ascii="Arial" w:hAnsi="Arial" w:cs="Arial"/>
                <w:color w:val="000000"/>
                <w:sz w:val="20"/>
                <w:szCs w:val="20"/>
              </w:rPr>
            </w:pPr>
            <w:r w:rsidRPr="00887AE6">
              <w:rPr>
                <w:rFonts w:ascii="Arial" w:hAnsi="Arial" w:cs="Arial"/>
                <w:color w:val="000000"/>
                <w:sz w:val="20"/>
                <w:szCs w:val="20"/>
              </w:rPr>
              <w:t>Den Kindern Zugang zu Büchern mit unterschiedlichen Textsorten und Schwierigkeitsgraden ermöglichen und dabei mögliche Interessen berücksichtigen.</w:t>
            </w:r>
          </w:p>
          <w:p w14:paraId="5AE8C1DD" w14:textId="77777777" w:rsidR="00887AE6" w:rsidRPr="00887AE6" w:rsidRDefault="00887AE6" w:rsidP="00BF64F5">
            <w:pPr>
              <w:widowControl w:val="0"/>
              <w:autoSpaceDE w:val="0"/>
              <w:autoSpaceDN w:val="0"/>
              <w:adjustRightInd w:val="0"/>
              <w:spacing w:after="0" w:line="276" w:lineRule="auto"/>
              <w:rPr>
                <w:rFonts w:ascii="Arial" w:eastAsia="Arial Unicode MS" w:hAnsi="Arial" w:cs="Arial"/>
                <w:sz w:val="20"/>
                <w:szCs w:val="20"/>
              </w:rPr>
            </w:pPr>
          </w:p>
          <w:p w14:paraId="2E621F8A" w14:textId="77777777" w:rsidR="00887AE6" w:rsidRPr="00887AE6" w:rsidRDefault="00887AE6" w:rsidP="00BF64F5">
            <w:pPr>
              <w:widowControl w:val="0"/>
              <w:autoSpaceDE w:val="0"/>
              <w:autoSpaceDN w:val="0"/>
              <w:adjustRightInd w:val="0"/>
              <w:spacing w:after="0" w:line="276" w:lineRule="auto"/>
              <w:rPr>
                <w:rFonts w:ascii="Arial" w:eastAsia="Arial Unicode MS" w:hAnsi="Arial" w:cs="Arial"/>
                <w:sz w:val="20"/>
                <w:szCs w:val="20"/>
              </w:rPr>
            </w:pPr>
          </w:p>
        </w:tc>
        <w:tc>
          <w:tcPr>
            <w:tcW w:w="5102" w:type="dxa"/>
            <w:tcBorders>
              <w:top w:val="single" w:sz="6" w:space="0" w:color="auto"/>
              <w:left w:val="single" w:sz="12" w:space="0" w:color="auto"/>
              <w:bottom w:val="single" w:sz="4" w:space="0" w:color="BFBFBF" w:themeColor="background1" w:themeShade="BF"/>
              <w:right w:val="single" w:sz="6" w:space="0" w:color="auto"/>
            </w:tcBorders>
            <w:tcMar>
              <w:top w:w="20" w:type="nil"/>
              <w:left w:w="20" w:type="nil"/>
              <w:bottom w:w="20" w:type="nil"/>
              <w:right w:w="20" w:type="nil"/>
            </w:tcMar>
          </w:tcPr>
          <w:p w14:paraId="0560CC53" w14:textId="77777777" w:rsidR="00887AE6" w:rsidRPr="00887AE6" w:rsidRDefault="00887AE6" w:rsidP="00BF64F5">
            <w:pPr>
              <w:autoSpaceDE w:val="0"/>
              <w:autoSpaceDN w:val="0"/>
              <w:adjustRightInd w:val="0"/>
              <w:spacing w:after="0" w:line="276" w:lineRule="auto"/>
              <w:rPr>
                <w:rFonts w:ascii="Arial" w:hAnsi="Arial" w:cs="Arial"/>
                <w:color w:val="000000"/>
                <w:sz w:val="20"/>
                <w:szCs w:val="20"/>
              </w:rPr>
            </w:pPr>
            <w:r w:rsidRPr="00887AE6">
              <w:rPr>
                <w:rFonts w:ascii="Arial" w:hAnsi="Arial" w:cs="Arial"/>
                <w:color w:val="000000"/>
                <w:sz w:val="20"/>
                <w:szCs w:val="20"/>
              </w:rPr>
              <w:t xml:space="preserve">(2) </w:t>
            </w:r>
            <w:r w:rsidRPr="00887AE6">
              <w:rPr>
                <w:rFonts w:ascii="Arial" w:hAnsi="Arial" w:cs="Arial"/>
                <w:color w:val="000000"/>
                <w:sz w:val="20"/>
                <w:szCs w:val="20"/>
              </w:rPr>
              <w:tab/>
              <w:t>Erzähltexte, lyrische und szenische Texte</w:t>
            </w:r>
          </w:p>
          <w:p w14:paraId="6D8B41CC" w14:textId="77777777" w:rsidR="00887AE6" w:rsidRPr="00887AE6" w:rsidRDefault="00887AE6" w:rsidP="00BF64F5">
            <w:pPr>
              <w:autoSpaceDE w:val="0"/>
              <w:autoSpaceDN w:val="0"/>
              <w:adjustRightInd w:val="0"/>
              <w:spacing w:after="0" w:line="276" w:lineRule="auto"/>
              <w:rPr>
                <w:rFonts w:ascii="Arial" w:hAnsi="Arial" w:cs="Arial"/>
                <w:color w:val="000000"/>
                <w:sz w:val="20"/>
                <w:szCs w:val="20"/>
              </w:rPr>
            </w:pPr>
            <w:r w:rsidRPr="00887AE6">
              <w:rPr>
                <w:rFonts w:ascii="Arial" w:hAnsi="Arial" w:cs="Arial"/>
                <w:color w:val="000000"/>
                <w:sz w:val="20"/>
                <w:szCs w:val="20"/>
              </w:rPr>
              <w:tab/>
              <w:t xml:space="preserve">erkennen und diese unterscheiden </w:t>
            </w:r>
          </w:p>
        </w:tc>
      </w:tr>
      <w:tr w:rsidR="00887AE6" w:rsidRPr="00C75A9F" w14:paraId="20BBD7BC" w14:textId="77777777" w:rsidTr="00DB1BF3">
        <w:tblPrEx>
          <w:tblBorders>
            <w:top w:val="none" w:sz="0" w:space="0" w:color="auto"/>
          </w:tblBorders>
        </w:tblPrEx>
        <w:trPr>
          <w:trHeight w:val="410"/>
        </w:trPr>
        <w:tc>
          <w:tcPr>
            <w:tcW w:w="5102" w:type="dxa"/>
            <w:vMerge/>
            <w:tcBorders>
              <w:left w:val="single" w:sz="6" w:space="0" w:color="auto"/>
              <w:right w:val="single" w:sz="12" w:space="0" w:color="auto"/>
            </w:tcBorders>
            <w:tcMar>
              <w:top w:w="20" w:type="nil"/>
              <w:left w:w="20" w:type="nil"/>
              <w:bottom w:w="20" w:type="nil"/>
              <w:right w:w="20" w:type="nil"/>
            </w:tcMar>
          </w:tcPr>
          <w:p w14:paraId="423C5E30" w14:textId="77777777" w:rsidR="00887AE6" w:rsidRPr="00887AE6" w:rsidRDefault="00887AE6" w:rsidP="00BF64F5">
            <w:pPr>
              <w:widowControl w:val="0"/>
              <w:autoSpaceDE w:val="0"/>
              <w:autoSpaceDN w:val="0"/>
              <w:adjustRightInd w:val="0"/>
              <w:spacing w:after="0" w:line="276" w:lineRule="auto"/>
              <w:rPr>
                <w:rFonts w:ascii="Arial" w:hAnsi="Arial" w:cs="Arial"/>
                <w:color w:val="000000"/>
                <w:sz w:val="20"/>
                <w:szCs w:val="20"/>
              </w:rPr>
            </w:pPr>
          </w:p>
        </w:tc>
        <w:tc>
          <w:tcPr>
            <w:tcW w:w="5102" w:type="dxa"/>
            <w:tcBorders>
              <w:top w:val="single" w:sz="4" w:space="0" w:color="BFBFBF" w:themeColor="background1" w:themeShade="BF"/>
              <w:left w:val="single" w:sz="12" w:space="0" w:color="auto"/>
              <w:bottom w:val="single" w:sz="4" w:space="0" w:color="auto"/>
              <w:right w:val="single" w:sz="6" w:space="0" w:color="auto"/>
            </w:tcBorders>
            <w:tcMar>
              <w:top w:w="20" w:type="nil"/>
              <w:left w:w="20" w:type="nil"/>
              <w:bottom w:w="20" w:type="nil"/>
              <w:right w:w="20" w:type="nil"/>
            </w:tcMar>
          </w:tcPr>
          <w:p w14:paraId="20F6377F" w14:textId="77777777" w:rsidR="00887AE6" w:rsidRPr="00887AE6" w:rsidRDefault="00887AE6" w:rsidP="00BF64F5">
            <w:pPr>
              <w:autoSpaceDE w:val="0"/>
              <w:autoSpaceDN w:val="0"/>
              <w:adjustRightInd w:val="0"/>
              <w:spacing w:after="0" w:line="276" w:lineRule="auto"/>
              <w:rPr>
                <w:rFonts w:ascii="Arial" w:eastAsia="Arial Unicode MS" w:hAnsi="Arial" w:cs="Arial"/>
                <w:sz w:val="18"/>
                <w:szCs w:val="18"/>
              </w:rPr>
            </w:pPr>
            <w:r w:rsidRPr="00887AE6">
              <w:rPr>
                <w:rFonts w:ascii="Arial" w:hAnsi="Arial" w:cs="Arial"/>
                <w:noProof/>
                <w:color w:val="000000"/>
                <w:sz w:val="18"/>
                <w:szCs w:val="18"/>
                <w:lang w:eastAsia="de-DE"/>
              </w:rPr>
              <w:drawing>
                <wp:inline distT="0" distB="0" distL="0" distR="0" wp14:anchorId="643CCB01" wp14:editId="0B44BF35">
                  <wp:extent cx="109855" cy="109855"/>
                  <wp:effectExtent l="0" t="0" r="4445" b="4445"/>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9855" cy="109855"/>
                          </a:xfrm>
                          <a:prstGeom prst="rect">
                            <a:avLst/>
                          </a:prstGeom>
                          <a:noFill/>
                        </pic:spPr>
                      </pic:pic>
                    </a:graphicData>
                  </a:graphic>
                </wp:inline>
              </w:drawing>
            </w:r>
            <w:r w:rsidRPr="00887AE6">
              <w:rPr>
                <w:rFonts w:ascii="Arial" w:eastAsia="Arial Unicode MS" w:hAnsi="Arial" w:cs="Arial"/>
                <w:sz w:val="18"/>
                <w:szCs w:val="18"/>
              </w:rPr>
              <w:t xml:space="preserve"> </w:t>
            </w:r>
            <w:r w:rsidRPr="00887AE6">
              <w:rPr>
                <w:rFonts w:ascii="Arial" w:hAnsi="Arial" w:cs="Arial"/>
                <w:color w:val="000000"/>
                <w:sz w:val="18"/>
                <w:szCs w:val="18"/>
              </w:rPr>
              <w:t>2.1 Sprechen und Zuhören 1</w:t>
            </w:r>
          </w:p>
        </w:tc>
      </w:tr>
      <w:tr w:rsidR="00887AE6" w:rsidRPr="00C75A9F" w14:paraId="2BE168F9" w14:textId="77777777" w:rsidTr="00822F15">
        <w:trPr>
          <w:trHeight w:val="560"/>
        </w:trPr>
        <w:tc>
          <w:tcPr>
            <w:tcW w:w="5102" w:type="dxa"/>
            <w:vMerge/>
            <w:tcBorders>
              <w:left w:val="single" w:sz="6" w:space="0" w:color="auto"/>
              <w:right w:val="single" w:sz="12" w:space="0" w:color="auto"/>
            </w:tcBorders>
            <w:tcMar>
              <w:top w:w="20" w:type="nil"/>
              <w:left w:w="20" w:type="nil"/>
              <w:bottom w:w="20" w:type="nil"/>
              <w:right w:w="20" w:type="nil"/>
            </w:tcMar>
            <w:vAlign w:val="center"/>
          </w:tcPr>
          <w:p w14:paraId="614FFD8B" w14:textId="77777777" w:rsidR="00887AE6" w:rsidRPr="00887AE6" w:rsidRDefault="00887AE6" w:rsidP="00BF64F5">
            <w:pPr>
              <w:widowControl w:val="0"/>
              <w:autoSpaceDE w:val="0"/>
              <w:autoSpaceDN w:val="0"/>
              <w:adjustRightInd w:val="0"/>
              <w:spacing w:after="0" w:line="276" w:lineRule="auto"/>
              <w:rPr>
                <w:rFonts w:ascii="Arial" w:eastAsia="Arial Unicode MS" w:hAnsi="Arial" w:cs="Arial"/>
                <w:sz w:val="20"/>
                <w:szCs w:val="20"/>
              </w:rPr>
            </w:pPr>
          </w:p>
        </w:tc>
        <w:tc>
          <w:tcPr>
            <w:tcW w:w="5102" w:type="dxa"/>
            <w:tcBorders>
              <w:top w:val="single" w:sz="4" w:space="0" w:color="auto"/>
              <w:left w:val="single" w:sz="12" w:space="0" w:color="auto"/>
              <w:bottom w:val="single" w:sz="6" w:space="0" w:color="B3B3B3"/>
              <w:right w:val="single" w:sz="6" w:space="0" w:color="auto"/>
            </w:tcBorders>
            <w:tcMar>
              <w:top w:w="20" w:type="nil"/>
              <w:left w:w="20" w:type="nil"/>
              <w:bottom w:w="20" w:type="nil"/>
              <w:right w:w="20" w:type="nil"/>
            </w:tcMar>
          </w:tcPr>
          <w:p w14:paraId="31ABEE4A" w14:textId="46C09AB0" w:rsidR="00887AE6" w:rsidRPr="00887AE6" w:rsidRDefault="00887AE6" w:rsidP="00BF64F5">
            <w:pPr>
              <w:autoSpaceDE w:val="0"/>
              <w:autoSpaceDN w:val="0"/>
              <w:adjustRightInd w:val="0"/>
              <w:spacing w:after="0" w:line="276" w:lineRule="auto"/>
              <w:rPr>
                <w:rFonts w:ascii="Arial" w:hAnsi="Arial" w:cs="Arial"/>
                <w:color w:val="000000"/>
                <w:sz w:val="20"/>
                <w:szCs w:val="20"/>
              </w:rPr>
            </w:pPr>
            <w:r w:rsidRPr="00887AE6">
              <w:rPr>
                <w:rFonts w:ascii="Arial" w:hAnsi="Arial" w:cs="Arial"/>
                <w:color w:val="000000"/>
                <w:sz w:val="20"/>
                <w:szCs w:val="20"/>
              </w:rPr>
              <w:t xml:space="preserve">(5) </w:t>
            </w:r>
            <w:r w:rsidRPr="00887AE6">
              <w:rPr>
                <w:rFonts w:ascii="Arial" w:hAnsi="Arial" w:cs="Arial"/>
                <w:color w:val="000000"/>
                <w:sz w:val="20"/>
                <w:szCs w:val="20"/>
              </w:rPr>
              <w:tab/>
              <w:t xml:space="preserve">zu Textvorlagen Szenen und Spielideen </w:t>
            </w:r>
            <w:r w:rsidRPr="00887AE6">
              <w:rPr>
                <w:rFonts w:ascii="Arial" w:hAnsi="Arial" w:cs="Arial"/>
                <w:color w:val="000000"/>
                <w:sz w:val="20"/>
                <w:szCs w:val="20"/>
              </w:rPr>
              <w:tab/>
              <w:t>entwickeln</w:t>
            </w:r>
          </w:p>
        </w:tc>
      </w:tr>
      <w:tr w:rsidR="00887AE6" w:rsidRPr="00C75A9F" w14:paraId="03412B4D" w14:textId="77777777" w:rsidTr="00DB1BF3">
        <w:trPr>
          <w:trHeight w:val="449"/>
        </w:trPr>
        <w:tc>
          <w:tcPr>
            <w:tcW w:w="5102" w:type="dxa"/>
            <w:vMerge/>
            <w:tcBorders>
              <w:left w:val="single" w:sz="6" w:space="0" w:color="auto"/>
              <w:bottom w:val="single" w:sz="6" w:space="0" w:color="auto"/>
              <w:right w:val="single" w:sz="12" w:space="0" w:color="auto"/>
            </w:tcBorders>
            <w:tcMar>
              <w:top w:w="20" w:type="nil"/>
              <w:left w:w="20" w:type="nil"/>
              <w:bottom w:w="20" w:type="nil"/>
              <w:right w:w="20" w:type="nil"/>
            </w:tcMar>
            <w:vAlign w:val="center"/>
          </w:tcPr>
          <w:p w14:paraId="0184D501" w14:textId="77777777" w:rsidR="00887AE6" w:rsidRPr="00887AE6" w:rsidRDefault="00887AE6" w:rsidP="00BF64F5">
            <w:pPr>
              <w:widowControl w:val="0"/>
              <w:autoSpaceDE w:val="0"/>
              <w:autoSpaceDN w:val="0"/>
              <w:adjustRightInd w:val="0"/>
              <w:spacing w:after="0" w:line="276" w:lineRule="auto"/>
              <w:rPr>
                <w:rFonts w:ascii="Arial" w:eastAsia="Arial Unicode MS" w:hAnsi="Arial" w:cs="Arial"/>
                <w:sz w:val="20"/>
                <w:szCs w:val="20"/>
              </w:rPr>
            </w:pPr>
          </w:p>
        </w:tc>
        <w:tc>
          <w:tcPr>
            <w:tcW w:w="5102" w:type="dxa"/>
            <w:tcBorders>
              <w:top w:val="single" w:sz="6" w:space="0" w:color="B3B3B3"/>
              <w:left w:val="single" w:sz="12" w:space="0" w:color="auto"/>
              <w:bottom w:val="single" w:sz="4" w:space="0" w:color="auto"/>
              <w:right w:val="single" w:sz="6" w:space="0" w:color="auto"/>
            </w:tcBorders>
            <w:tcMar>
              <w:top w:w="20" w:type="nil"/>
              <w:left w:w="20" w:type="nil"/>
              <w:bottom w:w="20" w:type="nil"/>
              <w:right w:w="20" w:type="nil"/>
            </w:tcMar>
          </w:tcPr>
          <w:p w14:paraId="5FEC31D9" w14:textId="77777777" w:rsidR="00887AE6" w:rsidRPr="00887AE6" w:rsidRDefault="00887AE6" w:rsidP="00BF64F5">
            <w:pPr>
              <w:autoSpaceDE w:val="0"/>
              <w:autoSpaceDN w:val="0"/>
              <w:adjustRightInd w:val="0"/>
              <w:spacing w:after="0" w:line="276" w:lineRule="auto"/>
              <w:rPr>
                <w:rFonts w:ascii="Arial" w:hAnsi="Arial" w:cs="Arial"/>
                <w:color w:val="000000"/>
                <w:sz w:val="18"/>
                <w:szCs w:val="18"/>
              </w:rPr>
            </w:pPr>
            <w:r w:rsidRPr="00887AE6">
              <w:rPr>
                <w:rFonts w:ascii="Arial" w:hAnsi="Arial" w:cs="Arial"/>
                <w:noProof/>
                <w:color w:val="000000"/>
                <w:sz w:val="18"/>
                <w:szCs w:val="18"/>
                <w:lang w:eastAsia="de-DE"/>
              </w:rPr>
              <w:drawing>
                <wp:inline distT="0" distB="0" distL="0" distR="0" wp14:anchorId="6767FF8F" wp14:editId="1BC410B4">
                  <wp:extent cx="121920" cy="109855"/>
                  <wp:effectExtent l="0" t="0" r="0" b="4445"/>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1920" cy="109855"/>
                          </a:xfrm>
                          <a:prstGeom prst="rect">
                            <a:avLst/>
                          </a:prstGeom>
                          <a:noFill/>
                        </pic:spPr>
                      </pic:pic>
                    </a:graphicData>
                  </a:graphic>
                </wp:inline>
              </w:drawing>
            </w:r>
            <w:r w:rsidRPr="00887AE6">
              <w:rPr>
                <w:rFonts w:ascii="Arial" w:hAnsi="Arial" w:cs="Arial"/>
                <w:color w:val="000000"/>
                <w:sz w:val="18"/>
                <w:szCs w:val="18"/>
              </w:rPr>
              <w:t xml:space="preserve"> KUW 3.2.3 Kinder werken</w:t>
            </w:r>
          </w:p>
        </w:tc>
      </w:tr>
      <w:tr w:rsidR="00887AE6" w:rsidRPr="00C75A9F" w14:paraId="47855C98" w14:textId="77777777" w:rsidTr="00DB1BF3">
        <w:trPr>
          <w:trHeight w:val="657"/>
        </w:trPr>
        <w:tc>
          <w:tcPr>
            <w:tcW w:w="5102" w:type="dxa"/>
            <w:vMerge w:val="restart"/>
            <w:tcBorders>
              <w:top w:val="single" w:sz="6" w:space="0" w:color="auto"/>
              <w:left w:val="single" w:sz="6" w:space="0" w:color="auto"/>
              <w:right w:val="single" w:sz="12" w:space="0" w:color="auto"/>
            </w:tcBorders>
            <w:tcMar>
              <w:top w:w="20" w:type="nil"/>
              <w:left w:w="20" w:type="nil"/>
              <w:bottom w:w="20" w:type="nil"/>
              <w:right w:w="20" w:type="nil"/>
            </w:tcMar>
          </w:tcPr>
          <w:p w14:paraId="7626E344" w14:textId="77777777" w:rsidR="00887AE6" w:rsidRPr="00887AE6" w:rsidRDefault="00887AE6" w:rsidP="00BF64F5">
            <w:pPr>
              <w:widowControl w:val="0"/>
              <w:autoSpaceDE w:val="0"/>
              <w:autoSpaceDN w:val="0"/>
              <w:adjustRightInd w:val="0"/>
              <w:spacing w:after="0" w:line="276" w:lineRule="auto"/>
              <w:rPr>
                <w:rFonts w:ascii="Arial" w:eastAsia="Arial Unicode MS" w:hAnsi="Arial" w:cs="Arial"/>
                <w:sz w:val="20"/>
                <w:szCs w:val="20"/>
              </w:rPr>
            </w:pPr>
            <w:r w:rsidRPr="00887AE6">
              <w:rPr>
                <w:rFonts w:ascii="Arial" w:eastAsia="Arial Unicode MS" w:hAnsi="Arial" w:cs="Arial"/>
                <w:sz w:val="20"/>
                <w:szCs w:val="20"/>
              </w:rPr>
              <w:t>Raum für kreative Ausdrucksmöglichkeiten schaffen.</w:t>
            </w:r>
          </w:p>
          <w:p w14:paraId="4CE98DAF" w14:textId="77777777" w:rsidR="00887AE6" w:rsidRPr="00887AE6" w:rsidRDefault="00887AE6" w:rsidP="00BF64F5">
            <w:pPr>
              <w:widowControl w:val="0"/>
              <w:autoSpaceDE w:val="0"/>
              <w:autoSpaceDN w:val="0"/>
              <w:adjustRightInd w:val="0"/>
              <w:spacing w:after="0" w:line="276" w:lineRule="auto"/>
              <w:rPr>
                <w:rFonts w:ascii="Arial" w:eastAsia="Arial Unicode MS" w:hAnsi="Arial" w:cs="Arial"/>
                <w:sz w:val="20"/>
                <w:szCs w:val="20"/>
              </w:rPr>
            </w:pPr>
            <w:r>
              <w:rPr>
                <w:rFonts w:ascii="Arial" w:eastAsia="Arial Unicode MS" w:hAnsi="Arial" w:cs="Arial"/>
                <w:sz w:val="20"/>
                <w:szCs w:val="20"/>
              </w:rPr>
              <w:tab/>
            </w:r>
          </w:p>
        </w:tc>
        <w:tc>
          <w:tcPr>
            <w:tcW w:w="5102" w:type="dxa"/>
            <w:tcBorders>
              <w:top w:val="single" w:sz="4" w:space="0" w:color="auto"/>
              <w:left w:val="single" w:sz="12" w:space="0" w:color="auto"/>
              <w:bottom w:val="single" w:sz="4" w:space="0" w:color="auto"/>
              <w:right w:val="single" w:sz="6" w:space="0" w:color="auto"/>
            </w:tcBorders>
            <w:tcMar>
              <w:top w:w="20" w:type="nil"/>
              <w:left w:w="20" w:type="nil"/>
              <w:bottom w:w="20" w:type="nil"/>
              <w:right w:w="20" w:type="nil"/>
            </w:tcMar>
          </w:tcPr>
          <w:p w14:paraId="36ED4539" w14:textId="77777777" w:rsidR="00887AE6" w:rsidRPr="00887AE6" w:rsidRDefault="00887AE6" w:rsidP="00BF64F5">
            <w:pPr>
              <w:autoSpaceDE w:val="0"/>
              <w:autoSpaceDN w:val="0"/>
              <w:adjustRightInd w:val="0"/>
              <w:spacing w:after="0" w:line="276" w:lineRule="auto"/>
              <w:rPr>
                <w:rFonts w:ascii="Arial" w:hAnsi="Arial" w:cs="Arial"/>
                <w:color w:val="000000"/>
                <w:sz w:val="20"/>
                <w:szCs w:val="20"/>
              </w:rPr>
            </w:pPr>
            <w:r w:rsidRPr="00887AE6">
              <w:rPr>
                <w:rFonts w:ascii="Arial" w:hAnsi="Arial" w:cs="Arial"/>
                <w:color w:val="000000"/>
                <w:sz w:val="20"/>
                <w:szCs w:val="20"/>
              </w:rPr>
              <w:t xml:space="preserve">(8) </w:t>
            </w:r>
            <w:r w:rsidRPr="00887AE6">
              <w:rPr>
                <w:rFonts w:ascii="Arial" w:hAnsi="Arial" w:cs="Arial"/>
                <w:color w:val="000000"/>
                <w:sz w:val="20"/>
                <w:szCs w:val="20"/>
              </w:rPr>
              <w:tab/>
              <w:t xml:space="preserve">Vorstellungswelten zu Texten aufbauen </w:t>
            </w:r>
            <w:r w:rsidRPr="00887AE6">
              <w:rPr>
                <w:rFonts w:ascii="Arial" w:hAnsi="Arial" w:cs="Arial"/>
                <w:color w:val="000000"/>
                <w:sz w:val="20"/>
                <w:szCs w:val="20"/>
              </w:rPr>
              <w:tab/>
              <w:t>und beschreiben</w:t>
            </w:r>
          </w:p>
        </w:tc>
      </w:tr>
      <w:tr w:rsidR="00887AE6" w:rsidRPr="00C75A9F" w14:paraId="2EDC741F" w14:textId="77777777" w:rsidTr="00DB1BF3">
        <w:trPr>
          <w:trHeight w:val="623"/>
        </w:trPr>
        <w:tc>
          <w:tcPr>
            <w:tcW w:w="5102" w:type="dxa"/>
            <w:vMerge/>
            <w:tcBorders>
              <w:left w:val="single" w:sz="6" w:space="0" w:color="auto"/>
              <w:right w:val="single" w:sz="12" w:space="0" w:color="auto"/>
            </w:tcBorders>
            <w:tcMar>
              <w:top w:w="20" w:type="nil"/>
              <w:left w:w="20" w:type="nil"/>
              <w:bottom w:w="20" w:type="nil"/>
              <w:right w:w="20" w:type="nil"/>
            </w:tcMar>
            <w:vAlign w:val="center"/>
          </w:tcPr>
          <w:p w14:paraId="623E1898" w14:textId="77777777" w:rsidR="00887AE6" w:rsidRPr="00887AE6" w:rsidRDefault="00887AE6" w:rsidP="00BF64F5">
            <w:pPr>
              <w:widowControl w:val="0"/>
              <w:autoSpaceDE w:val="0"/>
              <w:autoSpaceDN w:val="0"/>
              <w:adjustRightInd w:val="0"/>
              <w:spacing w:after="0" w:line="276" w:lineRule="auto"/>
              <w:rPr>
                <w:rFonts w:ascii="Arial" w:eastAsia="Arial Unicode MS" w:hAnsi="Arial" w:cs="Arial"/>
                <w:sz w:val="20"/>
                <w:szCs w:val="20"/>
              </w:rPr>
            </w:pPr>
          </w:p>
        </w:tc>
        <w:tc>
          <w:tcPr>
            <w:tcW w:w="5102" w:type="dxa"/>
            <w:tcBorders>
              <w:top w:val="single" w:sz="4" w:space="0" w:color="auto"/>
              <w:left w:val="single" w:sz="12" w:space="0" w:color="auto"/>
              <w:bottom w:val="single" w:sz="4" w:space="0" w:color="auto"/>
              <w:right w:val="single" w:sz="6" w:space="0" w:color="auto"/>
            </w:tcBorders>
            <w:tcMar>
              <w:top w:w="20" w:type="nil"/>
              <w:left w:w="20" w:type="nil"/>
              <w:bottom w:w="20" w:type="nil"/>
              <w:right w:w="20" w:type="nil"/>
            </w:tcMar>
          </w:tcPr>
          <w:p w14:paraId="27BD93D1" w14:textId="65FB34B1" w:rsidR="00887AE6" w:rsidRPr="00887AE6" w:rsidRDefault="00887AE6" w:rsidP="00BF64F5">
            <w:pPr>
              <w:autoSpaceDE w:val="0"/>
              <w:autoSpaceDN w:val="0"/>
              <w:adjustRightInd w:val="0"/>
              <w:spacing w:after="0" w:line="276" w:lineRule="auto"/>
              <w:rPr>
                <w:rFonts w:ascii="Arial" w:hAnsi="Arial" w:cs="Arial"/>
                <w:color w:val="000000"/>
                <w:sz w:val="20"/>
                <w:szCs w:val="20"/>
              </w:rPr>
            </w:pPr>
            <w:r w:rsidRPr="00887AE6">
              <w:rPr>
                <w:rFonts w:ascii="Arial" w:hAnsi="Arial" w:cs="Arial"/>
                <w:color w:val="000000"/>
                <w:sz w:val="20"/>
                <w:szCs w:val="20"/>
              </w:rPr>
              <w:t xml:space="preserve">(9) </w:t>
            </w:r>
            <w:r w:rsidRPr="00887AE6">
              <w:rPr>
                <w:rFonts w:ascii="Arial" w:hAnsi="Arial" w:cs="Arial"/>
                <w:color w:val="000000"/>
                <w:sz w:val="20"/>
                <w:szCs w:val="20"/>
              </w:rPr>
              <w:tab/>
              <w:t xml:space="preserve">literarische Handlungsstränge </w:t>
            </w:r>
            <w:r w:rsidRPr="00887AE6">
              <w:rPr>
                <w:rFonts w:ascii="Arial" w:hAnsi="Arial" w:cs="Arial"/>
                <w:color w:val="000000"/>
                <w:sz w:val="20"/>
                <w:szCs w:val="20"/>
              </w:rPr>
              <w:tab/>
            </w:r>
            <w:r>
              <w:rPr>
                <w:rFonts w:ascii="Arial" w:hAnsi="Arial" w:cs="Arial"/>
                <w:color w:val="000000"/>
                <w:sz w:val="20"/>
                <w:szCs w:val="20"/>
              </w:rPr>
              <w:t xml:space="preserve">nachvollziehen </w:t>
            </w:r>
            <w:r>
              <w:rPr>
                <w:rFonts w:ascii="Arial" w:hAnsi="Arial" w:cs="Arial"/>
                <w:color w:val="000000"/>
                <w:sz w:val="20"/>
                <w:szCs w:val="20"/>
              </w:rPr>
              <w:tab/>
            </w:r>
            <w:r w:rsidRPr="00887AE6">
              <w:rPr>
                <w:rFonts w:ascii="Arial" w:hAnsi="Arial" w:cs="Arial"/>
                <w:color w:val="000000"/>
                <w:sz w:val="20"/>
                <w:szCs w:val="20"/>
              </w:rPr>
              <w:t xml:space="preserve">und auf ihre persönliche Lebenswirklichkeit </w:t>
            </w:r>
            <w:r>
              <w:rPr>
                <w:rFonts w:ascii="Arial" w:hAnsi="Arial" w:cs="Arial"/>
                <w:color w:val="000000"/>
                <w:sz w:val="20"/>
                <w:szCs w:val="20"/>
              </w:rPr>
              <w:tab/>
            </w:r>
            <w:r w:rsidRPr="00887AE6">
              <w:rPr>
                <w:rFonts w:ascii="Arial" w:hAnsi="Arial" w:cs="Arial"/>
                <w:color w:val="000000"/>
                <w:sz w:val="20"/>
                <w:szCs w:val="20"/>
              </w:rPr>
              <w:t>beziehen</w:t>
            </w:r>
          </w:p>
        </w:tc>
      </w:tr>
      <w:tr w:rsidR="00887AE6" w:rsidRPr="00C75A9F" w14:paraId="343612EE" w14:textId="77777777" w:rsidTr="00DB1BF3">
        <w:trPr>
          <w:trHeight w:val="447"/>
        </w:trPr>
        <w:tc>
          <w:tcPr>
            <w:tcW w:w="5102" w:type="dxa"/>
            <w:vMerge/>
            <w:tcBorders>
              <w:left w:val="single" w:sz="6" w:space="0" w:color="auto"/>
              <w:right w:val="single" w:sz="12" w:space="0" w:color="auto"/>
            </w:tcBorders>
            <w:tcMar>
              <w:top w:w="20" w:type="nil"/>
              <w:left w:w="20" w:type="nil"/>
              <w:bottom w:w="20" w:type="nil"/>
              <w:right w:w="20" w:type="nil"/>
            </w:tcMar>
            <w:vAlign w:val="center"/>
          </w:tcPr>
          <w:p w14:paraId="5A5FA6C5" w14:textId="77777777" w:rsidR="00887AE6" w:rsidRPr="00887AE6" w:rsidRDefault="00887AE6" w:rsidP="00BF64F5">
            <w:pPr>
              <w:widowControl w:val="0"/>
              <w:autoSpaceDE w:val="0"/>
              <w:autoSpaceDN w:val="0"/>
              <w:adjustRightInd w:val="0"/>
              <w:spacing w:after="0" w:line="276" w:lineRule="auto"/>
              <w:rPr>
                <w:rFonts w:ascii="Arial" w:eastAsia="Arial Unicode MS" w:hAnsi="Arial" w:cs="Arial"/>
                <w:sz w:val="20"/>
                <w:szCs w:val="20"/>
              </w:rPr>
            </w:pPr>
          </w:p>
        </w:tc>
        <w:tc>
          <w:tcPr>
            <w:tcW w:w="5102" w:type="dxa"/>
            <w:tcBorders>
              <w:top w:val="single" w:sz="4" w:space="0" w:color="auto"/>
              <w:left w:val="single" w:sz="12" w:space="0" w:color="auto"/>
              <w:bottom w:val="single" w:sz="6" w:space="0" w:color="B3B3B3"/>
              <w:right w:val="single" w:sz="6" w:space="0" w:color="auto"/>
            </w:tcBorders>
            <w:tcMar>
              <w:top w:w="20" w:type="nil"/>
              <w:left w:w="20" w:type="nil"/>
              <w:bottom w:w="20" w:type="nil"/>
              <w:right w:w="20" w:type="nil"/>
            </w:tcMar>
          </w:tcPr>
          <w:p w14:paraId="228DC7C8" w14:textId="77777777" w:rsidR="00887AE6" w:rsidRPr="00887AE6" w:rsidRDefault="00887AE6" w:rsidP="00BF64F5">
            <w:pPr>
              <w:autoSpaceDE w:val="0"/>
              <w:autoSpaceDN w:val="0"/>
              <w:adjustRightInd w:val="0"/>
              <w:spacing w:after="0" w:line="276" w:lineRule="auto"/>
              <w:rPr>
                <w:rFonts w:ascii="Arial" w:hAnsi="Arial" w:cs="Arial"/>
                <w:color w:val="000000"/>
                <w:sz w:val="20"/>
                <w:szCs w:val="20"/>
              </w:rPr>
            </w:pPr>
            <w:r w:rsidRPr="00887AE6">
              <w:rPr>
                <w:rFonts w:ascii="Arial" w:hAnsi="Arial" w:cs="Arial"/>
                <w:color w:val="000000"/>
                <w:sz w:val="20"/>
                <w:szCs w:val="20"/>
              </w:rPr>
              <w:t xml:space="preserve">(10) </w:t>
            </w:r>
            <w:r w:rsidRPr="00887AE6">
              <w:rPr>
                <w:rFonts w:ascii="Arial" w:hAnsi="Arial" w:cs="Arial"/>
                <w:color w:val="000000"/>
                <w:sz w:val="20"/>
                <w:szCs w:val="20"/>
              </w:rPr>
              <w:tab/>
              <w:t xml:space="preserve">sich mit Protagonisten kritisch </w:t>
            </w:r>
            <w:r w:rsidRPr="00887AE6">
              <w:rPr>
                <w:rFonts w:ascii="Arial" w:hAnsi="Arial" w:cs="Arial"/>
                <w:color w:val="000000"/>
                <w:sz w:val="20"/>
                <w:szCs w:val="20"/>
              </w:rPr>
              <w:tab/>
              <w:t>auseinander setzten</w:t>
            </w:r>
          </w:p>
        </w:tc>
      </w:tr>
      <w:tr w:rsidR="00887AE6" w:rsidRPr="00C75A9F" w14:paraId="14EBDA7E" w14:textId="77777777" w:rsidTr="00DB1BF3">
        <w:trPr>
          <w:trHeight w:val="271"/>
        </w:trPr>
        <w:tc>
          <w:tcPr>
            <w:tcW w:w="5102" w:type="dxa"/>
            <w:vMerge/>
            <w:tcBorders>
              <w:left w:val="single" w:sz="6" w:space="0" w:color="auto"/>
              <w:bottom w:val="single" w:sz="6" w:space="0" w:color="auto"/>
              <w:right w:val="single" w:sz="12" w:space="0" w:color="auto"/>
            </w:tcBorders>
            <w:tcMar>
              <w:top w:w="20" w:type="nil"/>
              <w:left w:w="20" w:type="nil"/>
              <w:bottom w:w="20" w:type="nil"/>
              <w:right w:w="20" w:type="nil"/>
            </w:tcMar>
            <w:vAlign w:val="center"/>
          </w:tcPr>
          <w:p w14:paraId="1981150C" w14:textId="77777777" w:rsidR="00887AE6" w:rsidRPr="00887AE6" w:rsidRDefault="00887AE6" w:rsidP="00BF64F5">
            <w:pPr>
              <w:widowControl w:val="0"/>
              <w:autoSpaceDE w:val="0"/>
              <w:autoSpaceDN w:val="0"/>
              <w:adjustRightInd w:val="0"/>
              <w:spacing w:after="0" w:line="276" w:lineRule="auto"/>
              <w:rPr>
                <w:rFonts w:ascii="Arial" w:eastAsia="Arial Unicode MS" w:hAnsi="Arial" w:cs="Arial"/>
                <w:sz w:val="20"/>
                <w:szCs w:val="20"/>
              </w:rPr>
            </w:pPr>
          </w:p>
        </w:tc>
        <w:tc>
          <w:tcPr>
            <w:tcW w:w="5102" w:type="dxa"/>
            <w:tcBorders>
              <w:top w:val="single" w:sz="6" w:space="0" w:color="B3B3B3"/>
              <w:left w:val="single" w:sz="12" w:space="0" w:color="auto"/>
              <w:bottom w:val="single" w:sz="4" w:space="0" w:color="auto"/>
              <w:right w:val="single" w:sz="6" w:space="0" w:color="auto"/>
            </w:tcBorders>
            <w:tcMar>
              <w:top w:w="20" w:type="nil"/>
              <w:left w:w="20" w:type="nil"/>
              <w:bottom w:w="20" w:type="nil"/>
              <w:right w:w="20" w:type="nil"/>
            </w:tcMar>
          </w:tcPr>
          <w:p w14:paraId="08112602" w14:textId="77777777" w:rsidR="00887AE6" w:rsidRPr="00887AE6" w:rsidRDefault="00887AE6" w:rsidP="00BF64F5">
            <w:pPr>
              <w:autoSpaceDE w:val="0"/>
              <w:autoSpaceDN w:val="0"/>
              <w:adjustRightInd w:val="0"/>
              <w:spacing w:after="0" w:line="276" w:lineRule="auto"/>
              <w:rPr>
                <w:rFonts w:ascii="Arial" w:hAnsi="Arial" w:cs="Arial"/>
                <w:color w:val="000000"/>
                <w:sz w:val="18"/>
                <w:szCs w:val="18"/>
              </w:rPr>
            </w:pPr>
            <w:r w:rsidRPr="00887AE6">
              <w:rPr>
                <w:rFonts w:ascii="Arial" w:hAnsi="Arial" w:cs="Arial"/>
                <w:noProof/>
                <w:color w:val="000000"/>
                <w:sz w:val="18"/>
                <w:szCs w:val="18"/>
                <w:lang w:eastAsia="de-DE"/>
              </w:rPr>
              <w:drawing>
                <wp:inline distT="0" distB="0" distL="0" distR="0" wp14:anchorId="4BC1979E" wp14:editId="5CE25426">
                  <wp:extent cx="109855" cy="109855"/>
                  <wp:effectExtent l="0" t="0" r="4445" b="4445"/>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9855" cy="109855"/>
                          </a:xfrm>
                          <a:prstGeom prst="rect">
                            <a:avLst/>
                          </a:prstGeom>
                          <a:noFill/>
                        </pic:spPr>
                      </pic:pic>
                    </a:graphicData>
                  </a:graphic>
                </wp:inline>
              </w:drawing>
            </w:r>
            <w:r w:rsidRPr="00887AE6">
              <w:rPr>
                <w:rFonts w:ascii="Arial" w:hAnsi="Arial" w:cs="Arial"/>
                <w:color w:val="000000"/>
                <w:sz w:val="18"/>
                <w:szCs w:val="18"/>
              </w:rPr>
              <w:t xml:space="preserve"> BTV Formen von Vorurteilen, Stereotypen, Klischees</w:t>
            </w:r>
          </w:p>
        </w:tc>
      </w:tr>
      <w:tr w:rsidR="00127266" w:rsidRPr="00C75A9F" w14:paraId="23F2E7E1" w14:textId="77777777" w:rsidTr="00DB1BF3">
        <w:tc>
          <w:tcPr>
            <w:tcW w:w="5102" w:type="dxa"/>
            <w:vMerge w:val="restart"/>
            <w:tcBorders>
              <w:top w:val="single" w:sz="6" w:space="0" w:color="auto"/>
              <w:left w:val="single" w:sz="6" w:space="0" w:color="auto"/>
              <w:right w:val="single" w:sz="12" w:space="0" w:color="auto"/>
            </w:tcBorders>
            <w:tcMar>
              <w:top w:w="20" w:type="nil"/>
              <w:left w:w="20" w:type="nil"/>
              <w:bottom w:w="20" w:type="nil"/>
              <w:right w:w="20" w:type="nil"/>
            </w:tcMar>
          </w:tcPr>
          <w:p w14:paraId="3729DD5B" w14:textId="77777777" w:rsidR="00127266" w:rsidRPr="00887AE6" w:rsidRDefault="00127266" w:rsidP="00BF64F5">
            <w:pPr>
              <w:autoSpaceDE w:val="0"/>
              <w:autoSpaceDN w:val="0"/>
              <w:adjustRightInd w:val="0"/>
              <w:spacing w:after="0" w:line="276" w:lineRule="auto"/>
              <w:rPr>
                <w:rFonts w:ascii="Arial" w:hAnsi="Arial" w:cs="Arial"/>
                <w:color w:val="000000"/>
                <w:sz w:val="20"/>
                <w:szCs w:val="20"/>
              </w:rPr>
            </w:pPr>
            <w:r w:rsidRPr="00887AE6">
              <w:rPr>
                <w:rFonts w:ascii="Arial" w:hAnsi="Arial" w:cs="Arial"/>
                <w:color w:val="000000"/>
                <w:sz w:val="20"/>
                <w:szCs w:val="20"/>
              </w:rPr>
              <w:t>Textproduktive, bildproduktive, inszenierende</w:t>
            </w:r>
          </w:p>
          <w:p w14:paraId="5C1DADC5" w14:textId="77777777" w:rsidR="00127266" w:rsidRPr="00887AE6" w:rsidRDefault="00127266" w:rsidP="00BF64F5">
            <w:pPr>
              <w:autoSpaceDE w:val="0"/>
              <w:autoSpaceDN w:val="0"/>
              <w:adjustRightInd w:val="0"/>
              <w:spacing w:after="0" w:line="276" w:lineRule="auto"/>
              <w:rPr>
                <w:rFonts w:ascii="Arial" w:hAnsi="Arial" w:cs="Arial"/>
                <w:color w:val="000000"/>
                <w:sz w:val="20"/>
                <w:szCs w:val="20"/>
              </w:rPr>
            </w:pPr>
            <w:r w:rsidRPr="00887AE6">
              <w:rPr>
                <w:rFonts w:ascii="Arial" w:hAnsi="Arial" w:cs="Arial"/>
                <w:color w:val="000000"/>
                <w:sz w:val="20"/>
                <w:szCs w:val="20"/>
              </w:rPr>
              <w:t>Verfahren mit den Kindern entwickeln.</w:t>
            </w:r>
          </w:p>
          <w:p w14:paraId="79A043DE" w14:textId="77777777" w:rsidR="00127266" w:rsidRPr="00887AE6" w:rsidRDefault="00127266" w:rsidP="00BF64F5">
            <w:pPr>
              <w:widowControl w:val="0"/>
              <w:autoSpaceDE w:val="0"/>
              <w:autoSpaceDN w:val="0"/>
              <w:adjustRightInd w:val="0"/>
              <w:spacing w:after="0" w:line="276" w:lineRule="auto"/>
              <w:rPr>
                <w:rFonts w:ascii="Arial" w:eastAsia="Arial Unicode MS" w:hAnsi="Arial" w:cs="Arial"/>
                <w:sz w:val="20"/>
                <w:szCs w:val="20"/>
              </w:rPr>
            </w:pPr>
          </w:p>
        </w:tc>
        <w:tc>
          <w:tcPr>
            <w:tcW w:w="5102" w:type="dxa"/>
            <w:tcBorders>
              <w:top w:val="single" w:sz="4" w:space="0" w:color="auto"/>
              <w:left w:val="single" w:sz="12" w:space="0" w:color="auto"/>
              <w:bottom w:val="single" w:sz="6" w:space="0" w:color="B3B3B3"/>
              <w:right w:val="single" w:sz="6" w:space="0" w:color="auto"/>
            </w:tcBorders>
            <w:tcMar>
              <w:top w:w="20" w:type="nil"/>
              <w:left w:w="20" w:type="nil"/>
              <w:bottom w:w="20" w:type="nil"/>
              <w:right w:w="20" w:type="nil"/>
            </w:tcMar>
          </w:tcPr>
          <w:p w14:paraId="14588BAB" w14:textId="77777777" w:rsidR="00127266" w:rsidRPr="00887AE6" w:rsidRDefault="00127266" w:rsidP="00BF64F5">
            <w:pPr>
              <w:autoSpaceDE w:val="0"/>
              <w:autoSpaceDN w:val="0"/>
              <w:adjustRightInd w:val="0"/>
              <w:spacing w:after="0" w:line="276" w:lineRule="auto"/>
              <w:rPr>
                <w:rFonts w:ascii="Arial" w:hAnsi="Arial" w:cs="Arial"/>
                <w:color w:val="000000"/>
                <w:sz w:val="20"/>
                <w:szCs w:val="20"/>
              </w:rPr>
            </w:pPr>
            <w:r w:rsidRPr="00887AE6">
              <w:rPr>
                <w:rFonts w:ascii="Arial" w:hAnsi="Arial" w:cs="Arial"/>
                <w:color w:val="000000"/>
                <w:sz w:val="20"/>
                <w:szCs w:val="20"/>
              </w:rPr>
              <w:t xml:space="preserve">(11) </w:t>
            </w:r>
            <w:r w:rsidRPr="00887AE6">
              <w:rPr>
                <w:rFonts w:ascii="Arial" w:hAnsi="Arial" w:cs="Arial"/>
                <w:color w:val="000000"/>
                <w:sz w:val="20"/>
                <w:szCs w:val="20"/>
              </w:rPr>
              <w:tab/>
              <w:t>handel</w:t>
            </w:r>
            <w:r w:rsidR="00BF64F5" w:rsidRPr="00887AE6">
              <w:rPr>
                <w:rFonts w:ascii="Arial" w:hAnsi="Arial" w:cs="Arial"/>
                <w:color w:val="000000"/>
                <w:sz w:val="20"/>
                <w:szCs w:val="20"/>
              </w:rPr>
              <w:t xml:space="preserve">nd mit Texten und Lyrik umgehen </w:t>
            </w:r>
            <w:r w:rsidR="00BF64F5" w:rsidRPr="00887AE6">
              <w:rPr>
                <w:rFonts w:ascii="Arial" w:hAnsi="Arial" w:cs="Arial"/>
                <w:color w:val="000000"/>
                <w:sz w:val="20"/>
                <w:szCs w:val="20"/>
              </w:rPr>
              <w:tab/>
              <w:t xml:space="preserve">und </w:t>
            </w:r>
            <w:r w:rsidRPr="00887AE6">
              <w:rPr>
                <w:rFonts w:ascii="Arial" w:hAnsi="Arial" w:cs="Arial"/>
                <w:color w:val="000000"/>
                <w:sz w:val="20"/>
                <w:szCs w:val="20"/>
              </w:rPr>
              <w:t xml:space="preserve">dadurch Inhalte erschließen und </w:t>
            </w:r>
            <w:r w:rsidR="00BF64F5" w:rsidRPr="00887AE6">
              <w:rPr>
                <w:rFonts w:ascii="Arial" w:hAnsi="Arial" w:cs="Arial"/>
                <w:color w:val="000000"/>
                <w:sz w:val="20"/>
                <w:szCs w:val="20"/>
              </w:rPr>
              <w:tab/>
            </w:r>
            <w:r w:rsidRPr="00887AE6">
              <w:rPr>
                <w:rFonts w:ascii="Arial" w:hAnsi="Arial" w:cs="Arial"/>
                <w:color w:val="000000"/>
                <w:sz w:val="20"/>
                <w:szCs w:val="20"/>
              </w:rPr>
              <w:t>W</w:t>
            </w:r>
            <w:r w:rsidR="00BF64F5" w:rsidRPr="00887AE6">
              <w:rPr>
                <w:rFonts w:ascii="Arial" w:hAnsi="Arial" w:cs="Arial"/>
                <w:color w:val="000000"/>
                <w:sz w:val="20"/>
                <w:szCs w:val="20"/>
              </w:rPr>
              <w:t xml:space="preserve">irkungen </w:t>
            </w:r>
            <w:r w:rsidRPr="00887AE6">
              <w:rPr>
                <w:rFonts w:ascii="Arial" w:hAnsi="Arial" w:cs="Arial"/>
                <w:color w:val="000000"/>
                <w:sz w:val="20"/>
                <w:szCs w:val="20"/>
              </w:rPr>
              <w:t xml:space="preserve">erfahren: erzählen, illustrieren, </w:t>
            </w:r>
            <w:r w:rsidR="00BF64F5" w:rsidRPr="00887AE6">
              <w:rPr>
                <w:rFonts w:ascii="Arial" w:hAnsi="Arial" w:cs="Arial"/>
                <w:color w:val="000000"/>
                <w:sz w:val="20"/>
                <w:szCs w:val="20"/>
              </w:rPr>
              <w:tab/>
            </w:r>
            <w:r w:rsidRPr="00887AE6">
              <w:rPr>
                <w:rFonts w:ascii="Arial" w:hAnsi="Arial" w:cs="Arial"/>
                <w:color w:val="000000"/>
                <w:sz w:val="20"/>
                <w:szCs w:val="20"/>
              </w:rPr>
              <w:t xml:space="preserve">inszenieren, umgestalten, </w:t>
            </w:r>
            <w:r w:rsidR="00BF64F5" w:rsidRPr="00887AE6">
              <w:rPr>
                <w:rFonts w:ascii="Arial" w:hAnsi="Arial" w:cs="Arial"/>
                <w:color w:val="000000"/>
                <w:sz w:val="20"/>
                <w:szCs w:val="20"/>
              </w:rPr>
              <w:t>colla</w:t>
            </w:r>
            <w:r w:rsidRPr="00887AE6">
              <w:rPr>
                <w:rFonts w:ascii="Arial" w:hAnsi="Arial" w:cs="Arial"/>
                <w:color w:val="000000"/>
                <w:sz w:val="20"/>
                <w:szCs w:val="20"/>
              </w:rPr>
              <w:t xml:space="preserve">gieren – </w:t>
            </w:r>
            <w:r w:rsidR="00BF64F5" w:rsidRPr="00887AE6">
              <w:rPr>
                <w:rFonts w:ascii="Arial" w:hAnsi="Arial" w:cs="Arial"/>
                <w:color w:val="000000"/>
                <w:sz w:val="20"/>
                <w:szCs w:val="20"/>
              </w:rPr>
              <w:tab/>
            </w:r>
            <w:r w:rsidRPr="00887AE6">
              <w:rPr>
                <w:rFonts w:ascii="Arial" w:hAnsi="Arial" w:cs="Arial"/>
                <w:color w:val="000000"/>
                <w:sz w:val="20"/>
                <w:szCs w:val="20"/>
              </w:rPr>
              <w:t xml:space="preserve">Film, </w:t>
            </w:r>
            <w:r w:rsidR="00887AE6">
              <w:rPr>
                <w:rFonts w:ascii="Arial" w:hAnsi="Arial" w:cs="Arial"/>
                <w:color w:val="000000"/>
                <w:sz w:val="20"/>
                <w:szCs w:val="20"/>
              </w:rPr>
              <w:tab/>
            </w:r>
            <w:r w:rsidRPr="00887AE6">
              <w:rPr>
                <w:rFonts w:ascii="Arial" w:hAnsi="Arial" w:cs="Arial"/>
                <w:color w:val="000000"/>
                <w:sz w:val="20"/>
                <w:szCs w:val="20"/>
              </w:rPr>
              <w:t>Text, Bild, Hörspiel</w:t>
            </w:r>
          </w:p>
        </w:tc>
      </w:tr>
      <w:tr w:rsidR="00127266" w:rsidRPr="00C75A9F" w14:paraId="46418214" w14:textId="77777777" w:rsidTr="00DB1BF3">
        <w:tc>
          <w:tcPr>
            <w:tcW w:w="5102" w:type="dxa"/>
            <w:vMerge/>
            <w:tcBorders>
              <w:left w:val="single" w:sz="6" w:space="0" w:color="auto"/>
              <w:right w:val="single" w:sz="12" w:space="0" w:color="auto"/>
            </w:tcBorders>
            <w:tcMar>
              <w:top w:w="20" w:type="nil"/>
              <w:left w:w="20" w:type="nil"/>
              <w:bottom w:w="20" w:type="nil"/>
              <w:right w:w="20" w:type="nil"/>
            </w:tcMar>
          </w:tcPr>
          <w:p w14:paraId="38B66487" w14:textId="77777777" w:rsidR="00127266" w:rsidRPr="00887AE6" w:rsidRDefault="00127266" w:rsidP="00BF64F5">
            <w:pPr>
              <w:autoSpaceDE w:val="0"/>
              <w:autoSpaceDN w:val="0"/>
              <w:adjustRightInd w:val="0"/>
              <w:spacing w:after="0" w:line="276" w:lineRule="auto"/>
              <w:rPr>
                <w:rFonts w:ascii="Arial" w:hAnsi="Arial" w:cs="Arial"/>
                <w:color w:val="000000"/>
                <w:sz w:val="20"/>
                <w:szCs w:val="20"/>
              </w:rPr>
            </w:pPr>
          </w:p>
        </w:tc>
        <w:tc>
          <w:tcPr>
            <w:tcW w:w="5102" w:type="dxa"/>
            <w:tcBorders>
              <w:top w:val="single" w:sz="6" w:space="0" w:color="B3B3B3"/>
              <w:left w:val="single" w:sz="12" w:space="0" w:color="auto"/>
              <w:bottom w:val="single" w:sz="4" w:space="0" w:color="auto"/>
              <w:right w:val="single" w:sz="6" w:space="0" w:color="auto"/>
            </w:tcBorders>
            <w:tcMar>
              <w:top w:w="20" w:type="nil"/>
              <w:left w:w="20" w:type="nil"/>
              <w:bottom w:w="20" w:type="nil"/>
              <w:right w:w="20" w:type="nil"/>
            </w:tcMar>
          </w:tcPr>
          <w:p w14:paraId="483B54F3" w14:textId="77777777" w:rsidR="00127266" w:rsidRPr="00887AE6" w:rsidRDefault="00127266" w:rsidP="00BF64F5">
            <w:pPr>
              <w:autoSpaceDE w:val="0"/>
              <w:autoSpaceDN w:val="0"/>
              <w:adjustRightInd w:val="0"/>
              <w:spacing w:after="0" w:line="276" w:lineRule="auto"/>
              <w:rPr>
                <w:rFonts w:ascii="Arial" w:hAnsi="Arial" w:cs="Arial"/>
                <w:color w:val="000000"/>
                <w:sz w:val="18"/>
                <w:szCs w:val="18"/>
              </w:rPr>
            </w:pPr>
            <w:r w:rsidRPr="00887AE6">
              <w:rPr>
                <w:rFonts w:ascii="Arial" w:hAnsi="Arial" w:cs="Arial"/>
                <w:noProof/>
                <w:color w:val="000000"/>
                <w:sz w:val="18"/>
                <w:szCs w:val="18"/>
                <w:lang w:eastAsia="de-DE"/>
              </w:rPr>
              <w:drawing>
                <wp:inline distT="0" distB="0" distL="0" distR="0" wp14:anchorId="71C32824" wp14:editId="66E7F452">
                  <wp:extent cx="121920" cy="109855"/>
                  <wp:effectExtent l="0" t="0" r="0" b="4445"/>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1920" cy="109855"/>
                          </a:xfrm>
                          <a:prstGeom prst="rect">
                            <a:avLst/>
                          </a:prstGeom>
                          <a:noFill/>
                        </pic:spPr>
                      </pic:pic>
                    </a:graphicData>
                  </a:graphic>
                </wp:inline>
              </w:drawing>
            </w:r>
            <w:r w:rsidRPr="00887AE6">
              <w:rPr>
                <w:rFonts w:ascii="Arial" w:hAnsi="Arial" w:cs="Arial"/>
                <w:color w:val="000000"/>
                <w:sz w:val="18"/>
                <w:szCs w:val="18"/>
              </w:rPr>
              <w:t xml:space="preserve">  BSS 3.2.5 Tanzen – Gestalten – Darstellen</w:t>
            </w:r>
          </w:p>
          <w:p w14:paraId="2736DA2D" w14:textId="77777777" w:rsidR="00127266" w:rsidRPr="00887AE6" w:rsidRDefault="00127266" w:rsidP="00BF64F5">
            <w:pPr>
              <w:autoSpaceDE w:val="0"/>
              <w:autoSpaceDN w:val="0"/>
              <w:adjustRightInd w:val="0"/>
              <w:spacing w:after="0" w:line="276" w:lineRule="auto"/>
              <w:rPr>
                <w:rFonts w:ascii="Arial" w:hAnsi="Arial" w:cs="Arial"/>
                <w:color w:val="000000"/>
                <w:sz w:val="18"/>
                <w:szCs w:val="18"/>
              </w:rPr>
            </w:pPr>
            <w:r w:rsidRPr="00887AE6">
              <w:rPr>
                <w:rFonts w:ascii="Arial" w:hAnsi="Arial" w:cs="Arial"/>
                <w:noProof/>
                <w:color w:val="000000"/>
                <w:sz w:val="18"/>
                <w:szCs w:val="18"/>
                <w:lang w:eastAsia="de-DE"/>
              </w:rPr>
              <w:drawing>
                <wp:inline distT="0" distB="0" distL="0" distR="0" wp14:anchorId="6B94E8BE" wp14:editId="4AB1C3FF">
                  <wp:extent cx="121920" cy="109855"/>
                  <wp:effectExtent l="0" t="0" r="0" b="4445"/>
                  <wp:docPr id="25"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1920" cy="109855"/>
                          </a:xfrm>
                          <a:prstGeom prst="rect">
                            <a:avLst/>
                          </a:prstGeom>
                          <a:noFill/>
                        </pic:spPr>
                      </pic:pic>
                    </a:graphicData>
                  </a:graphic>
                </wp:inline>
              </w:drawing>
            </w:r>
            <w:r w:rsidRPr="00887AE6">
              <w:rPr>
                <w:rFonts w:ascii="Arial" w:hAnsi="Arial" w:cs="Arial"/>
                <w:color w:val="000000"/>
                <w:sz w:val="18"/>
                <w:szCs w:val="18"/>
              </w:rPr>
              <w:t xml:space="preserve">  MUS 3.2.1 Musik gestalten</w:t>
            </w:r>
          </w:p>
          <w:p w14:paraId="7E5CB966" w14:textId="77777777" w:rsidR="00127266" w:rsidRPr="00887AE6" w:rsidRDefault="00127266" w:rsidP="00BF64F5">
            <w:pPr>
              <w:autoSpaceDE w:val="0"/>
              <w:autoSpaceDN w:val="0"/>
              <w:adjustRightInd w:val="0"/>
              <w:spacing w:after="0" w:line="276" w:lineRule="auto"/>
              <w:rPr>
                <w:rFonts w:ascii="Arial" w:hAnsi="Arial" w:cs="Arial"/>
                <w:color w:val="000000"/>
                <w:sz w:val="20"/>
                <w:szCs w:val="20"/>
              </w:rPr>
            </w:pPr>
            <w:r w:rsidRPr="00887AE6">
              <w:rPr>
                <w:rFonts w:ascii="Arial" w:hAnsi="Arial" w:cs="Arial"/>
                <w:noProof/>
                <w:color w:val="000000"/>
                <w:sz w:val="18"/>
                <w:szCs w:val="18"/>
                <w:lang w:eastAsia="de-DE"/>
              </w:rPr>
              <w:drawing>
                <wp:inline distT="0" distB="0" distL="0" distR="0" wp14:anchorId="20B8FAF6" wp14:editId="7380635D">
                  <wp:extent cx="109855" cy="109855"/>
                  <wp:effectExtent l="0" t="0" r="4445" b="4445"/>
                  <wp:docPr id="26"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9855" cy="109855"/>
                          </a:xfrm>
                          <a:prstGeom prst="rect">
                            <a:avLst/>
                          </a:prstGeom>
                          <a:noFill/>
                        </pic:spPr>
                      </pic:pic>
                    </a:graphicData>
                  </a:graphic>
                </wp:inline>
              </w:drawing>
            </w:r>
            <w:r w:rsidRPr="00887AE6">
              <w:rPr>
                <w:rFonts w:ascii="Arial" w:hAnsi="Arial" w:cs="Arial"/>
                <w:color w:val="000000"/>
                <w:sz w:val="18"/>
                <w:szCs w:val="18"/>
              </w:rPr>
              <w:t xml:space="preserve">  MB Produktion und Präsentation</w:t>
            </w:r>
          </w:p>
        </w:tc>
      </w:tr>
      <w:tr w:rsidR="00127266" w:rsidRPr="00C75A9F" w14:paraId="477C78CE" w14:textId="77777777" w:rsidTr="00DB1BF3">
        <w:tc>
          <w:tcPr>
            <w:tcW w:w="5102" w:type="dxa"/>
            <w:vMerge/>
            <w:tcBorders>
              <w:left w:val="single" w:sz="6" w:space="0" w:color="auto"/>
              <w:right w:val="single" w:sz="12" w:space="0" w:color="auto"/>
            </w:tcBorders>
            <w:tcMar>
              <w:top w:w="20" w:type="nil"/>
              <w:left w:w="20" w:type="nil"/>
              <w:bottom w:w="20" w:type="nil"/>
              <w:right w:w="20" w:type="nil"/>
            </w:tcMar>
          </w:tcPr>
          <w:p w14:paraId="5A281534" w14:textId="77777777" w:rsidR="00127266" w:rsidRPr="00887AE6" w:rsidRDefault="00127266" w:rsidP="00BF64F5">
            <w:pPr>
              <w:autoSpaceDE w:val="0"/>
              <w:autoSpaceDN w:val="0"/>
              <w:adjustRightInd w:val="0"/>
              <w:spacing w:after="0" w:line="276" w:lineRule="auto"/>
              <w:rPr>
                <w:rFonts w:ascii="Arial" w:hAnsi="Arial" w:cs="Arial"/>
                <w:color w:val="000000"/>
                <w:sz w:val="20"/>
                <w:szCs w:val="20"/>
              </w:rPr>
            </w:pPr>
          </w:p>
        </w:tc>
        <w:tc>
          <w:tcPr>
            <w:tcW w:w="5102" w:type="dxa"/>
            <w:tcBorders>
              <w:top w:val="single" w:sz="4" w:space="0" w:color="auto"/>
              <w:left w:val="single" w:sz="12" w:space="0" w:color="auto"/>
              <w:bottom w:val="single" w:sz="6" w:space="0" w:color="B3B3B3"/>
              <w:right w:val="single" w:sz="6" w:space="0" w:color="auto"/>
            </w:tcBorders>
            <w:tcMar>
              <w:top w:w="20" w:type="nil"/>
              <w:left w:w="20" w:type="nil"/>
              <w:bottom w:w="20" w:type="nil"/>
              <w:right w:w="20" w:type="nil"/>
            </w:tcMar>
          </w:tcPr>
          <w:p w14:paraId="4EC240DC" w14:textId="77777777" w:rsidR="00127266" w:rsidRPr="00887AE6" w:rsidRDefault="00127266" w:rsidP="00BF64F5">
            <w:pPr>
              <w:autoSpaceDE w:val="0"/>
              <w:autoSpaceDN w:val="0"/>
              <w:adjustRightInd w:val="0"/>
              <w:spacing w:after="0" w:line="276" w:lineRule="auto"/>
              <w:rPr>
                <w:rFonts w:ascii="Arial" w:hAnsi="Arial" w:cs="Arial"/>
                <w:color w:val="000000"/>
                <w:sz w:val="20"/>
                <w:szCs w:val="20"/>
              </w:rPr>
            </w:pPr>
            <w:r w:rsidRPr="00887AE6">
              <w:rPr>
                <w:rFonts w:ascii="Arial" w:hAnsi="Arial" w:cs="Arial"/>
                <w:color w:val="000000"/>
                <w:sz w:val="20"/>
                <w:szCs w:val="20"/>
              </w:rPr>
              <w:t xml:space="preserve">(12) </w:t>
            </w:r>
            <w:r w:rsidRPr="00887AE6">
              <w:rPr>
                <w:rFonts w:ascii="Arial" w:hAnsi="Arial" w:cs="Arial"/>
                <w:color w:val="000000"/>
                <w:sz w:val="20"/>
                <w:szCs w:val="20"/>
              </w:rPr>
              <w:tab/>
              <w:t>sich über Struktur, Inhalt und Wirkung von</w:t>
            </w:r>
          </w:p>
          <w:p w14:paraId="0D3F1104" w14:textId="77777777" w:rsidR="00127266" w:rsidRPr="00887AE6" w:rsidRDefault="00127266" w:rsidP="00BF64F5">
            <w:pPr>
              <w:autoSpaceDE w:val="0"/>
              <w:autoSpaceDN w:val="0"/>
              <w:adjustRightInd w:val="0"/>
              <w:spacing w:after="0" w:line="276" w:lineRule="auto"/>
              <w:rPr>
                <w:rFonts w:ascii="Arial" w:hAnsi="Arial" w:cs="Arial"/>
                <w:color w:val="000000"/>
                <w:sz w:val="20"/>
                <w:szCs w:val="20"/>
              </w:rPr>
            </w:pPr>
            <w:r w:rsidRPr="00887AE6">
              <w:rPr>
                <w:rFonts w:ascii="Arial" w:hAnsi="Arial" w:cs="Arial"/>
                <w:color w:val="000000"/>
                <w:sz w:val="20"/>
                <w:szCs w:val="20"/>
              </w:rPr>
              <w:tab/>
            </w:r>
            <w:r w:rsidR="001E71D6" w:rsidRPr="00887AE6">
              <w:rPr>
                <w:rFonts w:ascii="Arial" w:hAnsi="Arial" w:cs="Arial"/>
                <w:color w:val="000000"/>
                <w:sz w:val="20"/>
                <w:szCs w:val="20"/>
              </w:rPr>
              <w:t>Texten austauschen</w:t>
            </w:r>
          </w:p>
        </w:tc>
      </w:tr>
      <w:tr w:rsidR="001E71D6" w:rsidRPr="00C75A9F" w14:paraId="04E9B2BF" w14:textId="77777777" w:rsidTr="001E71D6">
        <w:trPr>
          <w:trHeight w:val="565"/>
        </w:trPr>
        <w:tc>
          <w:tcPr>
            <w:tcW w:w="5102" w:type="dxa"/>
            <w:vMerge/>
            <w:tcBorders>
              <w:left w:val="single" w:sz="6" w:space="0" w:color="auto"/>
              <w:bottom w:val="single" w:sz="2" w:space="0" w:color="auto"/>
              <w:right w:val="single" w:sz="12" w:space="0" w:color="auto"/>
            </w:tcBorders>
            <w:tcMar>
              <w:top w:w="20" w:type="nil"/>
              <w:left w:w="20" w:type="nil"/>
              <w:bottom w:w="20" w:type="nil"/>
              <w:right w:w="20" w:type="nil"/>
            </w:tcMar>
          </w:tcPr>
          <w:p w14:paraId="0D335313" w14:textId="77777777" w:rsidR="001E71D6" w:rsidRPr="00887AE6" w:rsidRDefault="001E71D6" w:rsidP="00BF64F5">
            <w:pPr>
              <w:autoSpaceDE w:val="0"/>
              <w:autoSpaceDN w:val="0"/>
              <w:adjustRightInd w:val="0"/>
              <w:spacing w:after="0" w:line="276" w:lineRule="auto"/>
              <w:rPr>
                <w:rFonts w:ascii="Arial" w:hAnsi="Arial" w:cs="Arial"/>
                <w:color w:val="000000"/>
                <w:sz w:val="20"/>
                <w:szCs w:val="20"/>
              </w:rPr>
            </w:pPr>
          </w:p>
        </w:tc>
        <w:tc>
          <w:tcPr>
            <w:tcW w:w="5102" w:type="dxa"/>
            <w:tcBorders>
              <w:top w:val="single" w:sz="6" w:space="0" w:color="B3B3B3"/>
              <w:left w:val="single" w:sz="12" w:space="0" w:color="auto"/>
              <w:bottom w:val="single" w:sz="2" w:space="0" w:color="auto"/>
              <w:right w:val="single" w:sz="6" w:space="0" w:color="auto"/>
            </w:tcBorders>
            <w:tcMar>
              <w:top w:w="20" w:type="nil"/>
              <w:left w:w="20" w:type="nil"/>
              <w:bottom w:w="20" w:type="nil"/>
              <w:right w:w="20" w:type="nil"/>
            </w:tcMar>
          </w:tcPr>
          <w:p w14:paraId="0506CA63" w14:textId="77777777" w:rsidR="001E71D6" w:rsidRPr="00887AE6" w:rsidRDefault="001E71D6" w:rsidP="00BF64F5">
            <w:pPr>
              <w:autoSpaceDE w:val="0"/>
              <w:autoSpaceDN w:val="0"/>
              <w:adjustRightInd w:val="0"/>
              <w:spacing w:after="0" w:line="276" w:lineRule="auto"/>
              <w:rPr>
                <w:rFonts w:ascii="Arial" w:hAnsi="Arial" w:cs="Arial"/>
                <w:color w:val="000000"/>
                <w:sz w:val="18"/>
                <w:szCs w:val="18"/>
              </w:rPr>
            </w:pPr>
            <w:r w:rsidRPr="00887AE6">
              <w:rPr>
                <w:rFonts w:ascii="Arial" w:hAnsi="Arial" w:cs="Arial"/>
                <w:noProof/>
                <w:color w:val="000000"/>
                <w:sz w:val="18"/>
                <w:szCs w:val="18"/>
                <w:lang w:eastAsia="de-DE"/>
              </w:rPr>
              <w:drawing>
                <wp:inline distT="0" distB="0" distL="0" distR="0" wp14:anchorId="1F70E93D" wp14:editId="49B085C7">
                  <wp:extent cx="109855" cy="109855"/>
                  <wp:effectExtent l="0" t="0" r="4445" b="4445"/>
                  <wp:docPr id="28" name="Grafi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9855" cy="109855"/>
                          </a:xfrm>
                          <a:prstGeom prst="rect">
                            <a:avLst/>
                          </a:prstGeom>
                          <a:noFill/>
                        </pic:spPr>
                      </pic:pic>
                    </a:graphicData>
                  </a:graphic>
                </wp:inline>
              </w:drawing>
            </w:r>
            <w:r w:rsidRPr="00887AE6">
              <w:rPr>
                <w:rFonts w:ascii="Arial" w:hAnsi="Arial" w:cs="Arial"/>
                <w:color w:val="000000"/>
                <w:sz w:val="18"/>
                <w:szCs w:val="18"/>
              </w:rPr>
              <w:t xml:space="preserve"> PG Wahrnehmung und Empfindung</w:t>
            </w:r>
          </w:p>
          <w:p w14:paraId="3355FD78" w14:textId="71215393" w:rsidR="001E71D6" w:rsidRPr="00822F15" w:rsidRDefault="001E71D6" w:rsidP="00BF64F5">
            <w:pPr>
              <w:autoSpaceDE w:val="0"/>
              <w:autoSpaceDN w:val="0"/>
              <w:adjustRightInd w:val="0"/>
              <w:spacing w:after="0" w:line="276" w:lineRule="auto"/>
              <w:rPr>
                <w:rFonts w:ascii="Arial" w:hAnsi="Arial" w:cs="Arial"/>
                <w:color w:val="000000"/>
                <w:sz w:val="18"/>
                <w:szCs w:val="18"/>
              </w:rPr>
            </w:pPr>
            <w:r w:rsidRPr="00887AE6">
              <w:rPr>
                <w:rFonts w:ascii="Arial" w:hAnsi="Arial" w:cs="Arial"/>
                <w:noProof/>
                <w:color w:val="000000"/>
                <w:sz w:val="18"/>
                <w:szCs w:val="18"/>
                <w:lang w:eastAsia="de-DE"/>
              </w:rPr>
              <w:drawing>
                <wp:inline distT="0" distB="0" distL="0" distR="0" wp14:anchorId="1408FB1D" wp14:editId="37963684">
                  <wp:extent cx="109855" cy="109855"/>
                  <wp:effectExtent l="0" t="0" r="4445" b="4445"/>
                  <wp:docPr id="29" name="Grafi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9855" cy="109855"/>
                          </a:xfrm>
                          <a:prstGeom prst="rect">
                            <a:avLst/>
                          </a:prstGeom>
                          <a:noFill/>
                        </pic:spPr>
                      </pic:pic>
                    </a:graphicData>
                  </a:graphic>
                </wp:inline>
              </w:drawing>
            </w:r>
            <w:r w:rsidRPr="00887AE6">
              <w:rPr>
                <w:rFonts w:ascii="Arial" w:hAnsi="Arial" w:cs="Arial"/>
                <w:color w:val="000000"/>
                <w:sz w:val="18"/>
                <w:szCs w:val="18"/>
              </w:rPr>
              <w:t xml:space="preserve"> VB Bedürfnisse und Wünsche</w:t>
            </w:r>
          </w:p>
        </w:tc>
      </w:tr>
    </w:tbl>
    <w:p w14:paraId="4FDB7E15" w14:textId="44431701" w:rsidR="006E5B66" w:rsidRPr="0062263A" w:rsidRDefault="006E5B66" w:rsidP="00BF64F5">
      <w:pPr>
        <w:autoSpaceDE w:val="0"/>
        <w:autoSpaceDN w:val="0"/>
        <w:adjustRightInd w:val="0"/>
        <w:spacing w:after="0" w:line="276" w:lineRule="auto"/>
        <w:rPr>
          <w:rFonts w:ascii="Arial" w:hAnsi="Arial" w:cs="Arial"/>
          <w:b/>
          <w:bCs/>
          <w:color w:val="FFFFFF"/>
          <w:sz w:val="20"/>
          <w:szCs w:val="20"/>
        </w:rPr>
      </w:pPr>
      <w:r w:rsidRPr="00127266">
        <w:rPr>
          <w:rFonts w:ascii="Arial" w:hAnsi="Arial" w:cs="Arial"/>
          <w:b/>
          <w:color w:val="000000"/>
        </w:rPr>
        <w:lastRenderedPageBreak/>
        <w:t>Präsentieren</w:t>
      </w:r>
      <w:r w:rsidR="00822F15">
        <w:rPr>
          <w:rStyle w:val="Funotenzeichen"/>
          <w:rFonts w:ascii="Arial" w:hAnsi="Arial" w:cs="Arial"/>
          <w:b/>
          <w:color w:val="000000"/>
        </w:rPr>
        <w:footnoteReference w:id="16"/>
      </w:r>
    </w:p>
    <w:p w14:paraId="3280CC23" w14:textId="77777777" w:rsidR="006E5B66" w:rsidRPr="00127266" w:rsidRDefault="006E5B66" w:rsidP="00BF64F5">
      <w:pPr>
        <w:autoSpaceDE w:val="0"/>
        <w:autoSpaceDN w:val="0"/>
        <w:adjustRightInd w:val="0"/>
        <w:spacing w:after="0" w:line="276" w:lineRule="auto"/>
        <w:rPr>
          <w:rFonts w:ascii="Arial" w:hAnsi="Arial" w:cs="Arial"/>
          <w:color w:val="000000"/>
        </w:rPr>
      </w:pPr>
      <w:r w:rsidRPr="00127266">
        <w:rPr>
          <w:rFonts w:ascii="Arial" w:hAnsi="Arial" w:cs="Arial"/>
          <w:color w:val="000000"/>
        </w:rPr>
        <w:t>Die Schülerinnen und Schüler kennen unterschiedliche Präsentationsformen und wenden diese</w:t>
      </w:r>
    </w:p>
    <w:p w14:paraId="122432C2" w14:textId="77777777" w:rsidR="00FE0942" w:rsidRPr="00801A65" w:rsidRDefault="006E5B66" w:rsidP="00BF64F5">
      <w:pPr>
        <w:autoSpaceDE w:val="0"/>
        <w:autoSpaceDN w:val="0"/>
        <w:adjustRightInd w:val="0"/>
        <w:spacing w:after="0" w:line="276" w:lineRule="auto"/>
        <w:rPr>
          <w:rFonts w:ascii="Arial" w:hAnsi="Arial" w:cs="Arial"/>
          <w:color w:val="000000"/>
        </w:rPr>
      </w:pPr>
      <w:r w:rsidRPr="00127266">
        <w:rPr>
          <w:rFonts w:ascii="Arial" w:hAnsi="Arial" w:cs="Arial"/>
          <w:color w:val="000000"/>
        </w:rPr>
        <w:t>adressaten-, inhalts- und situationsgerecht an.</w:t>
      </w:r>
    </w:p>
    <w:tbl>
      <w:tblPr>
        <w:tblW w:w="10204" w:type="dxa"/>
        <w:tblInd w:w="108" w:type="dxa"/>
        <w:tblBorders>
          <w:top w:val="nil"/>
          <w:left w:val="nil"/>
          <w:right w:val="nil"/>
        </w:tblBorders>
        <w:tblLayout w:type="fixed"/>
        <w:tblLook w:val="0000" w:firstRow="0" w:lastRow="0" w:firstColumn="0" w:lastColumn="0" w:noHBand="0" w:noVBand="0"/>
      </w:tblPr>
      <w:tblGrid>
        <w:gridCol w:w="5102"/>
        <w:gridCol w:w="5102"/>
      </w:tblGrid>
      <w:tr w:rsidR="00FE0942" w:rsidRPr="00C75A9F" w14:paraId="23D3AD82" w14:textId="77777777" w:rsidTr="001E71D6">
        <w:trPr>
          <w:trHeight w:val="362"/>
        </w:trPr>
        <w:tc>
          <w:tcPr>
            <w:tcW w:w="5102" w:type="dxa"/>
            <w:tcBorders>
              <w:top w:val="single" w:sz="6" w:space="0" w:color="auto"/>
              <w:left w:val="single" w:sz="6" w:space="0" w:color="auto"/>
              <w:bottom w:val="single" w:sz="12" w:space="0" w:color="auto"/>
              <w:right w:val="single" w:sz="12" w:space="0" w:color="auto"/>
            </w:tcBorders>
            <w:shd w:val="clear" w:color="auto" w:fill="E0E0E0"/>
            <w:tcMar>
              <w:top w:w="20" w:type="nil"/>
              <w:left w:w="20" w:type="nil"/>
              <w:bottom w:w="20" w:type="nil"/>
              <w:right w:w="20" w:type="nil"/>
            </w:tcMar>
            <w:vAlign w:val="center"/>
          </w:tcPr>
          <w:p w14:paraId="11BC005D" w14:textId="77777777" w:rsidR="00FE0942" w:rsidRPr="00020E90" w:rsidRDefault="00FE0942" w:rsidP="00BF64F5">
            <w:pPr>
              <w:widowControl w:val="0"/>
              <w:autoSpaceDE w:val="0"/>
              <w:autoSpaceDN w:val="0"/>
              <w:adjustRightInd w:val="0"/>
              <w:spacing w:after="0" w:line="276" w:lineRule="auto"/>
              <w:jc w:val="center"/>
              <w:rPr>
                <w:rFonts w:ascii="Arial" w:eastAsia="Arial Unicode MS" w:hAnsi="Arial" w:cs="Arial"/>
                <w:sz w:val="20"/>
                <w:szCs w:val="20"/>
              </w:rPr>
            </w:pPr>
            <w:r w:rsidRPr="00020E90">
              <w:rPr>
                <w:rFonts w:ascii="Arial" w:eastAsia="Arial Unicode MS" w:hAnsi="Arial" w:cs="Arial"/>
                <w:b/>
                <w:bCs/>
                <w:sz w:val="20"/>
                <w:szCs w:val="20"/>
              </w:rPr>
              <w:t>Denkanstöße</w:t>
            </w:r>
          </w:p>
        </w:tc>
        <w:tc>
          <w:tcPr>
            <w:tcW w:w="5102" w:type="dxa"/>
            <w:tcBorders>
              <w:top w:val="single" w:sz="6" w:space="0" w:color="auto"/>
              <w:left w:val="single" w:sz="12" w:space="0" w:color="auto"/>
              <w:bottom w:val="single" w:sz="12" w:space="0" w:color="auto"/>
              <w:right w:val="single" w:sz="6" w:space="0" w:color="auto"/>
            </w:tcBorders>
            <w:shd w:val="clear" w:color="auto" w:fill="878787"/>
            <w:tcMar>
              <w:top w:w="20" w:type="nil"/>
              <w:left w:w="20" w:type="nil"/>
              <w:bottom w:w="20" w:type="nil"/>
              <w:right w:w="20" w:type="nil"/>
            </w:tcMar>
            <w:vAlign w:val="center"/>
          </w:tcPr>
          <w:p w14:paraId="7466B8FD" w14:textId="77777777" w:rsidR="00FE0942" w:rsidRPr="00020E90" w:rsidRDefault="00FE0942" w:rsidP="00BF64F5">
            <w:pPr>
              <w:widowControl w:val="0"/>
              <w:autoSpaceDE w:val="0"/>
              <w:autoSpaceDN w:val="0"/>
              <w:adjustRightInd w:val="0"/>
              <w:spacing w:after="0" w:line="276" w:lineRule="auto"/>
              <w:jc w:val="center"/>
              <w:rPr>
                <w:rFonts w:ascii="Arial" w:eastAsia="Arial Unicode MS" w:hAnsi="Arial" w:cs="Arial"/>
                <w:sz w:val="20"/>
                <w:szCs w:val="20"/>
              </w:rPr>
            </w:pPr>
            <w:r w:rsidRPr="00020E90">
              <w:rPr>
                <w:rFonts w:ascii="Arial" w:eastAsia="Arial Unicode MS" w:hAnsi="Arial" w:cs="Arial"/>
                <w:b/>
                <w:bCs/>
                <w:sz w:val="20"/>
                <w:szCs w:val="20"/>
              </w:rPr>
              <w:t>Teilkompetenzen</w:t>
            </w:r>
          </w:p>
        </w:tc>
      </w:tr>
      <w:tr w:rsidR="00FE0942" w:rsidRPr="00C75A9F" w14:paraId="47E38668" w14:textId="77777777" w:rsidTr="001E71D6">
        <w:tblPrEx>
          <w:tblBorders>
            <w:top w:val="none" w:sz="0" w:space="0" w:color="auto"/>
          </w:tblBorders>
        </w:tblPrEx>
        <w:tc>
          <w:tcPr>
            <w:tcW w:w="5102" w:type="dxa"/>
            <w:tcBorders>
              <w:top w:val="single" w:sz="12" w:space="0" w:color="auto"/>
              <w:left w:val="single" w:sz="6" w:space="0" w:color="auto"/>
              <w:bottom w:val="single" w:sz="6" w:space="0" w:color="auto"/>
              <w:right w:val="single" w:sz="12" w:space="0" w:color="auto"/>
            </w:tcBorders>
            <w:tcMar>
              <w:top w:w="20" w:type="nil"/>
              <w:left w:w="20" w:type="nil"/>
              <w:bottom w:w="20" w:type="nil"/>
              <w:right w:w="20" w:type="nil"/>
            </w:tcMar>
            <w:vAlign w:val="center"/>
          </w:tcPr>
          <w:p w14:paraId="0AB427C6" w14:textId="77777777" w:rsidR="00FE0942" w:rsidRPr="00020E90" w:rsidRDefault="00FE0942" w:rsidP="00BF64F5">
            <w:pPr>
              <w:widowControl w:val="0"/>
              <w:autoSpaceDE w:val="0"/>
              <w:autoSpaceDN w:val="0"/>
              <w:adjustRightInd w:val="0"/>
              <w:spacing w:after="0" w:line="276" w:lineRule="auto"/>
              <w:rPr>
                <w:rFonts w:ascii="Arial" w:eastAsia="Arial Unicode MS" w:hAnsi="Arial" w:cs="Arial"/>
                <w:sz w:val="20"/>
                <w:szCs w:val="20"/>
              </w:rPr>
            </w:pPr>
          </w:p>
        </w:tc>
        <w:tc>
          <w:tcPr>
            <w:tcW w:w="5102" w:type="dxa"/>
            <w:tcBorders>
              <w:top w:val="single" w:sz="12" w:space="0" w:color="auto"/>
              <w:left w:val="single" w:sz="12" w:space="0" w:color="auto"/>
              <w:bottom w:val="single" w:sz="6" w:space="0" w:color="auto"/>
              <w:right w:val="single" w:sz="6" w:space="0" w:color="auto"/>
            </w:tcBorders>
            <w:tcMar>
              <w:top w:w="20" w:type="nil"/>
              <w:left w:w="20" w:type="nil"/>
              <w:bottom w:w="20" w:type="nil"/>
              <w:right w:w="20" w:type="nil"/>
            </w:tcMar>
            <w:vAlign w:val="center"/>
          </w:tcPr>
          <w:p w14:paraId="3C669EB6" w14:textId="77777777" w:rsidR="00FE0942" w:rsidRPr="00020E90" w:rsidRDefault="00FE0942" w:rsidP="00BF64F5">
            <w:pPr>
              <w:widowControl w:val="0"/>
              <w:autoSpaceDE w:val="0"/>
              <w:autoSpaceDN w:val="0"/>
              <w:adjustRightInd w:val="0"/>
              <w:spacing w:after="0" w:line="276" w:lineRule="auto"/>
              <w:rPr>
                <w:rFonts w:ascii="Arial" w:eastAsia="Arial Unicode MS" w:hAnsi="Arial" w:cs="Arial"/>
                <w:sz w:val="20"/>
                <w:szCs w:val="20"/>
              </w:rPr>
            </w:pPr>
            <w:r w:rsidRPr="00020E90">
              <w:rPr>
                <w:rFonts w:ascii="Arial" w:eastAsia="Arial Unicode MS" w:hAnsi="Arial" w:cs="Arial"/>
                <w:sz w:val="20"/>
                <w:szCs w:val="20"/>
              </w:rPr>
              <w:t xml:space="preserve">Die Schülerinnen und Schüler können </w:t>
            </w:r>
          </w:p>
        </w:tc>
      </w:tr>
      <w:tr w:rsidR="00FE0942" w:rsidRPr="00C75A9F" w14:paraId="34E22ACE" w14:textId="77777777" w:rsidTr="00DB1BF3">
        <w:tblPrEx>
          <w:tblBorders>
            <w:top w:val="none" w:sz="0" w:space="0" w:color="auto"/>
          </w:tblBorders>
        </w:tblPrEx>
        <w:tc>
          <w:tcPr>
            <w:tcW w:w="5102" w:type="dxa"/>
            <w:vMerge w:val="restart"/>
            <w:tcBorders>
              <w:top w:val="single" w:sz="6" w:space="0" w:color="auto"/>
              <w:left w:val="single" w:sz="6" w:space="0" w:color="auto"/>
              <w:bottom w:val="single" w:sz="6" w:space="0" w:color="auto"/>
              <w:right w:val="single" w:sz="12" w:space="0" w:color="auto"/>
            </w:tcBorders>
            <w:tcMar>
              <w:top w:w="20" w:type="nil"/>
              <w:left w:w="20" w:type="nil"/>
              <w:bottom w:w="20" w:type="nil"/>
              <w:right w:w="20" w:type="nil"/>
            </w:tcMar>
          </w:tcPr>
          <w:p w14:paraId="7EA818E5" w14:textId="77777777" w:rsidR="00FE0942" w:rsidRPr="00020E90" w:rsidRDefault="00FE0942" w:rsidP="00BF64F5">
            <w:pPr>
              <w:autoSpaceDE w:val="0"/>
              <w:autoSpaceDN w:val="0"/>
              <w:adjustRightInd w:val="0"/>
              <w:spacing w:after="0" w:line="276" w:lineRule="auto"/>
              <w:rPr>
                <w:rFonts w:ascii="Arial" w:hAnsi="Arial" w:cs="Arial"/>
                <w:color w:val="000000"/>
                <w:sz w:val="20"/>
                <w:szCs w:val="20"/>
              </w:rPr>
            </w:pPr>
            <w:r w:rsidRPr="00020E90">
              <w:rPr>
                <w:rFonts w:ascii="Arial" w:hAnsi="Arial" w:cs="Arial"/>
                <w:color w:val="000000"/>
                <w:sz w:val="20"/>
                <w:szCs w:val="20"/>
              </w:rPr>
              <w:t>Welche Gelegenh</w:t>
            </w:r>
            <w:r w:rsidR="00127266" w:rsidRPr="00020E90">
              <w:rPr>
                <w:rFonts w:ascii="Arial" w:hAnsi="Arial" w:cs="Arial"/>
                <w:color w:val="000000"/>
                <w:sz w:val="20"/>
                <w:szCs w:val="20"/>
              </w:rPr>
              <w:t xml:space="preserve">eiten haben die Kinder, ihre </w:t>
            </w:r>
            <w:r w:rsidRPr="00020E90">
              <w:rPr>
                <w:rFonts w:ascii="Arial" w:hAnsi="Arial" w:cs="Arial"/>
                <w:color w:val="000000"/>
                <w:sz w:val="20"/>
                <w:szCs w:val="20"/>
              </w:rPr>
              <w:t>Texte vor Publikum vorzutragen?</w:t>
            </w:r>
          </w:p>
          <w:p w14:paraId="11D01696" w14:textId="77777777" w:rsidR="00FE0942" w:rsidRPr="00020E90" w:rsidRDefault="00FE0942" w:rsidP="00BF64F5">
            <w:pPr>
              <w:widowControl w:val="0"/>
              <w:autoSpaceDE w:val="0"/>
              <w:autoSpaceDN w:val="0"/>
              <w:adjustRightInd w:val="0"/>
              <w:spacing w:after="0" w:line="276" w:lineRule="auto"/>
              <w:rPr>
                <w:rFonts w:ascii="Arial" w:eastAsia="Arial Unicode MS" w:hAnsi="Arial" w:cs="Arial"/>
                <w:sz w:val="20"/>
                <w:szCs w:val="20"/>
              </w:rPr>
            </w:pPr>
          </w:p>
        </w:tc>
        <w:tc>
          <w:tcPr>
            <w:tcW w:w="5102" w:type="dxa"/>
            <w:tcBorders>
              <w:top w:val="single" w:sz="6" w:space="0" w:color="auto"/>
              <w:left w:val="single" w:sz="12" w:space="0" w:color="auto"/>
              <w:bottom w:val="single" w:sz="4" w:space="0" w:color="BFBFBF" w:themeColor="background1" w:themeShade="BF"/>
              <w:right w:val="single" w:sz="6" w:space="0" w:color="auto"/>
            </w:tcBorders>
            <w:tcMar>
              <w:top w:w="20" w:type="nil"/>
              <w:left w:w="20" w:type="nil"/>
              <w:bottom w:w="20" w:type="nil"/>
              <w:right w:w="20" w:type="nil"/>
            </w:tcMar>
            <w:vAlign w:val="center"/>
          </w:tcPr>
          <w:p w14:paraId="76FF22AC" w14:textId="77777777" w:rsidR="00FE0942" w:rsidRPr="00020E90" w:rsidRDefault="0080398E" w:rsidP="00BF64F5">
            <w:pPr>
              <w:autoSpaceDE w:val="0"/>
              <w:autoSpaceDN w:val="0"/>
              <w:adjustRightInd w:val="0"/>
              <w:spacing w:after="0" w:line="276" w:lineRule="auto"/>
              <w:rPr>
                <w:rFonts w:ascii="Arial" w:hAnsi="Arial" w:cs="Arial"/>
                <w:color w:val="000000"/>
                <w:sz w:val="20"/>
                <w:szCs w:val="20"/>
              </w:rPr>
            </w:pPr>
            <w:r w:rsidRPr="00020E90">
              <w:rPr>
                <w:rFonts w:ascii="Arial" w:hAnsi="Arial" w:cs="Arial"/>
                <w:color w:val="000000"/>
                <w:sz w:val="20"/>
                <w:szCs w:val="20"/>
              </w:rPr>
              <w:t xml:space="preserve">(1) </w:t>
            </w:r>
            <w:r w:rsidR="00127266" w:rsidRPr="00020E90">
              <w:rPr>
                <w:rFonts w:ascii="Arial" w:hAnsi="Arial" w:cs="Arial"/>
                <w:color w:val="000000"/>
                <w:sz w:val="20"/>
                <w:szCs w:val="20"/>
              </w:rPr>
              <w:tab/>
            </w:r>
            <w:r w:rsidR="00FE0942" w:rsidRPr="00020E90">
              <w:rPr>
                <w:rFonts w:ascii="Arial" w:hAnsi="Arial" w:cs="Arial"/>
                <w:color w:val="000000"/>
                <w:sz w:val="20"/>
                <w:szCs w:val="20"/>
              </w:rPr>
              <w:t xml:space="preserve">Geschichten, Gedichte und Dialoge </w:t>
            </w:r>
            <w:r w:rsidR="001E71D6" w:rsidRPr="00020E90">
              <w:rPr>
                <w:rFonts w:ascii="Arial" w:hAnsi="Arial" w:cs="Arial"/>
                <w:color w:val="000000"/>
                <w:sz w:val="20"/>
                <w:szCs w:val="20"/>
              </w:rPr>
              <w:tab/>
              <w:t>vortragen</w:t>
            </w:r>
          </w:p>
        </w:tc>
      </w:tr>
      <w:tr w:rsidR="0080398E" w:rsidRPr="00C75A9F" w14:paraId="52FC7E31" w14:textId="77777777" w:rsidTr="00DB1BF3">
        <w:tblPrEx>
          <w:tblBorders>
            <w:top w:val="none" w:sz="0" w:space="0" w:color="auto"/>
          </w:tblBorders>
        </w:tblPrEx>
        <w:tc>
          <w:tcPr>
            <w:tcW w:w="5102" w:type="dxa"/>
            <w:vMerge/>
            <w:tcBorders>
              <w:top w:val="single" w:sz="6" w:space="0" w:color="auto"/>
              <w:left w:val="single" w:sz="6" w:space="0" w:color="auto"/>
              <w:bottom w:val="single" w:sz="6" w:space="0" w:color="auto"/>
              <w:right w:val="single" w:sz="12" w:space="0" w:color="auto"/>
            </w:tcBorders>
            <w:tcMar>
              <w:top w:w="20" w:type="nil"/>
              <w:left w:w="20" w:type="nil"/>
              <w:bottom w:w="20" w:type="nil"/>
              <w:right w:w="20" w:type="nil"/>
            </w:tcMar>
          </w:tcPr>
          <w:p w14:paraId="6390E04C" w14:textId="77777777" w:rsidR="0080398E" w:rsidRPr="00020E90" w:rsidRDefault="0080398E" w:rsidP="00BF64F5">
            <w:pPr>
              <w:autoSpaceDE w:val="0"/>
              <w:autoSpaceDN w:val="0"/>
              <w:adjustRightInd w:val="0"/>
              <w:spacing w:after="0" w:line="276" w:lineRule="auto"/>
              <w:rPr>
                <w:rFonts w:ascii="Arial" w:hAnsi="Arial" w:cs="Arial"/>
                <w:color w:val="000000"/>
                <w:sz w:val="20"/>
                <w:szCs w:val="20"/>
              </w:rPr>
            </w:pPr>
          </w:p>
        </w:tc>
        <w:tc>
          <w:tcPr>
            <w:tcW w:w="5102" w:type="dxa"/>
            <w:tcBorders>
              <w:top w:val="single" w:sz="4" w:space="0" w:color="BFBFBF" w:themeColor="background1" w:themeShade="BF"/>
              <w:left w:val="single" w:sz="12" w:space="0" w:color="auto"/>
              <w:bottom w:val="single" w:sz="4" w:space="0" w:color="auto"/>
              <w:right w:val="single" w:sz="6" w:space="0" w:color="auto"/>
            </w:tcBorders>
            <w:tcMar>
              <w:top w:w="20" w:type="nil"/>
              <w:left w:w="20" w:type="nil"/>
              <w:bottom w:w="20" w:type="nil"/>
              <w:right w:w="20" w:type="nil"/>
            </w:tcMar>
            <w:vAlign w:val="center"/>
          </w:tcPr>
          <w:p w14:paraId="47F9BE0B" w14:textId="77777777" w:rsidR="0080398E" w:rsidRPr="00020E90" w:rsidRDefault="0080398E" w:rsidP="00BF64F5">
            <w:pPr>
              <w:autoSpaceDE w:val="0"/>
              <w:autoSpaceDN w:val="0"/>
              <w:adjustRightInd w:val="0"/>
              <w:spacing w:after="0" w:line="276" w:lineRule="auto"/>
              <w:rPr>
                <w:rFonts w:ascii="Arial" w:hAnsi="Arial" w:cs="Arial"/>
                <w:color w:val="000000"/>
                <w:sz w:val="18"/>
                <w:szCs w:val="18"/>
              </w:rPr>
            </w:pPr>
            <w:r w:rsidRPr="00020E90">
              <w:rPr>
                <w:rFonts w:ascii="Arial" w:hAnsi="Arial" w:cs="Arial"/>
                <w:color w:val="000000"/>
                <w:sz w:val="20"/>
                <w:szCs w:val="20"/>
              </w:rPr>
              <w:t xml:space="preserve"> </w:t>
            </w:r>
            <w:r w:rsidR="00127266" w:rsidRPr="00020E90">
              <w:rPr>
                <w:rFonts w:ascii="Arial" w:hAnsi="Arial" w:cs="Arial"/>
                <w:noProof/>
                <w:color w:val="000000"/>
                <w:sz w:val="18"/>
                <w:szCs w:val="18"/>
                <w:lang w:eastAsia="de-DE"/>
              </w:rPr>
              <w:drawing>
                <wp:inline distT="0" distB="0" distL="0" distR="0" wp14:anchorId="18B63B86" wp14:editId="221647CB">
                  <wp:extent cx="109855" cy="109855"/>
                  <wp:effectExtent l="0" t="0" r="4445" b="4445"/>
                  <wp:docPr id="30" name="Grafi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9855" cy="109855"/>
                          </a:xfrm>
                          <a:prstGeom prst="rect">
                            <a:avLst/>
                          </a:prstGeom>
                          <a:noFill/>
                        </pic:spPr>
                      </pic:pic>
                    </a:graphicData>
                  </a:graphic>
                </wp:inline>
              </w:drawing>
            </w:r>
            <w:r w:rsidR="00127266" w:rsidRPr="00020E90">
              <w:rPr>
                <w:rFonts w:ascii="Arial" w:hAnsi="Arial" w:cs="Arial"/>
                <w:color w:val="000000"/>
                <w:sz w:val="18"/>
                <w:szCs w:val="18"/>
              </w:rPr>
              <w:t xml:space="preserve"> </w:t>
            </w:r>
            <w:r w:rsidRPr="00020E90">
              <w:rPr>
                <w:rFonts w:ascii="Arial" w:hAnsi="Arial" w:cs="Arial"/>
                <w:color w:val="000000"/>
                <w:sz w:val="18"/>
                <w:szCs w:val="18"/>
              </w:rPr>
              <w:t>PG Wahrnehmun</w:t>
            </w:r>
            <w:r w:rsidR="001E71D6" w:rsidRPr="00020E90">
              <w:rPr>
                <w:rFonts w:ascii="Arial" w:hAnsi="Arial" w:cs="Arial"/>
                <w:color w:val="000000"/>
                <w:sz w:val="18"/>
                <w:szCs w:val="18"/>
              </w:rPr>
              <w:t>g und Empfindung</w:t>
            </w:r>
          </w:p>
        </w:tc>
      </w:tr>
      <w:tr w:rsidR="00FE0942" w:rsidRPr="00C75A9F" w14:paraId="44A51419" w14:textId="77777777" w:rsidTr="00DB1BF3">
        <w:tc>
          <w:tcPr>
            <w:tcW w:w="5102" w:type="dxa"/>
            <w:vMerge/>
            <w:tcBorders>
              <w:top w:val="single" w:sz="6" w:space="0" w:color="auto"/>
              <w:left w:val="single" w:sz="6" w:space="0" w:color="auto"/>
              <w:bottom w:val="single" w:sz="6" w:space="0" w:color="auto"/>
              <w:right w:val="single" w:sz="12" w:space="0" w:color="auto"/>
            </w:tcBorders>
            <w:tcMar>
              <w:top w:w="20" w:type="nil"/>
              <w:left w:w="20" w:type="nil"/>
              <w:bottom w:w="20" w:type="nil"/>
              <w:right w:w="20" w:type="nil"/>
            </w:tcMar>
            <w:vAlign w:val="center"/>
          </w:tcPr>
          <w:p w14:paraId="3B82019B" w14:textId="77777777" w:rsidR="00FE0942" w:rsidRPr="00020E90" w:rsidRDefault="00FE0942" w:rsidP="00BF64F5">
            <w:pPr>
              <w:widowControl w:val="0"/>
              <w:autoSpaceDE w:val="0"/>
              <w:autoSpaceDN w:val="0"/>
              <w:adjustRightInd w:val="0"/>
              <w:spacing w:after="0" w:line="276" w:lineRule="auto"/>
              <w:rPr>
                <w:rFonts w:ascii="Arial" w:eastAsia="Arial Unicode MS" w:hAnsi="Arial" w:cs="Arial"/>
                <w:sz w:val="20"/>
                <w:szCs w:val="20"/>
              </w:rPr>
            </w:pPr>
          </w:p>
        </w:tc>
        <w:tc>
          <w:tcPr>
            <w:tcW w:w="5102" w:type="dxa"/>
            <w:tcBorders>
              <w:top w:val="single" w:sz="4" w:space="0" w:color="auto"/>
              <w:left w:val="single" w:sz="12" w:space="0" w:color="auto"/>
              <w:bottom w:val="single" w:sz="4" w:space="0" w:color="auto"/>
              <w:right w:val="single" w:sz="6" w:space="0" w:color="auto"/>
            </w:tcBorders>
            <w:tcMar>
              <w:top w:w="20" w:type="nil"/>
              <w:left w:w="20" w:type="nil"/>
              <w:bottom w:w="20" w:type="nil"/>
              <w:right w:w="20" w:type="nil"/>
            </w:tcMar>
          </w:tcPr>
          <w:p w14:paraId="05846F0E" w14:textId="77777777" w:rsidR="00FE0942" w:rsidRPr="00020E90" w:rsidRDefault="0080398E" w:rsidP="00BF64F5">
            <w:pPr>
              <w:autoSpaceDE w:val="0"/>
              <w:autoSpaceDN w:val="0"/>
              <w:adjustRightInd w:val="0"/>
              <w:spacing w:after="0" w:line="276" w:lineRule="auto"/>
              <w:rPr>
                <w:rFonts w:ascii="Arial" w:hAnsi="Arial" w:cs="Arial"/>
                <w:color w:val="000000"/>
                <w:sz w:val="20"/>
                <w:szCs w:val="20"/>
              </w:rPr>
            </w:pPr>
            <w:r w:rsidRPr="00020E90">
              <w:rPr>
                <w:rFonts w:ascii="Arial" w:hAnsi="Arial" w:cs="Arial"/>
                <w:color w:val="000000"/>
                <w:sz w:val="20"/>
                <w:szCs w:val="20"/>
              </w:rPr>
              <w:t xml:space="preserve">(2) </w:t>
            </w:r>
            <w:r w:rsidR="00127266" w:rsidRPr="00020E90">
              <w:rPr>
                <w:rFonts w:ascii="Arial" w:hAnsi="Arial" w:cs="Arial"/>
                <w:color w:val="000000"/>
                <w:sz w:val="20"/>
                <w:szCs w:val="20"/>
              </w:rPr>
              <w:tab/>
            </w:r>
            <w:r w:rsidRPr="00020E90">
              <w:rPr>
                <w:rFonts w:ascii="Arial" w:hAnsi="Arial" w:cs="Arial"/>
                <w:color w:val="000000"/>
                <w:sz w:val="20"/>
                <w:szCs w:val="20"/>
              </w:rPr>
              <w:t>ausgewählte Texte frei wiedergeben</w:t>
            </w:r>
          </w:p>
        </w:tc>
      </w:tr>
      <w:tr w:rsidR="00FE0942" w:rsidRPr="00C75A9F" w14:paraId="5EB54BCD" w14:textId="77777777" w:rsidTr="00DB1BF3">
        <w:tc>
          <w:tcPr>
            <w:tcW w:w="5102" w:type="dxa"/>
            <w:tcBorders>
              <w:top w:val="single" w:sz="6" w:space="0" w:color="auto"/>
              <w:left w:val="single" w:sz="6" w:space="0" w:color="auto"/>
              <w:bottom w:val="single" w:sz="6" w:space="0" w:color="auto"/>
              <w:right w:val="single" w:sz="12" w:space="0" w:color="auto"/>
            </w:tcBorders>
            <w:tcMar>
              <w:top w:w="20" w:type="nil"/>
              <w:left w:w="20" w:type="nil"/>
              <w:bottom w:w="20" w:type="nil"/>
              <w:right w:w="20" w:type="nil"/>
            </w:tcMar>
            <w:vAlign w:val="center"/>
          </w:tcPr>
          <w:p w14:paraId="0C00DCC6" w14:textId="77777777" w:rsidR="00FE0942" w:rsidRPr="00020E90" w:rsidRDefault="00FE0942" w:rsidP="001E71D6">
            <w:pPr>
              <w:autoSpaceDE w:val="0"/>
              <w:autoSpaceDN w:val="0"/>
              <w:adjustRightInd w:val="0"/>
              <w:spacing w:after="0" w:line="276" w:lineRule="auto"/>
              <w:rPr>
                <w:rFonts w:ascii="Arial" w:hAnsi="Arial" w:cs="Arial"/>
                <w:color w:val="000000"/>
                <w:sz w:val="20"/>
                <w:szCs w:val="20"/>
              </w:rPr>
            </w:pPr>
            <w:r w:rsidRPr="00020E90">
              <w:rPr>
                <w:rFonts w:ascii="Arial" w:hAnsi="Arial" w:cs="Arial"/>
                <w:color w:val="000000"/>
                <w:sz w:val="20"/>
                <w:szCs w:val="20"/>
              </w:rPr>
              <w:t>Nonverbale Darstellungsfor</w:t>
            </w:r>
            <w:r w:rsidR="001E71D6" w:rsidRPr="00020E90">
              <w:rPr>
                <w:rFonts w:ascii="Arial" w:hAnsi="Arial" w:cs="Arial"/>
                <w:color w:val="000000"/>
                <w:sz w:val="20"/>
                <w:szCs w:val="20"/>
              </w:rPr>
              <w:t>men mit den Kindern entwickeln.</w:t>
            </w:r>
          </w:p>
        </w:tc>
        <w:tc>
          <w:tcPr>
            <w:tcW w:w="5102" w:type="dxa"/>
            <w:tcBorders>
              <w:top w:val="single" w:sz="4" w:space="0" w:color="auto"/>
              <w:left w:val="single" w:sz="12" w:space="0" w:color="auto"/>
              <w:bottom w:val="single" w:sz="4" w:space="0" w:color="auto"/>
              <w:right w:val="single" w:sz="6" w:space="0" w:color="auto"/>
            </w:tcBorders>
            <w:tcMar>
              <w:top w:w="20" w:type="nil"/>
              <w:left w:w="20" w:type="nil"/>
              <w:bottom w:w="20" w:type="nil"/>
              <w:right w:w="20" w:type="nil"/>
            </w:tcMar>
          </w:tcPr>
          <w:p w14:paraId="18225BAB" w14:textId="77777777" w:rsidR="00FE0942" w:rsidRPr="00020E90" w:rsidRDefault="00FE0942" w:rsidP="00BF64F5">
            <w:pPr>
              <w:autoSpaceDE w:val="0"/>
              <w:autoSpaceDN w:val="0"/>
              <w:adjustRightInd w:val="0"/>
              <w:spacing w:after="0" w:line="276" w:lineRule="auto"/>
              <w:rPr>
                <w:rFonts w:ascii="Arial" w:hAnsi="Arial" w:cs="Arial"/>
                <w:color w:val="000000"/>
                <w:sz w:val="20"/>
                <w:szCs w:val="20"/>
              </w:rPr>
            </w:pPr>
            <w:r w:rsidRPr="00020E90">
              <w:rPr>
                <w:rFonts w:ascii="Arial" w:hAnsi="Arial" w:cs="Arial"/>
                <w:color w:val="000000"/>
                <w:sz w:val="20"/>
                <w:szCs w:val="20"/>
              </w:rPr>
              <w:t xml:space="preserve">(4) </w:t>
            </w:r>
            <w:r w:rsidR="00127266" w:rsidRPr="00020E90">
              <w:rPr>
                <w:rFonts w:ascii="Arial" w:hAnsi="Arial" w:cs="Arial"/>
                <w:color w:val="000000"/>
                <w:sz w:val="20"/>
                <w:szCs w:val="20"/>
              </w:rPr>
              <w:tab/>
            </w:r>
            <w:r w:rsidRPr="00020E90">
              <w:rPr>
                <w:rFonts w:ascii="Arial" w:hAnsi="Arial" w:cs="Arial"/>
                <w:color w:val="000000"/>
                <w:sz w:val="20"/>
                <w:szCs w:val="20"/>
              </w:rPr>
              <w:t>Gestik und Mimik bewusst einsetzen</w:t>
            </w:r>
          </w:p>
          <w:p w14:paraId="79236A63" w14:textId="77777777" w:rsidR="00FE0942" w:rsidRPr="00020E90" w:rsidRDefault="00FE0942" w:rsidP="00BF64F5">
            <w:pPr>
              <w:autoSpaceDE w:val="0"/>
              <w:autoSpaceDN w:val="0"/>
              <w:adjustRightInd w:val="0"/>
              <w:spacing w:after="0" w:line="276" w:lineRule="auto"/>
              <w:rPr>
                <w:rFonts w:ascii="Arial" w:hAnsi="Arial" w:cs="Arial"/>
                <w:color w:val="000000"/>
                <w:sz w:val="20"/>
                <w:szCs w:val="20"/>
              </w:rPr>
            </w:pPr>
          </w:p>
        </w:tc>
      </w:tr>
    </w:tbl>
    <w:p w14:paraId="6C29F0C7" w14:textId="77777777" w:rsidR="00FE0942" w:rsidRPr="00C75A9F" w:rsidRDefault="00FE0942" w:rsidP="00BF64F5">
      <w:pPr>
        <w:autoSpaceDE w:val="0"/>
        <w:autoSpaceDN w:val="0"/>
        <w:adjustRightInd w:val="0"/>
        <w:spacing w:after="0" w:line="276" w:lineRule="auto"/>
        <w:rPr>
          <w:rFonts w:ascii="Arial" w:hAnsi="Arial" w:cs="Arial"/>
          <w:color w:val="000000"/>
          <w:sz w:val="20"/>
          <w:szCs w:val="20"/>
        </w:rPr>
      </w:pPr>
    </w:p>
    <w:p w14:paraId="2007056B" w14:textId="77777777" w:rsidR="006E5B66" w:rsidRPr="00C75A9F" w:rsidRDefault="006E5B66" w:rsidP="00BF64F5">
      <w:pPr>
        <w:autoSpaceDE w:val="0"/>
        <w:autoSpaceDN w:val="0"/>
        <w:adjustRightInd w:val="0"/>
        <w:spacing w:after="0" w:line="276" w:lineRule="auto"/>
        <w:rPr>
          <w:rFonts w:ascii="Arial" w:hAnsi="Arial" w:cs="Arial"/>
          <w:b/>
          <w:bCs/>
          <w:color w:val="FFFFFF"/>
          <w:sz w:val="20"/>
          <w:szCs w:val="20"/>
        </w:rPr>
      </w:pPr>
      <w:r w:rsidRPr="00C75A9F">
        <w:rPr>
          <w:rFonts w:ascii="Arial" w:hAnsi="Arial" w:cs="Arial"/>
          <w:b/>
          <w:bCs/>
          <w:color w:val="FFFFFF"/>
          <w:sz w:val="20"/>
          <w:szCs w:val="20"/>
        </w:rPr>
        <w:t>Die Schülerinnen und Schüler können</w:t>
      </w:r>
    </w:p>
    <w:p w14:paraId="4867AEEA" w14:textId="77777777" w:rsidR="006E5B66" w:rsidRPr="00C75A9F" w:rsidRDefault="006E5B66" w:rsidP="00BF64F5">
      <w:pPr>
        <w:autoSpaceDE w:val="0"/>
        <w:autoSpaceDN w:val="0"/>
        <w:adjustRightInd w:val="0"/>
        <w:spacing w:after="0" w:line="276" w:lineRule="auto"/>
        <w:rPr>
          <w:rFonts w:ascii="Arial" w:hAnsi="Arial" w:cs="Arial"/>
        </w:rPr>
      </w:pPr>
      <w:r w:rsidRPr="00C75A9F">
        <w:rPr>
          <w:rFonts w:ascii="Arial" w:hAnsi="Arial" w:cs="Arial"/>
        </w:rPr>
        <w:t xml:space="preserve">Aufgrund des Bildungsplans und der gewählten methodischen Umsetzung werden folgende </w:t>
      </w:r>
      <w:r w:rsidRPr="00127266">
        <w:rPr>
          <w:rFonts w:ascii="Arial" w:hAnsi="Arial" w:cs="Arial"/>
          <w:b/>
          <w:i/>
        </w:rPr>
        <w:t>prozessbezogene Kompetenzen</w:t>
      </w:r>
      <w:r w:rsidRPr="00C75A9F">
        <w:rPr>
          <w:rFonts w:ascii="Arial" w:hAnsi="Arial" w:cs="Arial"/>
        </w:rPr>
        <w:t xml:space="preserve"> gefördert:</w:t>
      </w:r>
    </w:p>
    <w:p w14:paraId="4CAE2711" w14:textId="77777777" w:rsidR="00EE0E01" w:rsidRPr="00C75A9F" w:rsidRDefault="00EE0E01" w:rsidP="00BF64F5">
      <w:pPr>
        <w:spacing w:after="0" w:line="276" w:lineRule="auto"/>
        <w:rPr>
          <w:rFonts w:ascii="Arial" w:hAnsi="Arial" w:cs="Arial"/>
          <w:b/>
        </w:rPr>
      </w:pPr>
    </w:p>
    <w:p w14:paraId="501D8BC5" w14:textId="77777777" w:rsidR="00EE0E01" w:rsidRPr="00801A65" w:rsidRDefault="00EE0E01" w:rsidP="00BF64F5">
      <w:pPr>
        <w:spacing w:after="0" w:line="276" w:lineRule="auto"/>
        <w:rPr>
          <w:rFonts w:ascii="Arial" w:hAnsi="Arial" w:cs="Arial"/>
          <w:b/>
          <w:u w:val="single"/>
        </w:rPr>
      </w:pPr>
      <w:r w:rsidRPr="00801A65">
        <w:rPr>
          <w:rFonts w:ascii="Arial" w:hAnsi="Arial" w:cs="Arial"/>
          <w:b/>
          <w:u w:val="single"/>
        </w:rPr>
        <w:t>Sprechen und Zuhören:</w:t>
      </w:r>
    </w:p>
    <w:p w14:paraId="1887E12E" w14:textId="77777777" w:rsidR="001E71D6" w:rsidRPr="00C75A9F" w:rsidRDefault="001E71D6" w:rsidP="00BF64F5">
      <w:pPr>
        <w:spacing w:after="0" w:line="276" w:lineRule="auto"/>
        <w:rPr>
          <w:rFonts w:ascii="Arial" w:hAnsi="Arial" w:cs="Arial"/>
          <w:b/>
        </w:rPr>
      </w:pPr>
    </w:p>
    <w:p w14:paraId="2FD668AB" w14:textId="77777777" w:rsidR="00EE0E01" w:rsidRPr="00C75A9F" w:rsidRDefault="00EE0E01" w:rsidP="00BF64F5">
      <w:pPr>
        <w:spacing w:after="0" w:line="276" w:lineRule="auto"/>
        <w:rPr>
          <w:rFonts w:ascii="Arial" w:hAnsi="Arial" w:cs="Arial"/>
          <w:b/>
        </w:rPr>
      </w:pPr>
      <w:r w:rsidRPr="00C75A9F">
        <w:rPr>
          <w:rFonts w:ascii="Arial" w:hAnsi="Arial" w:cs="Arial"/>
          <w:b/>
        </w:rPr>
        <w:t>Gespräche führen</w:t>
      </w:r>
    </w:p>
    <w:p w14:paraId="4F7A427C" w14:textId="77777777" w:rsidR="00EE0E01" w:rsidRDefault="00127266" w:rsidP="0078261C">
      <w:pPr>
        <w:pStyle w:val="Listenabsatz"/>
        <w:numPr>
          <w:ilvl w:val="0"/>
          <w:numId w:val="10"/>
        </w:numPr>
        <w:spacing w:after="0" w:line="276" w:lineRule="auto"/>
        <w:rPr>
          <w:rFonts w:ascii="Arial" w:hAnsi="Arial" w:cs="Arial"/>
        </w:rPr>
      </w:pPr>
      <w:r>
        <w:rPr>
          <w:rFonts w:ascii="Arial" w:hAnsi="Arial" w:cs="Arial"/>
        </w:rPr>
        <w:t>Die Schüler</w:t>
      </w:r>
      <w:r w:rsidR="007109EF" w:rsidRPr="00C75A9F">
        <w:rPr>
          <w:rFonts w:ascii="Arial" w:hAnsi="Arial" w:cs="Arial"/>
        </w:rPr>
        <w:t>innen</w:t>
      </w:r>
      <w:r>
        <w:rPr>
          <w:rFonts w:ascii="Arial" w:hAnsi="Arial" w:cs="Arial"/>
        </w:rPr>
        <w:t xml:space="preserve"> und Schüler</w:t>
      </w:r>
      <w:r w:rsidR="007109EF" w:rsidRPr="00C75A9F">
        <w:rPr>
          <w:rFonts w:ascii="Arial" w:hAnsi="Arial" w:cs="Arial"/>
        </w:rPr>
        <w:t xml:space="preserve"> können Gespräc</w:t>
      </w:r>
      <w:r w:rsidR="00EE0E01" w:rsidRPr="00C75A9F">
        <w:rPr>
          <w:rFonts w:ascii="Arial" w:hAnsi="Arial" w:cs="Arial"/>
        </w:rPr>
        <w:t>hsanlässe aufgreifen, nutzen und schaffen</w:t>
      </w:r>
    </w:p>
    <w:p w14:paraId="20556B23" w14:textId="77777777" w:rsidR="001E71D6" w:rsidRPr="00C75A9F" w:rsidRDefault="001E71D6" w:rsidP="001E71D6">
      <w:pPr>
        <w:pStyle w:val="Listenabsatz"/>
        <w:spacing w:after="0" w:line="276" w:lineRule="auto"/>
        <w:rPr>
          <w:rFonts w:ascii="Arial" w:hAnsi="Arial" w:cs="Arial"/>
        </w:rPr>
      </w:pPr>
    </w:p>
    <w:p w14:paraId="07FBDA43" w14:textId="77777777" w:rsidR="00EE0E01" w:rsidRPr="00C75A9F" w:rsidRDefault="00EE0E01" w:rsidP="00BF64F5">
      <w:pPr>
        <w:spacing w:after="0" w:line="276" w:lineRule="auto"/>
        <w:rPr>
          <w:rFonts w:ascii="Arial" w:hAnsi="Arial" w:cs="Arial"/>
          <w:b/>
        </w:rPr>
      </w:pPr>
      <w:r w:rsidRPr="00C75A9F">
        <w:rPr>
          <w:rFonts w:ascii="Arial" w:hAnsi="Arial" w:cs="Arial"/>
          <w:b/>
        </w:rPr>
        <w:t>Funktionsangemessen sprechen</w:t>
      </w:r>
    </w:p>
    <w:p w14:paraId="63F0E6D3" w14:textId="77777777" w:rsidR="00EE0E01" w:rsidRDefault="00EE0E01" w:rsidP="0078261C">
      <w:pPr>
        <w:pStyle w:val="Listenabsatz"/>
        <w:numPr>
          <w:ilvl w:val="0"/>
          <w:numId w:val="10"/>
        </w:numPr>
        <w:spacing w:after="0" w:line="276" w:lineRule="auto"/>
        <w:rPr>
          <w:rFonts w:ascii="Arial" w:hAnsi="Arial" w:cs="Arial"/>
        </w:rPr>
      </w:pPr>
      <w:r w:rsidRPr="00C75A9F">
        <w:rPr>
          <w:rFonts w:ascii="Arial" w:hAnsi="Arial" w:cs="Arial"/>
        </w:rPr>
        <w:t xml:space="preserve">Die </w:t>
      </w:r>
      <w:r w:rsidR="00127266">
        <w:rPr>
          <w:rFonts w:ascii="Arial" w:hAnsi="Arial" w:cs="Arial"/>
        </w:rPr>
        <w:t>Schüler</w:t>
      </w:r>
      <w:r w:rsidR="00127266" w:rsidRPr="00C75A9F">
        <w:rPr>
          <w:rFonts w:ascii="Arial" w:hAnsi="Arial" w:cs="Arial"/>
        </w:rPr>
        <w:t>innen</w:t>
      </w:r>
      <w:r w:rsidR="00127266">
        <w:rPr>
          <w:rFonts w:ascii="Arial" w:hAnsi="Arial" w:cs="Arial"/>
        </w:rPr>
        <w:t xml:space="preserve"> und Schüler</w:t>
      </w:r>
      <w:r w:rsidR="00127266" w:rsidRPr="00C75A9F">
        <w:rPr>
          <w:rFonts w:ascii="Arial" w:hAnsi="Arial" w:cs="Arial"/>
        </w:rPr>
        <w:t xml:space="preserve"> </w:t>
      </w:r>
      <w:r w:rsidRPr="00C75A9F">
        <w:rPr>
          <w:rFonts w:ascii="Arial" w:hAnsi="Arial" w:cs="Arial"/>
        </w:rPr>
        <w:t>können Sprachen bewusst einsetzen und reflektieren</w:t>
      </w:r>
    </w:p>
    <w:p w14:paraId="2BD4061E" w14:textId="77777777" w:rsidR="00801A65" w:rsidRPr="00801A65" w:rsidRDefault="00801A65" w:rsidP="00801A65">
      <w:pPr>
        <w:spacing w:after="0" w:line="276" w:lineRule="auto"/>
        <w:ind w:left="360"/>
        <w:rPr>
          <w:rFonts w:ascii="Arial" w:hAnsi="Arial" w:cs="Arial"/>
        </w:rPr>
      </w:pPr>
    </w:p>
    <w:p w14:paraId="7FFB8217" w14:textId="77777777" w:rsidR="00EE0E01" w:rsidRPr="00801A65" w:rsidRDefault="00EE0E01" w:rsidP="00BF64F5">
      <w:pPr>
        <w:spacing w:after="0" w:line="276" w:lineRule="auto"/>
        <w:rPr>
          <w:rFonts w:ascii="Arial" w:hAnsi="Arial" w:cs="Arial"/>
          <w:b/>
          <w:u w:val="single"/>
        </w:rPr>
      </w:pPr>
      <w:r w:rsidRPr="00801A65">
        <w:rPr>
          <w:rFonts w:ascii="Arial" w:hAnsi="Arial" w:cs="Arial"/>
          <w:b/>
          <w:u w:val="single"/>
        </w:rPr>
        <w:t>Lesen:</w:t>
      </w:r>
    </w:p>
    <w:p w14:paraId="6EBA9A59" w14:textId="77777777" w:rsidR="001E71D6" w:rsidRPr="00C75A9F" w:rsidRDefault="001E71D6" w:rsidP="00BF64F5">
      <w:pPr>
        <w:spacing w:after="0" w:line="276" w:lineRule="auto"/>
        <w:rPr>
          <w:rFonts w:ascii="Arial" w:hAnsi="Arial" w:cs="Arial"/>
          <w:b/>
        </w:rPr>
      </w:pPr>
    </w:p>
    <w:p w14:paraId="07C03B0D" w14:textId="77777777" w:rsidR="006E5B66" w:rsidRPr="00C75A9F" w:rsidRDefault="006E5B66" w:rsidP="00BF64F5">
      <w:pPr>
        <w:spacing w:after="0" w:line="276" w:lineRule="auto"/>
        <w:rPr>
          <w:rFonts w:ascii="Arial" w:hAnsi="Arial" w:cs="Arial"/>
          <w:b/>
        </w:rPr>
      </w:pPr>
      <w:r w:rsidRPr="00C75A9F">
        <w:rPr>
          <w:rFonts w:ascii="Arial" w:hAnsi="Arial" w:cs="Arial"/>
          <w:b/>
        </w:rPr>
        <w:t>Lesefähigkeit entwickeln:</w:t>
      </w:r>
    </w:p>
    <w:p w14:paraId="74A618CB" w14:textId="77777777" w:rsidR="001E71D6" w:rsidRPr="00020E90" w:rsidRDefault="006E5B66" w:rsidP="00020E90">
      <w:pPr>
        <w:pStyle w:val="Listenabsatz"/>
        <w:numPr>
          <w:ilvl w:val="0"/>
          <w:numId w:val="10"/>
        </w:numPr>
        <w:spacing w:after="0" w:line="276" w:lineRule="auto"/>
        <w:rPr>
          <w:rFonts w:ascii="Arial" w:hAnsi="Arial" w:cs="Arial"/>
        </w:rPr>
      </w:pPr>
      <w:r w:rsidRPr="00C75A9F">
        <w:rPr>
          <w:rFonts w:ascii="Arial" w:hAnsi="Arial" w:cs="Arial"/>
        </w:rPr>
        <w:t xml:space="preserve">Die </w:t>
      </w:r>
      <w:r w:rsidR="00127266">
        <w:rPr>
          <w:rFonts w:ascii="Arial" w:hAnsi="Arial" w:cs="Arial"/>
        </w:rPr>
        <w:t>Schüler</w:t>
      </w:r>
      <w:r w:rsidR="00127266" w:rsidRPr="00C75A9F">
        <w:rPr>
          <w:rFonts w:ascii="Arial" w:hAnsi="Arial" w:cs="Arial"/>
        </w:rPr>
        <w:t>innen</w:t>
      </w:r>
      <w:r w:rsidR="00127266">
        <w:rPr>
          <w:rFonts w:ascii="Arial" w:hAnsi="Arial" w:cs="Arial"/>
        </w:rPr>
        <w:t xml:space="preserve"> und Schüler</w:t>
      </w:r>
      <w:r w:rsidR="00127266" w:rsidRPr="00C75A9F">
        <w:rPr>
          <w:rFonts w:ascii="Arial" w:hAnsi="Arial" w:cs="Arial"/>
        </w:rPr>
        <w:t xml:space="preserve"> </w:t>
      </w:r>
      <w:r w:rsidRPr="00C75A9F">
        <w:rPr>
          <w:rFonts w:ascii="Arial" w:hAnsi="Arial" w:cs="Arial"/>
        </w:rPr>
        <w:t>können Texte sinnverstehend und flüssig lesen.</w:t>
      </w:r>
    </w:p>
    <w:p w14:paraId="231210FE" w14:textId="77777777" w:rsidR="001E71D6" w:rsidRPr="00C75A9F" w:rsidRDefault="001E71D6" w:rsidP="001E71D6">
      <w:pPr>
        <w:pStyle w:val="Listenabsatz"/>
        <w:spacing w:after="0" w:line="276" w:lineRule="auto"/>
        <w:rPr>
          <w:rFonts w:ascii="Arial" w:hAnsi="Arial" w:cs="Arial"/>
        </w:rPr>
      </w:pPr>
    </w:p>
    <w:p w14:paraId="0722B3D3" w14:textId="77777777" w:rsidR="006E5B66" w:rsidRPr="00C75A9F" w:rsidRDefault="006E5B66" w:rsidP="00BF64F5">
      <w:pPr>
        <w:spacing w:after="0" w:line="276" w:lineRule="auto"/>
        <w:rPr>
          <w:rFonts w:ascii="Arial" w:hAnsi="Arial" w:cs="Arial"/>
        </w:rPr>
      </w:pPr>
      <w:r w:rsidRPr="00C75A9F">
        <w:rPr>
          <w:rFonts w:ascii="Arial" w:hAnsi="Arial" w:cs="Arial"/>
          <w:b/>
        </w:rPr>
        <w:t>Leseerfahrungen ausbauen</w:t>
      </w:r>
      <w:r w:rsidRPr="00C75A9F">
        <w:rPr>
          <w:rFonts w:ascii="Arial" w:hAnsi="Arial" w:cs="Arial"/>
        </w:rPr>
        <w:t>:</w:t>
      </w:r>
    </w:p>
    <w:p w14:paraId="59594712" w14:textId="77777777" w:rsidR="00BE4EF1" w:rsidRPr="00C75A9F" w:rsidRDefault="006E5B66" w:rsidP="0078261C">
      <w:pPr>
        <w:pStyle w:val="Listenabsatz"/>
        <w:numPr>
          <w:ilvl w:val="0"/>
          <w:numId w:val="11"/>
        </w:numPr>
        <w:spacing w:after="0" w:line="276" w:lineRule="auto"/>
        <w:rPr>
          <w:rFonts w:ascii="Arial" w:hAnsi="Arial" w:cs="Arial"/>
        </w:rPr>
      </w:pPr>
      <w:r w:rsidRPr="00C75A9F">
        <w:rPr>
          <w:rFonts w:ascii="Arial" w:hAnsi="Arial" w:cs="Arial"/>
        </w:rPr>
        <w:t xml:space="preserve">Die </w:t>
      </w:r>
      <w:r w:rsidR="00127266">
        <w:rPr>
          <w:rFonts w:ascii="Arial" w:hAnsi="Arial" w:cs="Arial"/>
        </w:rPr>
        <w:t>Schüler</w:t>
      </w:r>
      <w:r w:rsidR="00127266" w:rsidRPr="00C75A9F">
        <w:rPr>
          <w:rFonts w:ascii="Arial" w:hAnsi="Arial" w:cs="Arial"/>
        </w:rPr>
        <w:t>innen</w:t>
      </w:r>
      <w:r w:rsidR="00127266">
        <w:rPr>
          <w:rFonts w:ascii="Arial" w:hAnsi="Arial" w:cs="Arial"/>
        </w:rPr>
        <w:t xml:space="preserve"> und Schüler</w:t>
      </w:r>
      <w:r w:rsidR="00127266" w:rsidRPr="00C75A9F">
        <w:rPr>
          <w:rFonts w:ascii="Arial" w:hAnsi="Arial" w:cs="Arial"/>
        </w:rPr>
        <w:t xml:space="preserve"> </w:t>
      </w:r>
      <w:r w:rsidRPr="00C75A9F">
        <w:rPr>
          <w:rFonts w:ascii="Arial" w:hAnsi="Arial" w:cs="Arial"/>
        </w:rPr>
        <w:t>können lebendige Vorstellungen beim Lesen und Hören von Texten entwickeln</w:t>
      </w:r>
      <w:r w:rsidR="00BE4EF1" w:rsidRPr="00C75A9F">
        <w:rPr>
          <w:rFonts w:ascii="Arial" w:hAnsi="Arial" w:cs="Arial"/>
        </w:rPr>
        <w:t>.</w:t>
      </w:r>
    </w:p>
    <w:p w14:paraId="510857D4" w14:textId="77777777" w:rsidR="006E5B66" w:rsidRPr="00C75A9F" w:rsidRDefault="006E5B66" w:rsidP="0078261C">
      <w:pPr>
        <w:pStyle w:val="Listenabsatz"/>
        <w:numPr>
          <w:ilvl w:val="0"/>
          <w:numId w:val="11"/>
        </w:numPr>
        <w:spacing w:after="0" w:line="276" w:lineRule="auto"/>
        <w:rPr>
          <w:rFonts w:ascii="Arial" w:hAnsi="Arial" w:cs="Arial"/>
        </w:rPr>
      </w:pPr>
      <w:r w:rsidRPr="00C75A9F">
        <w:rPr>
          <w:rFonts w:ascii="Arial" w:hAnsi="Arial" w:cs="Arial"/>
        </w:rPr>
        <w:t xml:space="preserve">Die </w:t>
      </w:r>
      <w:r w:rsidR="00127266">
        <w:rPr>
          <w:rFonts w:ascii="Arial" w:hAnsi="Arial" w:cs="Arial"/>
        </w:rPr>
        <w:t>Schüler</w:t>
      </w:r>
      <w:r w:rsidR="00127266" w:rsidRPr="00C75A9F">
        <w:rPr>
          <w:rFonts w:ascii="Arial" w:hAnsi="Arial" w:cs="Arial"/>
        </w:rPr>
        <w:t>innen</w:t>
      </w:r>
      <w:r w:rsidR="00127266">
        <w:rPr>
          <w:rFonts w:ascii="Arial" w:hAnsi="Arial" w:cs="Arial"/>
        </w:rPr>
        <w:t xml:space="preserve"> und Schüler</w:t>
      </w:r>
      <w:r w:rsidR="00127266" w:rsidRPr="00C75A9F">
        <w:rPr>
          <w:rFonts w:ascii="Arial" w:hAnsi="Arial" w:cs="Arial"/>
        </w:rPr>
        <w:t xml:space="preserve"> </w:t>
      </w:r>
      <w:r w:rsidRPr="00C75A9F">
        <w:rPr>
          <w:rFonts w:ascii="Arial" w:hAnsi="Arial" w:cs="Arial"/>
        </w:rPr>
        <w:t>können bei der Beschäftigung mit literarischen Texten Sensibilität und Verständnis für Gedanken, Gefühle und zwischenmenschliche Beziehungen  zeigen.</w:t>
      </w:r>
    </w:p>
    <w:p w14:paraId="481E3522" w14:textId="77777777" w:rsidR="006E5B66" w:rsidRPr="00C75A9F" w:rsidRDefault="006E5B66" w:rsidP="0078261C">
      <w:pPr>
        <w:pStyle w:val="Listenabsatz"/>
        <w:numPr>
          <w:ilvl w:val="0"/>
          <w:numId w:val="11"/>
        </w:numPr>
        <w:spacing w:after="0" w:line="276" w:lineRule="auto"/>
        <w:rPr>
          <w:rFonts w:ascii="Arial" w:hAnsi="Arial" w:cs="Arial"/>
        </w:rPr>
      </w:pPr>
      <w:r w:rsidRPr="00C75A9F">
        <w:rPr>
          <w:rFonts w:ascii="Arial" w:hAnsi="Arial" w:cs="Arial"/>
        </w:rPr>
        <w:t xml:space="preserve">Die </w:t>
      </w:r>
      <w:r w:rsidR="00127266">
        <w:rPr>
          <w:rFonts w:ascii="Arial" w:hAnsi="Arial" w:cs="Arial"/>
        </w:rPr>
        <w:t>Schüler</w:t>
      </w:r>
      <w:r w:rsidR="00127266" w:rsidRPr="00C75A9F">
        <w:rPr>
          <w:rFonts w:ascii="Arial" w:hAnsi="Arial" w:cs="Arial"/>
        </w:rPr>
        <w:t>innen</w:t>
      </w:r>
      <w:r w:rsidR="00127266">
        <w:rPr>
          <w:rFonts w:ascii="Arial" w:hAnsi="Arial" w:cs="Arial"/>
        </w:rPr>
        <w:t xml:space="preserve"> und Schüler</w:t>
      </w:r>
      <w:r w:rsidR="00127266" w:rsidRPr="00C75A9F">
        <w:rPr>
          <w:rFonts w:ascii="Arial" w:hAnsi="Arial" w:cs="Arial"/>
        </w:rPr>
        <w:t xml:space="preserve"> </w:t>
      </w:r>
      <w:r w:rsidRPr="00C75A9F">
        <w:rPr>
          <w:rFonts w:ascii="Arial" w:hAnsi="Arial" w:cs="Arial"/>
        </w:rPr>
        <w:t>können Texte vorbereiten und der Situation entsprechend vortragen</w:t>
      </w:r>
    </w:p>
    <w:p w14:paraId="49E94061" w14:textId="77777777" w:rsidR="00BE4EF1" w:rsidRPr="00C75A9F" w:rsidRDefault="00BE4EF1" w:rsidP="00BF64F5">
      <w:pPr>
        <w:pStyle w:val="Listenabsatz"/>
        <w:spacing w:after="0" w:line="276" w:lineRule="auto"/>
        <w:rPr>
          <w:rFonts w:ascii="Arial" w:hAnsi="Arial" w:cs="Arial"/>
        </w:rPr>
      </w:pPr>
    </w:p>
    <w:p w14:paraId="145799B7" w14:textId="77777777" w:rsidR="006E5B66" w:rsidRPr="00C75A9F" w:rsidRDefault="006E5B66" w:rsidP="00BF64F5">
      <w:pPr>
        <w:spacing w:after="0" w:line="276" w:lineRule="auto"/>
        <w:rPr>
          <w:rFonts w:ascii="Arial" w:hAnsi="Arial" w:cs="Arial"/>
          <w:b/>
        </w:rPr>
      </w:pPr>
      <w:r w:rsidRPr="00C75A9F">
        <w:rPr>
          <w:rFonts w:ascii="Arial" w:hAnsi="Arial" w:cs="Arial"/>
          <w:b/>
        </w:rPr>
        <w:t>Texte erschließen</w:t>
      </w:r>
    </w:p>
    <w:p w14:paraId="7FB0B81A" w14:textId="77777777" w:rsidR="00BE4EF1" w:rsidRPr="00C75A9F" w:rsidRDefault="006E5B66" w:rsidP="0078261C">
      <w:pPr>
        <w:pStyle w:val="Listenabsatz"/>
        <w:numPr>
          <w:ilvl w:val="0"/>
          <w:numId w:val="12"/>
        </w:numPr>
        <w:spacing w:after="0" w:line="276" w:lineRule="auto"/>
        <w:rPr>
          <w:rFonts w:ascii="Arial" w:hAnsi="Arial" w:cs="Arial"/>
        </w:rPr>
      </w:pPr>
      <w:r w:rsidRPr="00C75A9F">
        <w:rPr>
          <w:rFonts w:ascii="Arial" w:hAnsi="Arial" w:cs="Arial"/>
        </w:rPr>
        <w:t xml:space="preserve">Die </w:t>
      </w:r>
      <w:r w:rsidR="00127266">
        <w:rPr>
          <w:rFonts w:ascii="Arial" w:hAnsi="Arial" w:cs="Arial"/>
        </w:rPr>
        <w:t>Schüler</w:t>
      </w:r>
      <w:r w:rsidR="00127266" w:rsidRPr="00C75A9F">
        <w:rPr>
          <w:rFonts w:ascii="Arial" w:hAnsi="Arial" w:cs="Arial"/>
        </w:rPr>
        <w:t>innen</w:t>
      </w:r>
      <w:r w:rsidR="00127266">
        <w:rPr>
          <w:rFonts w:ascii="Arial" w:hAnsi="Arial" w:cs="Arial"/>
        </w:rPr>
        <w:t xml:space="preserve"> und Schüler</w:t>
      </w:r>
      <w:r w:rsidR="00127266" w:rsidRPr="00C75A9F">
        <w:rPr>
          <w:rFonts w:ascii="Arial" w:hAnsi="Arial" w:cs="Arial"/>
        </w:rPr>
        <w:t xml:space="preserve"> </w:t>
      </w:r>
      <w:r w:rsidRPr="00C75A9F">
        <w:rPr>
          <w:rFonts w:ascii="Arial" w:hAnsi="Arial" w:cs="Arial"/>
        </w:rPr>
        <w:t>können Texte genau lesen.</w:t>
      </w:r>
      <w:r w:rsidR="00240780" w:rsidRPr="00C75A9F">
        <w:rPr>
          <w:rFonts w:ascii="Arial" w:hAnsi="Arial" w:cs="Arial"/>
        </w:rPr>
        <w:t xml:space="preserve"> </w:t>
      </w:r>
    </w:p>
    <w:p w14:paraId="3993A73F" w14:textId="77777777" w:rsidR="006E5B66" w:rsidRDefault="006E5B66" w:rsidP="0078261C">
      <w:pPr>
        <w:pStyle w:val="Listenabsatz"/>
        <w:numPr>
          <w:ilvl w:val="0"/>
          <w:numId w:val="12"/>
        </w:numPr>
        <w:spacing w:after="0" w:line="276" w:lineRule="auto"/>
        <w:rPr>
          <w:rFonts w:ascii="Arial" w:hAnsi="Arial" w:cs="Arial"/>
        </w:rPr>
      </w:pPr>
      <w:r w:rsidRPr="00C75A9F">
        <w:rPr>
          <w:rFonts w:ascii="Arial" w:hAnsi="Arial" w:cs="Arial"/>
        </w:rPr>
        <w:t xml:space="preserve">Die </w:t>
      </w:r>
      <w:r w:rsidR="00127266">
        <w:rPr>
          <w:rFonts w:ascii="Arial" w:hAnsi="Arial" w:cs="Arial"/>
        </w:rPr>
        <w:t>Schüler</w:t>
      </w:r>
      <w:r w:rsidR="00127266" w:rsidRPr="00C75A9F">
        <w:rPr>
          <w:rFonts w:ascii="Arial" w:hAnsi="Arial" w:cs="Arial"/>
        </w:rPr>
        <w:t>innen</w:t>
      </w:r>
      <w:r w:rsidR="00127266">
        <w:rPr>
          <w:rFonts w:ascii="Arial" w:hAnsi="Arial" w:cs="Arial"/>
        </w:rPr>
        <w:t xml:space="preserve"> und Schüler</w:t>
      </w:r>
      <w:r w:rsidR="00127266" w:rsidRPr="00C75A9F">
        <w:rPr>
          <w:rFonts w:ascii="Arial" w:hAnsi="Arial" w:cs="Arial"/>
        </w:rPr>
        <w:t xml:space="preserve"> </w:t>
      </w:r>
      <w:r w:rsidRPr="00C75A9F">
        <w:rPr>
          <w:rFonts w:ascii="Arial" w:hAnsi="Arial" w:cs="Arial"/>
        </w:rPr>
        <w:t>können mit eigenen Wörtern wiedergeben.</w:t>
      </w:r>
    </w:p>
    <w:p w14:paraId="7083E1A4" w14:textId="77777777" w:rsidR="001E71D6" w:rsidRPr="00C75A9F" w:rsidRDefault="001E71D6" w:rsidP="001E71D6">
      <w:pPr>
        <w:pStyle w:val="Listenabsatz"/>
        <w:spacing w:after="0" w:line="276" w:lineRule="auto"/>
        <w:rPr>
          <w:rFonts w:ascii="Arial" w:hAnsi="Arial" w:cs="Arial"/>
        </w:rPr>
      </w:pPr>
    </w:p>
    <w:p w14:paraId="0E7454E8" w14:textId="77777777" w:rsidR="006E5B66" w:rsidRPr="00C75A9F" w:rsidRDefault="00240780" w:rsidP="00BF64F5">
      <w:pPr>
        <w:spacing w:after="0" w:line="276" w:lineRule="auto"/>
        <w:rPr>
          <w:rFonts w:ascii="Arial" w:hAnsi="Arial" w:cs="Arial"/>
          <w:b/>
        </w:rPr>
      </w:pPr>
      <w:r w:rsidRPr="00C75A9F">
        <w:rPr>
          <w:rFonts w:ascii="Arial" w:hAnsi="Arial" w:cs="Arial"/>
          <w:b/>
        </w:rPr>
        <w:t>Texte präsentieren</w:t>
      </w:r>
    </w:p>
    <w:p w14:paraId="1FE9F35E" w14:textId="77777777" w:rsidR="0089397E" w:rsidRDefault="00240780" w:rsidP="0078261C">
      <w:pPr>
        <w:pStyle w:val="Listenabsatz"/>
        <w:numPr>
          <w:ilvl w:val="0"/>
          <w:numId w:val="13"/>
        </w:numPr>
        <w:spacing w:after="0" w:line="276" w:lineRule="auto"/>
        <w:rPr>
          <w:rFonts w:ascii="Arial" w:hAnsi="Arial" w:cs="Arial"/>
        </w:rPr>
      </w:pPr>
      <w:r w:rsidRPr="00C75A9F">
        <w:rPr>
          <w:rFonts w:ascii="Arial" w:hAnsi="Arial" w:cs="Arial"/>
        </w:rPr>
        <w:t xml:space="preserve">Die </w:t>
      </w:r>
      <w:r w:rsidR="00127266">
        <w:rPr>
          <w:rFonts w:ascii="Arial" w:hAnsi="Arial" w:cs="Arial"/>
        </w:rPr>
        <w:t>Schüler</w:t>
      </w:r>
      <w:r w:rsidR="00127266" w:rsidRPr="00C75A9F">
        <w:rPr>
          <w:rFonts w:ascii="Arial" w:hAnsi="Arial" w:cs="Arial"/>
        </w:rPr>
        <w:t>innen</w:t>
      </w:r>
      <w:r w:rsidR="00127266">
        <w:rPr>
          <w:rFonts w:ascii="Arial" w:hAnsi="Arial" w:cs="Arial"/>
        </w:rPr>
        <w:t xml:space="preserve"> und Schüler</w:t>
      </w:r>
      <w:r w:rsidR="00127266" w:rsidRPr="00C75A9F">
        <w:rPr>
          <w:rFonts w:ascii="Arial" w:hAnsi="Arial" w:cs="Arial"/>
        </w:rPr>
        <w:t xml:space="preserve"> </w:t>
      </w:r>
      <w:r w:rsidRPr="00C75A9F">
        <w:rPr>
          <w:rFonts w:ascii="Arial" w:hAnsi="Arial" w:cs="Arial"/>
        </w:rPr>
        <w:t>können verschieden Me</w:t>
      </w:r>
      <w:r w:rsidR="00BE4EF1" w:rsidRPr="00C75A9F">
        <w:rPr>
          <w:rFonts w:ascii="Arial" w:hAnsi="Arial" w:cs="Arial"/>
        </w:rPr>
        <w:t>dien für die Präsentation nutzen</w:t>
      </w:r>
    </w:p>
    <w:p w14:paraId="6D2A21A1" w14:textId="77777777" w:rsidR="00127266" w:rsidRDefault="00127266" w:rsidP="00BF64F5">
      <w:pPr>
        <w:pStyle w:val="Listenabsatz"/>
        <w:spacing w:after="0" w:line="276" w:lineRule="auto"/>
        <w:rPr>
          <w:rFonts w:ascii="Arial" w:hAnsi="Arial" w:cs="Arial"/>
        </w:rPr>
      </w:pPr>
    </w:p>
    <w:p w14:paraId="04591E72" w14:textId="77777777" w:rsidR="00020E90" w:rsidRDefault="00020E90" w:rsidP="00BF64F5">
      <w:pPr>
        <w:pStyle w:val="Listenabsatz"/>
        <w:spacing w:after="0" w:line="276" w:lineRule="auto"/>
        <w:rPr>
          <w:rFonts w:ascii="Arial" w:hAnsi="Arial" w:cs="Arial"/>
        </w:rPr>
      </w:pPr>
    </w:p>
    <w:p w14:paraId="69F19FC1" w14:textId="77777777" w:rsidR="00020E90" w:rsidRDefault="00020E90" w:rsidP="00BF64F5">
      <w:pPr>
        <w:pStyle w:val="Listenabsatz"/>
        <w:spacing w:after="0" w:line="276" w:lineRule="auto"/>
        <w:rPr>
          <w:rFonts w:ascii="Arial" w:hAnsi="Arial" w:cs="Arial"/>
        </w:rPr>
      </w:pPr>
    </w:p>
    <w:p w14:paraId="743C7D2B" w14:textId="77777777" w:rsidR="0062263A" w:rsidRPr="00822F15" w:rsidRDefault="0062263A" w:rsidP="00822F15">
      <w:pPr>
        <w:spacing w:after="0" w:line="276" w:lineRule="auto"/>
        <w:rPr>
          <w:rFonts w:ascii="Arial" w:hAnsi="Arial" w:cs="Arial"/>
        </w:rPr>
      </w:pPr>
    </w:p>
    <w:p w14:paraId="7F17ED05" w14:textId="77777777" w:rsidR="007137E2" w:rsidRDefault="007137E2" w:rsidP="00BB5B90">
      <w:pPr>
        <w:pStyle w:val="Listenabsatz"/>
        <w:numPr>
          <w:ilvl w:val="0"/>
          <w:numId w:val="36"/>
        </w:numPr>
        <w:spacing w:after="0" w:line="276" w:lineRule="auto"/>
        <w:rPr>
          <w:rFonts w:ascii="Arial" w:hAnsi="Arial" w:cs="Arial"/>
          <w:b/>
          <w:sz w:val="24"/>
          <w:szCs w:val="24"/>
        </w:rPr>
      </w:pPr>
      <w:r w:rsidRPr="00127266">
        <w:rPr>
          <w:rFonts w:ascii="Arial" w:hAnsi="Arial" w:cs="Arial"/>
          <w:b/>
          <w:sz w:val="24"/>
          <w:szCs w:val="24"/>
        </w:rPr>
        <w:lastRenderedPageBreak/>
        <w:t>Umsetzung</w:t>
      </w:r>
    </w:p>
    <w:p w14:paraId="53ECCD41" w14:textId="77777777" w:rsidR="001E71D6" w:rsidRPr="00127266" w:rsidRDefault="001E71D6" w:rsidP="001E71D6">
      <w:pPr>
        <w:pStyle w:val="Listenabsatz"/>
        <w:spacing w:after="0" w:line="276" w:lineRule="auto"/>
        <w:ind w:left="360"/>
        <w:rPr>
          <w:rFonts w:ascii="Arial" w:hAnsi="Arial" w:cs="Arial"/>
          <w:b/>
          <w:sz w:val="24"/>
          <w:szCs w:val="24"/>
        </w:rPr>
      </w:pPr>
    </w:p>
    <w:p w14:paraId="3E8B1AF1" w14:textId="77777777" w:rsidR="007137E2" w:rsidRDefault="007137E2" w:rsidP="00BB5B90">
      <w:pPr>
        <w:pStyle w:val="Listenabsatz"/>
        <w:numPr>
          <w:ilvl w:val="1"/>
          <w:numId w:val="36"/>
        </w:numPr>
        <w:tabs>
          <w:tab w:val="left" w:pos="8789"/>
        </w:tabs>
        <w:spacing w:after="0" w:line="276" w:lineRule="auto"/>
        <w:ind w:left="431" w:hanging="431"/>
        <w:rPr>
          <w:rFonts w:ascii="Arial" w:hAnsi="Arial" w:cs="Arial"/>
          <w:b/>
          <w:sz w:val="24"/>
          <w:szCs w:val="24"/>
        </w:rPr>
      </w:pPr>
      <w:r w:rsidRPr="00127266">
        <w:rPr>
          <w:rFonts w:ascii="Arial" w:hAnsi="Arial" w:cs="Arial"/>
          <w:b/>
          <w:sz w:val="24"/>
          <w:szCs w:val="24"/>
        </w:rPr>
        <w:t>Lernausgangslage</w:t>
      </w:r>
      <w:r w:rsidR="00D80BDF" w:rsidRPr="00127266">
        <w:rPr>
          <w:rFonts w:ascii="Arial" w:hAnsi="Arial" w:cs="Arial"/>
          <w:b/>
          <w:sz w:val="24"/>
          <w:szCs w:val="24"/>
        </w:rPr>
        <w:t xml:space="preserve"> und Überlegungen zur methodischen Umsetzung</w:t>
      </w:r>
    </w:p>
    <w:p w14:paraId="799571B4" w14:textId="77777777" w:rsidR="001E71D6" w:rsidRPr="00127266" w:rsidRDefault="001E71D6" w:rsidP="001E71D6">
      <w:pPr>
        <w:pStyle w:val="Listenabsatz"/>
        <w:tabs>
          <w:tab w:val="left" w:pos="8789"/>
        </w:tabs>
        <w:spacing w:after="0" w:line="276" w:lineRule="auto"/>
        <w:ind w:left="431"/>
        <w:rPr>
          <w:rFonts w:ascii="Arial" w:hAnsi="Arial" w:cs="Arial"/>
          <w:b/>
          <w:sz w:val="24"/>
          <w:szCs w:val="24"/>
        </w:rPr>
      </w:pPr>
    </w:p>
    <w:p w14:paraId="753804A4" w14:textId="07F04D9C" w:rsidR="0089397E" w:rsidRDefault="0089397E" w:rsidP="00BF64F5">
      <w:pPr>
        <w:tabs>
          <w:tab w:val="left" w:pos="8789"/>
        </w:tabs>
        <w:spacing w:after="0" w:line="276" w:lineRule="auto"/>
        <w:rPr>
          <w:rFonts w:ascii="Arial" w:hAnsi="Arial" w:cs="Arial"/>
        </w:rPr>
      </w:pPr>
      <w:r w:rsidRPr="00C75A9F">
        <w:rPr>
          <w:rFonts w:ascii="Arial" w:hAnsi="Arial" w:cs="Arial"/>
        </w:rPr>
        <w:t>Kinder begegnen der Thematik in der Regel offen und neugierig. Deshalb sollte während der Durchführung genügend Zeit für Gespräche und Fragen der Kinder zur Verfügung stehen. Manche Kinder beschäftigt die Thematik sehr intensiv und berührt es emotional</w:t>
      </w:r>
      <w:r w:rsidR="00DB1BF3">
        <w:rPr>
          <w:rFonts w:ascii="Arial" w:hAnsi="Arial" w:cs="Arial"/>
        </w:rPr>
        <w:t>. D</w:t>
      </w:r>
      <w:r w:rsidRPr="00C75A9F">
        <w:rPr>
          <w:rFonts w:ascii="Arial" w:hAnsi="Arial" w:cs="Arial"/>
        </w:rPr>
        <w:t>eshalb ist ein sensibler Umgang mit dem Thema seitens der Lehrkraft ist unabdingbar. Die Thematik sollte nicht nur hist</w:t>
      </w:r>
      <w:r w:rsidR="00555486" w:rsidRPr="00C75A9F">
        <w:rPr>
          <w:rFonts w:ascii="Arial" w:hAnsi="Arial" w:cs="Arial"/>
        </w:rPr>
        <w:t xml:space="preserve">orisch </w:t>
      </w:r>
      <w:r w:rsidRPr="00C75A9F">
        <w:rPr>
          <w:rFonts w:ascii="Arial" w:hAnsi="Arial" w:cs="Arial"/>
        </w:rPr>
        <w:t>betrachtet werden, sondern immer mit Bezügen zur Gegenwart und zukünftigem Handeln</w:t>
      </w:r>
      <w:r w:rsidR="00555486" w:rsidRPr="00C75A9F">
        <w:rPr>
          <w:rFonts w:ascii="Arial" w:hAnsi="Arial" w:cs="Arial"/>
        </w:rPr>
        <w:t xml:space="preserve"> (siehe Leitperspektive BTV und Leitfaden Demokratiebildung)</w:t>
      </w:r>
      <w:r w:rsidRPr="00C75A9F">
        <w:rPr>
          <w:rFonts w:ascii="Arial" w:hAnsi="Arial" w:cs="Arial"/>
        </w:rPr>
        <w:t xml:space="preserve"> verknüpft werden. </w:t>
      </w:r>
    </w:p>
    <w:p w14:paraId="01170A55" w14:textId="77777777" w:rsidR="00020E90" w:rsidRPr="00C75A9F" w:rsidRDefault="00020E90" w:rsidP="00BF64F5">
      <w:pPr>
        <w:tabs>
          <w:tab w:val="left" w:pos="8789"/>
        </w:tabs>
        <w:spacing w:after="0" w:line="276" w:lineRule="auto"/>
        <w:rPr>
          <w:rFonts w:ascii="Arial" w:hAnsi="Arial" w:cs="Arial"/>
        </w:rPr>
      </w:pPr>
    </w:p>
    <w:p w14:paraId="6BF41101" w14:textId="77777777" w:rsidR="000D2AEA" w:rsidRPr="00C75A9F" w:rsidRDefault="00BE4EF1" w:rsidP="00BF64F5">
      <w:pPr>
        <w:tabs>
          <w:tab w:val="left" w:pos="8789"/>
        </w:tabs>
        <w:spacing w:after="0" w:line="276" w:lineRule="auto"/>
        <w:rPr>
          <w:rFonts w:ascii="Arial" w:hAnsi="Arial" w:cs="Arial"/>
        </w:rPr>
      </w:pPr>
      <w:r w:rsidRPr="00C75A9F">
        <w:rPr>
          <w:rFonts w:ascii="Arial" w:hAnsi="Arial" w:cs="Arial"/>
        </w:rPr>
        <w:t xml:space="preserve">Vor der Umsetzung der Einheit zum Buch sollte folgendes überlegt werden: </w:t>
      </w:r>
    </w:p>
    <w:p w14:paraId="0D3D4110" w14:textId="77777777" w:rsidR="00BE4EF1" w:rsidRPr="00C75A9F" w:rsidRDefault="00BE4EF1" w:rsidP="00020E90">
      <w:pPr>
        <w:pStyle w:val="Listenabsatz"/>
        <w:numPr>
          <w:ilvl w:val="0"/>
          <w:numId w:val="13"/>
        </w:numPr>
        <w:tabs>
          <w:tab w:val="left" w:pos="8789"/>
        </w:tabs>
        <w:spacing w:after="0" w:line="276" w:lineRule="auto"/>
        <w:rPr>
          <w:rFonts w:ascii="Arial" w:hAnsi="Arial" w:cs="Arial"/>
        </w:rPr>
      </w:pPr>
      <w:r w:rsidRPr="00C75A9F">
        <w:rPr>
          <w:rFonts w:ascii="Arial" w:hAnsi="Arial" w:cs="Arial"/>
        </w:rPr>
        <w:t>Welche Vorerfahrungen haben die Kinder in Bezug auf das historische Lernen? Wurde schon mit Zeitleisten gearbeitet? Wurden bereits Quellen zur Beantwortung historischer Fragen genutzt?</w:t>
      </w:r>
    </w:p>
    <w:p w14:paraId="01F5BED6" w14:textId="77777777" w:rsidR="00BE4EF1" w:rsidRPr="00C75A9F" w:rsidRDefault="00BE4EF1" w:rsidP="0078261C">
      <w:pPr>
        <w:pStyle w:val="Listenabsatz"/>
        <w:numPr>
          <w:ilvl w:val="0"/>
          <w:numId w:val="13"/>
        </w:numPr>
        <w:tabs>
          <w:tab w:val="left" w:pos="8789"/>
        </w:tabs>
        <w:spacing w:after="0" w:line="276" w:lineRule="auto"/>
        <w:rPr>
          <w:rFonts w:ascii="Arial" w:hAnsi="Arial" w:cs="Arial"/>
        </w:rPr>
      </w:pPr>
      <w:r w:rsidRPr="00C75A9F">
        <w:rPr>
          <w:rFonts w:ascii="Arial" w:hAnsi="Arial" w:cs="Arial"/>
        </w:rPr>
        <w:t>Welche Lesezeiten werden den Kindern zum Lesen des Buches zur Verfügung gestellt (freie Lesezeiten, gemeinsames Lesen, vorbereitendes Lesen…)?</w:t>
      </w:r>
    </w:p>
    <w:p w14:paraId="4BA6B7D0" w14:textId="77777777" w:rsidR="00E5323A" w:rsidRDefault="0089397E" w:rsidP="0078261C">
      <w:pPr>
        <w:pStyle w:val="Listenabsatz"/>
        <w:numPr>
          <w:ilvl w:val="0"/>
          <w:numId w:val="13"/>
        </w:numPr>
        <w:tabs>
          <w:tab w:val="left" w:pos="8789"/>
        </w:tabs>
        <w:spacing w:after="0" w:line="276" w:lineRule="auto"/>
        <w:rPr>
          <w:rFonts w:ascii="Arial" w:hAnsi="Arial" w:cs="Arial"/>
        </w:rPr>
      </w:pPr>
      <w:r w:rsidRPr="00C75A9F">
        <w:rPr>
          <w:rFonts w:ascii="Arial" w:hAnsi="Arial" w:cs="Arial"/>
        </w:rPr>
        <w:t>Gibt es im direkten Umfeld der Schule Anknüpfungspunkte hinsichtlich der jüdischen Kultur oder dem Holocaust (z.B. Synagogen, Museen, Gedenkstätten, Stolpersteine, Zeitzeugen…)?</w:t>
      </w:r>
    </w:p>
    <w:p w14:paraId="55E67683" w14:textId="77777777" w:rsidR="00020E90" w:rsidRDefault="00020E90" w:rsidP="0078261C">
      <w:pPr>
        <w:pStyle w:val="Listenabsatz"/>
        <w:numPr>
          <w:ilvl w:val="0"/>
          <w:numId w:val="13"/>
        </w:numPr>
        <w:tabs>
          <w:tab w:val="left" w:pos="8789"/>
        </w:tabs>
        <w:spacing w:after="0" w:line="276" w:lineRule="auto"/>
        <w:rPr>
          <w:rFonts w:ascii="Arial" w:hAnsi="Arial" w:cs="Arial"/>
        </w:rPr>
      </w:pPr>
      <w:r>
        <w:rPr>
          <w:rFonts w:ascii="Arial" w:hAnsi="Arial" w:cs="Arial"/>
        </w:rPr>
        <w:t>Ist es sinnvoll die Eltern im Vorfeld über das Unterrichtsvorhaben zu informieren?</w:t>
      </w:r>
    </w:p>
    <w:p w14:paraId="055D692B" w14:textId="77777777" w:rsidR="00127266" w:rsidRPr="00127266" w:rsidRDefault="00127266" w:rsidP="00BF64F5">
      <w:pPr>
        <w:pStyle w:val="Listenabsatz"/>
        <w:tabs>
          <w:tab w:val="left" w:pos="8789"/>
        </w:tabs>
        <w:spacing w:after="0" w:line="276" w:lineRule="auto"/>
        <w:rPr>
          <w:rFonts w:ascii="Arial" w:hAnsi="Arial" w:cs="Arial"/>
        </w:rPr>
      </w:pPr>
    </w:p>
    <w:p w14:paraId="6B984779" w14:textId="77777777" w:rsidR="00127266" w:rsidRDefault="00127266" w:rsidP="00BB5B90">
      <w:pPr>
        <w:pStyle w:val="Listenabsatz"/>
        <w:numPr>
          <w:ilvl w:val="1"/>
          <w:numId w:val="36"/>
        </w:numPr>
        <w:tabs>
          <w:tab w:val="left" w:pos="8789"/>
        </w:tabs>
        <w:spacing w:after="0" w:line="276" w:lineRule="auto"/>
        <w:ind w:left="431" w:hanging="431"/>
        <w:rPr>
          <w:rFonts w:ascii="Arial" w:hAnsi="Arial" w:cs="Arial"/>
          <w:b/>
          <w:sz w:val="24"/>
          <w:szCs w:val="24"/>
        </w:rPr>
      </w:pPr>
      <w:r w:rsidRPr="001E71D6">
        <w:rPr>
          <w:rFonts w:ascii="Arial" w:hAnsi="Arial" w:cs="Arial"/>
          <w:b/>
          <w:sz w:val="24"/>
          <w:szCs w:val="24"/>
        </w:rPr>
        <w:t>Verlauf einer möglichen Einheit</w:t>
      </w:r>
    </w:p>
    <w:p w14:paraId="4BFAD748" w14:textId="77777777" w:rsidR="001E71D6" w:rsidRPr="001E71D6" w:rsidRDefault="001E71D6" w:rsidP="001E71D6">
      <w:pPr>
        <w:tabs>
          <w:tab w:val="left" w:pos="8789"/>
        </w:tabs>
        <w:spacing w:after="0" w:line="276" w:lineRule="auto"/>
        <w:rPr>
          <w:rFonts w:ascii="Arial" w:hAnsi="Arial" w:cs="Arial"/>
          <w:b/>
          <w:sz w:val="24"/>
          <w:szCs w:val="24"/>
        </w:rPr>
        <w:sectPr w:rsidR="001E71D6" w:rsidRPr="001E71D6" w:rsidSect="002B600A">
          <w:footerReference w:type="default" r:id="rId17"/>
          <w:pgSz w:w="11906" w:h="16838"/>
          <w:pgMar w:top="851" w:right="851" w:bottom="851" w:left="851" w:header="709" w:footer="709" w:gutter="0"/>
          <w:cols w:space="708"/>
          <w:titlePg/>
          <w:docGrid w:linePitch="360"/>
        </w:sectPr>
      </w:pPr>
    </w:p>
    <w:tbl>
      <w:tblPr>
        <w:tblStyle w:val="Tabellenraster"/>
        <w:tblW w:w="14969" w:type="dxa"/>
        <w:jc w:val="center"/>
        <w:tblLayout w:type="fixed"/>
        <w:tblLook w:val="04A0" w:firstRow="1" w:lastRow="0" w:firstColumn="1" w:lastColumn="0" w:noHBand="0" w:noVBand="1"/>
      </w:tblPr>
      <w:tblGrid>
        <w:gridCol w:w="1193"/>
        <w:gridCol w:w="1241"/>
        <w:gridCol w:w="5988"/>
        <w:gridCol w:w="3119"/>
        <w:gridCol w:w="3428"/>
      </w:tblGrid>
      <w:tr w:rsidR="0093363B" w:rsidRPr="00C75A9F" w14:paraId="71374DE5" w14:textId="77777777" w:rsidTr="007006EA">
        <w:trPr>
          <w:trHeight w:val="843"/>
          <w:jc w:val="center"/>
        </w:trPr>
        <w:tc>
          <w:tcPr>
            <w:tcW w:w="1193"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7121B567" w14:textId="77777777" w:rsidR="0093363B" w:rsidRPr="00C75A9F" w:rsidRDefault="0093363B" w:rsidP="00BF64F5">
            <w:pPr>
              <w:spacing w:line="276" w:lineRule="auto"/>
              <w:jc w:val="center"/>
              <w:rPr>
                <w:rFonts w:ascii="Arial" w:hAnsi="Arial" w:cs="Arial"/>
                <w:b/>
              </w:rPr>
            </w:pPr>
            <w:r>
              <w:rPr>
                <w:rFonts w:ascii="Arial" w:hAnsi="Arial" w:cs="Arial"/>
                <w:b/>
              </w:rPr>
              <w:lastRenderedPageBreak/>
              <w:t>Sequenz</w:t>
            </w:r>
          </w:p>
        </w:tc>
        <w:tc>
          <w:tcPr>
            <w:tcW w:w="1241"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5391EDD" w14:textId="77777777" w:rsidR="0093363B" w:rsidRPr="00C75A9F" w:rsidRDefault="0093363B" w:rsidP="00BF64F5">
            <w:pPr>
              <w:spacing w:line="276" w:lineRule="auto"/>
              <w:jc w:val="center"/>
              <w:rPr>
                <w:rFonts w:ascii="Arial" w:hAnsi="Arial" w:cs="Arial"/>
                <w:b/>
              </w:rPr>
            </w:pPr>
            <w:r w:rsidRPr="00C75A9F">
              <w:rPr>
                <w:rFonts w:ascii="Arial" w:hAnsi="Arial" w:cs="Arial"/>
                <w:b/>
              </w:rPr>
              <w:t>U-Std.</w:t>
            </w:r>
          </w:p>
          <w:p w14:paraId="6B61D43B" w14:textId="77777777" w:rsidR="0093363B" w:rsidRPr="00C75A9F" w:rsidRDefault="0093363B" w:rsidP="00BF64F5">
            <w:pPr>
              <w:spacing w:line="276" w:lineRule="auto"/>
              <w:jc w:val="center"/>
              <w:rPr>
                <w:rFonts w:ascii="Arial" w:hAnsi="Arial" w:cs="Arial"/>
                <w:b/>
              </w:rPr>
            </w:pPr>
            <w:r w:rsidRPr="00C75A9F">
              <w:rPr>
                <w:rFonts w:ascii="Arial" w:hAnsi="Arial" w:cs="Arial"/>
                <w:b/>
              </w:rPr>
              <w:t>Seiten im Buch</w:t>
            </w:r>
          </w:p>
        </w:tc>
        <w:tc>
          <w:tcPr>
            <w:tcW w:w="5988"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2317D45F" w14:textId="77777777" w:rsidR="0093363B" w:rsidRPr="00C75A9F" w:rsidRDefault="0093363B" w:rsidP="00BF64F5">
            <w:pPr>
              <w:spacing w:line="276" w:lineRule="auto"/>
              <w:jc w:val="center"/>
              <w:rPr>
                <w:rFonts w:ascii="Arial" w:hAnsi="Arial" w:cs="Arial"/>
                <w:b/>
              </w:rPr>
            </w:pPr>
            <w:r w:rsidRPr="00C75A9F">
              <w:rPr>
                <w:rFonts w:ascii="Arial" w:hAnsi="Arial" w:cs="Arial"/>
                <w:b/>
              </w:rPr>
              <w:t>Methodisches Vorgehen</w:t>
            </w:r>
          </w:p>
        </w:tc>
        <w:tc>
          <w:tcPr>
            <w:tcW w:w="311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43AFA94" w14:textId="77777777" w:rsidR="0093363B" w:rsidRPr="00C75A9F" w:rsidRDefault="0093363B" w:rsidP="00BF64F5">
            <w:pPr>
              <w:spacing w:line="276" w:lineRule="auto"/>
              <w:jc w:val="center"/>
              <w:rPr>
                <w:rFonts w:ascii="Arial" w:hAnsi="Arial" w:cs="Arial"/>
                <w:b/>
              </w:rPr>
            </w:pPr>
            <w:r w:rsidRPr="00C75A9F">
              <w:rPr>
                <w:rFonts w:ascii="Arial" w:hAnsi="Arial" w:cs="Arial"/>
                <w:b/>
              </w:rPr>
              <w:t>Differenzierung / Alternativen</w:t>
            </w:r>
          </w:p>
        </w:tc>
        <w:tc>
          <w:tcPr>
            <w:tcW w:w="3428"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5ABF734" w14:textId="77777777" w:rsidR="0093363B" w:rsidRPr="00C75A9F" w:rsidRDefault="0093363B" w:rsidP="00BF64F5">
            <w:pPr>
              <w:spacing w:line="276" w:lineRule="auto"/>
              <w:jc w:val="center"/>
              <w:rPr>
                <w:rFonts w:ascii="Arial" w:hAnsi="Arial" w:cs="Arial"/>
                <w:b/>
              </w:rPr>
            </w:pPr>
            <w:r w:rsidRPr="00C75A9F">
              <w:rPr>
                <w:rFonts w:ascii="Arial" w:hAnsi="Arial" w:cs="Arial"/>
                <w:b/>
              </w:rPr>
              <w:t>Material</w:t>
            </w:r>
          </w:p>
        </w:tc>
      </w:tr>
      <w:tr w:rsidR="0093363B" w:rsidRPr="00C75A9F" w14:paraId="7D168C8F" w14:textId="77777777" w:rsidTr="007006EA">
        <w:trPr>
          <w:jc w:val="center"/>
        </w:trPr>
        <w:tc>
          <w:tcPr>
            <w:tcW w:w="1193" w:type="dxa"/>
            <w:tcBorders>
              <w:top w:val="single" w:sz="4" w:space="0" w:color="auto"/>
              <w:left w:val="single" w:sz="4" w:space="0" w:color="auto"/>
              <w:bottom w:val="single" w:sz="4" w:space="0" w:color="auto"/>
              <w:right w:val="single" w:sz="4" w:space="0" w:color="auto"/>
            </w:tcBorders>
          </w:tcPr>
          <w:p w14:paraId="71B43962" w14:textId="77777777" w:rsidR="0093363B" w:rsidRPr="00C75A9F" w:rsidRDefault="0093363B" w:rsidP="00BF64F5">
            <w:pPr>
              <w:spacing w:line="276" w:lineRule="auto"/>
              <w:rPr>
                <w:rFonts w:ascii="Arial" w:hAnsi="Arial" w:cs="Arial"/>
              </w:rPr>
            </w:pPr>
            <w:r>
              <w:rPr>
                <w:rFonts w:ascii="Arial" w:hAnsi="Arial" w:cs="Arial"/>
              </w:rPr>
              <w:t>1</w:t>
            </w:r>
          </w:p>
        </w:tc>
        <w:tc>
          <w:tcPr>
            <w:tcW w:w="1241" w:type="dxa"/>
            <w:tcBorders>
              <w:top w:val="single" w:sz="4" w:space="0" w:color="auto"/>
              <w:left w:val="single" w:sz="4" w:space="0" w:color="auto"/>
              <w:bottom w:val="single" w:sz="4" w:space="0" w:color="auto"/>
              <w:right w:val="single" w:sz="4" w:space="0" w:color="auto"/>
            </w:tcBorders>
            <w:hideMark/>
          </w:tcPr>
          <w:p w14:paraId="2A0A53B9" w14:textId="77777777" w:rsidR="0093363B" w:rsidRDefault="0093363B" w:rsidP="00BF64F5">
            <w:pPr>
              <w:spacing w:line="276" w:lineRule="auto"/>
              <w:rPr>
                <w:rFonts w:ascii="Arial" w:hAnsi="Arial" w:cs="Arial"/>
              </w:rPr>
            </w:pPr>
            <w:r w:rsidRPr="00C75A9F">
              <w:rPr>
                <w:rFonts w:ascii="Arial" w:hAnsi="Arial" w:cs="Arial"/>
              </w:rPr>
              <w:t>1</w:t>
            </w:r>
            <w:r>
              <w:rPr>
                <w:rFonts w:ascii="Arial" w:hAnsi="Arial" w:cs="Arial"/>
              </w:rPr>
              <w:t>-2 Std.</w:t>
            </w:r>
          </w:p>
          <w:p w14:paraId="693AA211" w14:textId="77777777" w:rsidR="0093363B" w:rsidRPr="00C75A9F" w:rsidRDefault="0093363B" w:rsidP="00BF64F5">
            <w:pPr>
              <w:spacing w:line="276" w:lineRule="auto"/>
              <w:rPr>
                <w:rFonts w:ascii="Arial" w:hAnsi="Arial" w:cs="Arial"/>
              </w:rPr>
            </w:pPr>
          </w:p>
        </w:tc>
        <w:tc>
          <w:tcPr>
            <w:tcW w:w="5988" w:type="dxa"/>
            <w:tcBorders>
              <w:top w:val="single" w:sz="4" w:space="0" w:color="auto"/>
              <w:left w:val="single" w:sz="4" w:space="0" w:color="auto"/>
              <w:bottom w:val="single" w:sz="4" w:space="0" w:color="auto"/>
              <w:right w:val="single" w:sz="4" w:space="0" w:color="auto"/>
            </w:tcBorders>
          </w:tcPr>
          <w:p w14:paraId="0968596B" w14:textId="77777777" w:rsidR="0093363B" w:rsidRDefault="0093363B" w:rsidP="00BF64F5">
            <w:pPr>
              <w:spacing w:line="276" w:lineRule="auto"/>
              <w:rPr>
                <w:rFonts w:ascii="Arial" w:hAnsi="Arial" w:cs="Arial"/>
                <w:u w:val="single"/>
              </w:rPr>
            </w:pPr>
            <w:r w:rsidRPr="00C75A9F">
              <w:rPr>
                <w:rFonts w:ascii="Arial" w:hAnsi="Arial" w:cs="Arial"/>
                <w:u w:val="single"/>
              </w:rPr>
              <w:t>Präkonzep</w:t>
            </w:r>
            <w:r>
              <w:rPr>
                <w:rFonts w:ascii="Arial" w:hAnsi="Arial" w:cs="Arial"/>
                <w:u w:val="single"/>
              </w:rPr>
              <w:t>te und Schülerfragen zum Thema:</w:t>
            </w:r>
          </w:p>
          <w:p w14:paraId="033B1F4A" w14:textId="77777777" w:rsidR="00794186" w:rsidRDefault="00794186" w:rsidP="00BF64F5">
            <w:pPr>
              <w:spacing w:line="276" w:lineRule="auto"/>
              <w:rPr>
                <w:rFonts w:ascii="Arial" w:hAnsi="Arial" w:cs="Arial"/>
                <w:u w:val="single"/>
              </w:rPr>
            </w:pPr>
          </w:p>
          <w:p w14:paraId="0E2BFCF4" w14:textId="77777777" w:rsidR="0093363B" w:rsidRPr="0093363B" w:rsidRDefault="0093363B" w:rsidP="0078261C">
            <w:pPr>
              <w:pStyle w:val="Listenabsatz"/>
              <w:numPr>
                <w:ilvl w:val="0"/>
                <w:numId w:val="20"/>
              </w:numPr>
              <w:spacing w:line="276" w:lineRule="auto"/>
              <w:rPr>
                <w:rFonts w:ascii="Arial" w:hAnsi="Arial" w:cs="Arial"/>
                <w:u w:val="single"/>
              </w:rPr>
            </w:pPr>
            <w:r w:rsidRPr="0093363B">
              <w:rPr>
                <w:rFonts w:ascii="Arial" w:hAnsi="Arial" w:cs="Arial"/>
              </w:rPr>
              <w:t>Betrachten von Fotos zum Judentum und zu Juden in der Region im Sitzkreis</w:t>
            </w:r>
          </w:p>
          <w:p w14:paraId="4893D06B" w14:textId="77777777" w:rsidR="0093363B" w:rsidRPr="0093363B" w:rsidRDefault="0093363B" w:rsidP="0078261C">
            <w:pPr>
              <w:pStyle w:val="Listenabsatz"/>
              <w:numPr>
                <w:ilvl w:val="0"/>
                <w:numId w:val="20"/>
              </w:numPr>
              <w:spacing w:line="276" w:lineRule="auto"/>
              <w:rPr>
                <w:rFonts w:ascii="Arial" w:hAnsi="Arial" w:cs="Arial"/>
                <w:u w:val="single"/>
              </w:rPr>
            </w:pPr>
            <w:r w:rsidRPr="0093363B">
              <w:rPr>
                <w:rFonts w:ascii="Arial" w:hAnsi="Arial" w:cs="Arial"/>
              </w:rPr>
              <w:t>Gespräch über die Fotos, evtl. Festhalten wichtiger Schüleräußerungen auf Kärtchen</w:t>
            </w:r>
          </w:p>
          <w:p w14:paraId="69AF770E" w14:textId="77777777" w:rsidR="0093363B" w:rsidRPr="0093363B" w:rsidRDefault="0093363B" w:rsidP="0078261C">
            <w:pPr>
              <w:pStyle w:val="Listenabsatz"/>
              <w:numPr>
                <w:ilvl w:val="0"/>
                <w:numId w:val="20"/>
              </w:numPr>
              <w:spacing w:line="276" w:lineRule="auto"/>
              <w:rPr>
                <w:rFonts w:ascii="Arial" w:hAnsi="Arial" w:cs="Arial"/>
                <w:u w:val="single"/>
              </w:rPr>
            </w:pPr>
            <w:r w:rsidRPr="0093363B">
              <w:rPr>
                <w:rFonts w:ascii="Arial" w:hAnsi="Arial" w:cs="Arial"/>
              </w:rPr>
              <w:t>Bearbeiten von KV 1 „Was weißt du über….“; „Was möchtest du wissen…“ in Einzelarbeit</w:t>
            </w:r>
          </w:p>
          <w:p w14:paraId="0B773A4B" w14:textId="77777777" w:rsidR="0093363B" w:rsidRPr="00C75A9F" w:rsidRDefault="0093363B" w:rsidP="00BF64F5">
            <w:pPr>
              <w:spacing w:line="276" w:lineRule="auto"/>
              <w:rPr>
                <w:rFonts w:ascii="Arial" w:hAnsi="Arial" w:cs="Arial"/>
              </w:rPr>
            </w:pPr>
          </w:p>
        </w:tc>
        <w:tc>
          <w:tcPr>
            <w:tcW w:w="3119" w:type="dxa"/>
            <w:tcBorders>
              <w:top w:val="single" w:sz="4" w:space="0" w:color="auto"/>
              <w:left w:val="single" w:sz="4" w:space="0" w:color="auto"/>
              <w:bottom w:val="single" w:sz="4" w:space="0" w:color="auto"/>
              <w:right w:val="single" w:sz="4" w:space="0" w:color="auto"/>
            </w:tcBorders>
          </w:tcPr>
          <w:p w14:paraId="7803F96D" w14:textId="77777777" w:rsidR="0093363B" w:rsidRDefault="0093363B" w:rsidP="00BF64F5">
            <w:pPr>
              <w:spacing w:line="276" w:lineRule="auto"/>
              <w:rPr>
                <w:rFonts w:ascii="Arial" w:hAnsi="Arial" w:cs="Arial"/>
                <w:u w:val="single"/>
              </w:rPr>
            </w:pPr>
            <w:r>
              <w:rPr>
                <w:rFonts w:ascii="Arial" w:hAnsi="Arial" w:cs="Arial"/>
                <w:u w:val="single"/>
              </w:rPr>
              <w:t>Fordern</w:t>
            </w:r>
          </w:p>
          <w:p w14:paraId="4B84D4EA" w14:textId="77777777" w:rsidR="0093363B" w:rsidRPr="0093363B" w:rsidRDefault="0093363B" w:rsidP="0078261C">
            <w:pPr>
              <w:pStyle w:val="Listenabsatz"/>
              <w:numPr>
                <w:ilvl w:val="0"/>
                <w:numId w:val="21"/>
              </w:numPr>
              <w:spacing w:line="276" w:lineRule="auto"/>
              <w:rPr>
                <w:rFonts w:ascii="Arial" w:hAnsi="Arial" w:cs="Arial"/>
                <w:u w:val="single"/>
              </w:rPr>
            </w:pPr>
            <w:r>
              <w:rPr>
                <w:rFonts w:ascii="Arial" w:hAnsi="Arial" w:cs="Arial"/>
              </w:rPr>
              <w:t>KV 1a</w:t>
            </w:r>
            <w:r w:rsidR="00020E90">
              <w:rPr>
                <w:rFonts w:ascii="Arial" w:hAnsi="Arial" w:cs="Arial"/>
              </w:rPr>
              <w:t xml:space="preserve"> Vorwissen Adolf Hitler</w:t>
            </w:r>
          </w:p>
          <w:p w14:paraId="41E8FAD6" w14:textId="77777777" w:rsidR="0093363B" w:rsidRPr="0093363B" w:rsidRDefault="0093363B" w:rsidP="0078261C">
            <w:pPr>
              <w:pStyle w:val="Listenabsatz"/>
              <w:numPr>
                <w:ilvl w:val="0"/>
                <w:numId w:val="21"/>
              </w:numPr>
              <w:spacing w:line="276" w:lineRule="auto"/>
              <w:rPr>
                <w:rFonts w:ascii="Arial" w:hAnsi="Arial" w:cs="Arial"/>
                <w:u w:val="single"/>
              </w:rPr>
            </w:pPr>
            <w:r w:rsidRPr="0093363B">
              <w:rPr>
                <w:rFonts w:ascii="Arial" w:hAnsi="Arial" w:cs="Arial"/>
              </w:rPr>
              <w:t>Festhalten wichtiger Gedanken auf Kärtchen</w:t>
            </w:r>
          </w:p>
          <w:p w14:paraId="21EBB7D0" w14:textId="77777777" w:rsidR="0093363B" w:rsidRPr="00C75A9F" w:rsidRDefault="0093363B" w:rsidP="00BF64F5">
            <w:pPr>
              <w:spacing w:line="276" w:lineRule="auto"/>
              <w:rPr>
                <w:rFonts w:ascii="Arial" w:hAnsi="Arial" w:cs="Arial"/>
              </w:rPr>
            </w:pPr>
          </w:p>
        </w:tc>
        <w:tc>
          <w:tcPr>
            <w:tcW w:w="3428" w:type="dxa"/>
            <w:tcBorders>
              <w:top w:val="single" w:sz="4" w:space="0" w:color="auto"/>
              <w:left w:val="single" w:sz="4" w:space="0" w:color="auto"/>
              <w:bottom w:val="single" w:sz="4" w:space="0" w:color="auto"/>
              <w:right w:val="single" w:sz="4" w:space="0" w:color="auto"/>
            </w:tcBorders>
          </w:tcPr>
          <w:p w14:paraId="6AF778C2" w14:textId="77777777" w:rsidR="0093363B" w:rsidRPr="00C75A9F" w:rsidRDefault="0093363B" w:rsidP="00BF64F5">
            <w:pPr>
              <w:spacing w:line="276" w:lineRule="auto"/>
              <w:rPr>
                <w:rFonts w:ascii="Arial" w:hAnsi="Arial" w:cs="Arial"/>
              </w:rPr>
            </w:pPr>
            <w:r w:rsidRPr="00C75A9F">
              <w:rPr>
                <w:rFonts w:ascii="Arial" w:hAnsi="Arial" w:cs="Arial"/>
              </w:rPr>
              <w:t>KV 1</w:t>
            </w:r>
            <w:r w:rsidR="00020E90">
              <w:rPr>
                <w:rFonts w:ascii="Arial" w:hAnsi="Arial" w:cs="Arial"/>
              </w:rPr>
              <w:t xml:space="preserve"> Vorwissen allgemein</w:t>
            </w:r>
          </w:p>
          <w:p w14:paraId="32E08E48" w14:textId="77777777" w:rsidR="0093363B" w:rsidRPr="00C75A9F" w:rsidRDefault="0093363B" w:rsidP="00BF64F5">
            <w:pPr>
              <w:spacing w:line="276" w:lineRule="auto"/>
              <w:rPr>
                <w:rFonts w:ascii="Arial" w:hAnsi="Arial" w:cs="Arial"/>
              </w:rPr>
            </w:pPr>
            <w:r>
              <w:rPr>
                <w:rFonts w:ascii="Arial" w:hAnsi="Arial" w:cs="Arial"/>
              </w:rPr>
              <w:t>KV 1a</w:t>
            </w:r>
            <w:r w:rsidR="00020E90">
              <w:rPr>
                <w:rFonts w:ascii="Arial" w:hAnsi="Arial" w:cs="Arial"/>
              </w:rPr>
              <w:t xml:space="preserve"> Vorwissen Adolf Hitler</w:t>
            </w:r>
          </w:p>
          <w:p w14:paraId="6BBF37E5" w14:textId="77777777" w:rsidR="0093363B" w:rsidRPr="00C75A9F" w:rsidRDefault="0093363B" w:rsidP="00BF64F5">
            <w:pPr>
              <w:spacing w:line="276" w:lineRule="auto"/>
              <w:rPr>
                <w:rFonts w:ascii="Arial" w:hAnsi="Arial" w:cs="Arial"/>
              </w:rPr>
            </w:pPr>
          </w:p>
          <w:p w14:paraId="21D040EF" w14:textId="77777777" w:rsidR="0093363B" w:rsidRPr="00C75A9F" w:rsidRDefault="0093363B" w:rsidP="00BF64F5">
            <w:pPr>
              <w:spacing w:line="276" w:lineRule="auto"/>
              <w:rPr>
                <w:rFonts w:ascii="Arial" w:hAnsi="Arial" w:cs="Arial"/>
              </w:rPr>
            </w:pPr>
            <w:r w:rsidRPr="00C75A9F">
              <w:rPr>
                <w:rFonts w:ascii="Arial" w:hAnsi="Arial" w:cs="Arial"/>
              </w:rPr>
              <w:t>Fotos zum Judentum (z.B. Männer beim Gebet, Davidsstern, Menora, Thorarolle, Synagoge Ulm, jüdischer Friedhof Laupheim, orthodoxe Juden…) groß kopiert oder unter Dokumentenkamera</w:t>
            </w:r>
          </w:p>
          <w:p w14:paraId="4D57C44D" w14:textId="77777777" w:rsidR="0093363B" w:rsidRPr="00C75A9F" w:rsidRDefault="0093363B" w:rsidP="00BF64F5">
            <w:pPr>
              <w:spacing w:line="276" w:lineRule="auto"/>
              <w:rPr>
                <w:rFonts w:ascii="Arial" w:hAnsi="Arial" w:cs="Arial"/>
              </w:rPr>
            </w:pPr>
          </w:p>
          <w:p w14:paraId="3B128FA5" w14:textId="77777777" w:rsidR="0093363B" w:rsidRPr="00C75A9F" w:rsidRDefault="0093363B" w:rsidP="00BF64F5">
            <w:pPr>
              <w:spacing w:line="276" w:lineRule="auto"/>
              <w:rPr>
                <w:rFonts w:ascii="Arial" w:hAnsi="Arial" w:cs="Arial"/>
              </w:rPr>
            </w:pPr>
            <w:r w:rsidRPr="00C75A9F">
              <w:rPr>
                <w:rFonts w:ascii="Arial" w:hAnsi="Arial" w:cs="Arial"/>
              </w:rPr>
              <w:t xml:space="preserve">Foto von Adolf Hitler </w:t>
            </w:r>
          </w:p>
          <w:p w14:paraId="521D8655" w14:textId="77777777" w:rsidR="0093363B" w:rsidRPr="00C75A9F" w:rsidRDefault="0093363B" w:rsidP="00BF64F5">
            <w:pPr>
              <w:spacing w:line="276" w:lineRule="auto"/>
              <w:rPr>
                <w:rFonts w:ascii="Arial" w:hAnsi="Arial" w:cs="Arial"/>
              </w:rPr>
            </w:pPr>
          </w:p>
          <w:p w14:paraId="51B7391A" w14:textId="77777777" w:rsidR="0093363B" w:rsidRPr="00931705" w:rsidRDefault="00931705" w:rsidP="00BF64F5">
            <w:pPr>
              <w:spacing w:line="276" w:lineRule="auto"/>
              <w:rPr>
                <w:rFonts w:ascii="Arial" w:hAnsi="Arial" w:cs="Arial"/>
              </w:rPr>
            </w:pPr>
            <w:r>
              <w:rPr>
                <w:rFonts w:ascii="Arial" w:hAnsi="Arial" w:cs="Arial"/>
              </w:rPr>
              <w:t>Kärtchen, dicker Stift</w:t>
            </w:r>
          </w:p>
        </w:tc>
      </w:tr>
      <w:tr w:rsidR="0093363B" w:rsidRPr="00C75A9F" w14:paraId="6ACC0E0A" w14:textId="77777777" w:rsidTr="007006EA">
        <w:trPr>
          <w:trHeight w:val="3961"/>
          <w:jc w:val="center"/>
        </w:trPr>
        <w:tc>
          <w:tcPr>
            <w:tcW w:w="1193" w:type="dxa"/>
            <w:tcBorders>
              <w:top w:val="single" w:sz="4" w:space="0" w:color="auto"/>
              <w:left w:val="single" w:sz="4" w:space="0" w:color="auto"/>
              <w:bottom w:val="single" w:sz="4" w:space="0" w:color="auto"/>
              <w:right w:val="single" w:sz="4" w:space="0" w:color="auto"/>
            </w:tcBorders>
          </w:tcPr>
          <w:p w14:paraId="651B3C4A" w14:textId="77777777" w:rsidR="0093363B" w:rsidRPr="00C75A9F" w:rsidRDefault="0093363B" w:rsidP="00BF64F5">
            <w:pPr>
              <w:spacing w:line="276" w:lineRule="auto"/>
              <w:rPr>
                <w:rFonts w:ascii="Arial" w:hAnsi="Arial" w:cs="Arial"/>
              </w:rPr>
            </w:pPr>
            <w:r>
              <w:rPr>
                <w:rFonts w:ascii="Arial" w:hAnsi="Arial" w:cs="Arial"/>
              </w:rPr>
              <w:t>2</w:t>
            </w:r>
          </w:p>
        </w:tc>
        <w:tc>
          <w:tcPr>
            <w:tcW w:w="1241" w:type="dxa"/>
            <w:tcBorders>
              <w:top w:val="single" w:sz="4" w:space="0" w:color="auto"/>
              <w:left w:val="single" w:sz="4" w:space="0" w:color="auto"/>
              <w:bottom w:val="single" w:sz="4" w:space="0" w:color="auto"/>
              <w:right w:val="single" w:sz="4" w:space="0" w:color="auto"/>
            </w:tcBorders>
            <w:hideMark/>
          </w:tcPr>
          <w:p w14:paraId="60E4C3EA" w14:textId="77777777" w:rsidR="0093363B" w:rsidRDefault="0093363B" w:rsidP="00BF64F5">
            <w:pPr>
              <w:spacing w:line="276" w:lineRule="auto"/>
              <w:rPr>
                <w:rFonts w:ascii="Arial" w:hAnsi="Arial" w:cs="Arial"/>
              </w:rPr>
            </w:pPr>
            <w:r w:rsidRPr="00C75A9F">
              <w:rPr>
                <w:rFonts w:ascii="Arial" w:hAnsi="Arial" w:cs="Arial"/>
              </w:rPr>
              <w:t>3</w:t>
            </w:r>
            <w:r>
              <w:rPr>
                <w:rFonts w:ascii="Arial" w:hAnsi="Arial" w:cs="Arial"/>
              </w:rPr>
              <w:t xml:space="preserve"> -4 Std.</w:t>
            </w:r>
          </w:p>
          <w:p w14:paraId="433CCA77" w14:textId="77777777" w:rsidR="0093363B" w:rsidRDefault="0093363B" w:rsidP="00BF64F5">
            <w:pPr>
              <w:spacing w:line="276" w:lineRule="auto"/>
              <w:rPr>
                <w:rFonts w:ascii="Arial" w:hAnsi="Arial" w:cs="Arial"/>
              </w:rPr>
            </w:pPr>
          </w:p>
          <w:p w14:paraId="0E3004A2" w14:textId="77777777" w:rsidR="0093363B" w:rsidRPr="00C75A9F" w:rsidRDefault="0093363B" w:rsidP="00BF64F5">
            <w:pPr>
              <w:spacing w:line="276" w:lineRule="auto"/>
              <w:rPr>
                <w:rFonts w:ascii="Arial" w:hAnsi="Arial" w:cs="Arial"/>
              </w:rPr>
            </w:pPr>
          </w:p>
          <w:p w14:paraId="632E86AD" w14:textId="77777777" w:rsidR="0004305A" w:rsidRDefault="0093363B" w:rsidP="00BF64F5">
            <w:pPr>
              <w:spacing w:line="276" w:lineRule="auto"/>
              <w:rPr>
                <w:rFonts w:ascii="Arial" w:hAnsi="Arial" w:cs="Arial"/>
              </w:rPr>
            </w:pPr>
            <w:r w:rsidRPr="00C75A9F">
              <w:rPr>
                <w:rFonts w:ascii="Arial" w:hAnsi="Arial" w:cs="Arial"/>
              </w:rPr>
              <w:t xml:space="preserve">Buch </w:t>
            </w:r>
          </w:p>
          <w:p w14:paraId="0AF19429" w14:textId="77777777" w:rsidR="0093363B" w:rsidRPr="00C75A9F" w:rsidRDefault="0093363B" w:rsidP="00BF64F5">
            <w:pPr>
              <w:spacing w:line="276" w:lineRule="auto"/>
              <w:rPr>
                <w:rFonts w:ascii="Arial" w:hAnsi="Arial" w:cs="Arial"/>
              </w:rPr>
            </w:pPr>
            <w:r w:rsidRPr="00C75A9F">
              <w:rPr>
                <w:rFonts w:ascii="Arial" w:hAnsi="Arial" w:cs="Arial"/>
              </w:rPr>
              <w:t>S</w:t>
            </w:r>
            <w:r w:rsidR="0004305A">
              <w:rPr>
                <w:rFonts w:ascii="Arial" w:hAnsi="Arial" w:cs="Arial"/>
              </w:rPr>
              <w:t>.</w:t>
            </w:r>
            <w:r w:rsidRPr="00C75A9F">
              <w:rPr>
                <w:rFonts w:ascii="Arial" w:hAnsi="Arial" w:cs="Arial"/>
              </w:rPr>
              <w:t xml:space="preserve"> 7-19</w:t>
            </w:r>
          </w:p>
        </w:tc>
        <w:tc>
          <w:tcPr>
            <w:tcW w:w="5988" w:type="dxa"/>
            <w:tcBorders>
              <w:top w:val="single" w:sz="4" w:space="0" w:color="auto"/>
              <w:left w:val="single" w:sz="4" w:space="0" w:color="auto"/>
              <w:bottom w:val="single" w:sz="4" w:space="0" w:color="auto"/>
              <w:right w:val="single" w:sz="4" w:space="0" w:color="auto"/>
            </w:tcBorders>
          </w:tcPr>
          <w:p w14:paraId="70CD9F4A" w14:textId="77777777" w:rsidR="0093363B" w:rsidRDefault="0093363B" w:rsidP="00BF64F5">
            <w:pPr>
              <w:spacing w:line="276" w:lineRule="auto"/>
              <w:rPr>
                <w:rFonts w:ascii="Arial" w:hAnsi="Arial" w:cs="Arial"/>
                <w:u w:val="single"/>
              </w:rPr>
            </w:pPr>
            <w:r w:rsidRPr="00C75A9F">
              <w:rPr>
                <w:rFonts w:ascii="Arial" w:hAnsi="Arial" w:cs="Arial"/>
                <w:u w:val="single"/>
              </w:rPr>
              <w:t>Siegfrieds Familie:</w:t>
            </w:r>
          </w:p>
          <w:p w14:paraId="1B64D524" w14:textId="77777777" w:rsidR="00794186" w:rsidRPr="00C75A9F" w:rsidRDefault="00794186" w:rsidP="00BF64F5">
            <w:pPr>
              <w:spacing w:line="276" w:lineRule="auto"/>
              <w:rPr>
                <w:rFonts w:ascii="Arial" w:hAnsi="Arial" w:cs="Arial"/>
                <w:u w:val="single"/>
              </w:rPr>
            </w:pPr>
          </w:p>
          <w:p w14:paraId="06519847" w14:textId="77777777" w:rsidR="004B451E" w:rsidRDefault="0093363B" w:rsidP="0078261C">
            <w:pPr>
              <w:pStyle w:val="Listenabsatz"/>
              <w:numPr>
                <w:ilvl w:val="0"/>
                <w:numId w:val="22"/>
              </w:numPr>
              <w:spacing w:line="276" w:lineRule="auto"/>
              <w:rPr>
                <w:rFonts w:ascii="Arial" w:hAnsi="Arial" w:cs="Arial"/>
              </w:rPr>
            </w:pPr>
            <w:r w:rsidRPr="004B451E">
              <w:rPr>
                <w:rFonts w:ascii="Arial" w:hAnsi="Arial" w:cs="Arial"/>
              </w:rPr>
              <w:t xml:space="preserve">Fotos aus dem Buch (S.7-19) als Gesprächsanlass </w:t>
            </w:r>
          </w:p>
          <w:p w14:paraId="034B993D" w14:textId="77777777" w:rsidR="004B451E" w:rsidRDefault="0093363B" w:rsidP="0078261C">
            <w:pPr>
              <w:pStyle w:val="Listenabsatz"/>
              <w:numPr>
                <w:ilvl w:val="0"/>
                <w:numId w:val="22"/>
              </w:numPr>
              <w:spacing w:line="276" w:lineRule="auto"/>
              <w:rPr>
                <w:rFonts w:ascii="Arial" w:hAnsi="Arial" w:cs="Arial"/>
              </w:rPr>
            </w:pPr>
            <w:r w:rsidRPr="004B451E">
              <w:rPr>
                <w:rFonts w:ascii="Arial" w:hAnsi="Arial" w:cs="Arial"/>
              </w:rPr>
              <w:t>Schüler beschreiben, vermuten, äußern Gedanken, stellen Fragen</w:t>
            </w:r>
          </w:p>
          <w:p w14:paraId="06426A8B" w14:textId="77777777" w:rsidR="004B451E" w:rsidRDefault="0093363B" w:rsidP="0078261C">
            <w:pPr>
              <w:pStyle w:val="Listenabsatz"/>
              <w:numPr>
                <w:ilvl w:val="0"/>
                <w:numId w:val="22"/>
              </w:numPr>
              <w:spacing w:line="276" w:lineRule="auto"/>
              <w:rPr>
                <w:rFonts w:ascii="Arial" w:hAnsi="Arial" w:cs="Arial"/>
              </w:rPr>
            </w:pPr>
            <w:r w:rsidRPr="004B451E">
              <w:rPr>
                <w:rFonts w:ascii="Arial" w:hAnsi="Arial" w:cs="Arial"/>
              </w:rPr>
              <w:t xml:space="preserve">evtl. Festhalten wichtiger Schüleräußerungen oder Fragen auf Kärtchen </w:t>
            </w:r>
          </w:p>
          <w:p w14:paraId="3CFDFE83" w14:textId="77777777" w:rsidR="004B451E" w:rsidRDefault="0093363B" w:rsidP="0078261C">
            <w:pPr>
              <w:pStyle w:val="Listenabsatz"/>
              <w:numPr>
                <w:ilvl w:val="0"/>
                <w:numId w:val="22"/>
              </w:numPr>
              <w:spacing w:line="276" w:lineRule="auto"/>
              <w:rPr>
                <w:rFonts w:ascii="Arial" w:hAnsi="Arial" w:cs="Arial"/>
              </w:rPr>
            </w:pPr>
            <w:r w:rsidRPr="004B451E">
              <w:rPr>
                <w:rFonts w:ascii="Arial" w:hAnsi="Arial" w:cs="Arial"/>
              </w:rPr>
              <w:t>Vorstellen des Buches (Vorlesen des Klappentextes durch Lehrer oder Kinder)</w:t>
            </w:r>
          </w:p>
          <w:p w14:paraId="7719B1E8" w14:textId="34575459" w:rsidR="0093363B" w:rsidRPr="004B451E" w:rsidRDefault="0093363B" w:rsidP="0078261C">
            <w:pPr>
              <w:pStyle w:val="Listenabsatz"/>
              <w:numPr>
                <w:ilvl w:val="0"/>
                <w:numId w:val="22"/>
              </w:numPr>
              <w:spacing w:line="276" w:lineRule="auto"/>
              <w:rPr>
                <w:rFonts w:ascii="Arial" w:hAnsi="Arial" w:cs="Arial"/>
              </w:rPr>
            </w:pPr>
            <w:r w:rsidRPr="004B451E">
              <w:rPr>
                <w:rFonts w:ascii="Arial" w:hAnsi="Arial" w:cs="Arial"/>
              </w:rPr>
              <w:t>Buch austeilen</w:t>
            </w:r>
            <w:r w:rsidR="00DB1BF3">
              <w:rPr>
                <w:rFonts w:ascii="Arial" w:hAnsi="Arial" w:cs="Arial"/>
              </w:rPr>
              <w:sym w:font="Wingdings" w:char="F0E8"/>
            </w:r>
            <w:r w:rsidRPr="004B451E">
              <w:rPr>
                <w:rFonts w:ascii="Arial" w:hAnsi="Arial" w:cs="Arial"/>
              </w:rPr>
              <w:t xml:space="preserve"> erstes Blättern und lesen</w:t>
            </w:r>
          </w:p>
          <w:p w14:paraId="2FCB0965" w14:textId="77777777" w:rsidR="0093363B" w:rsidRPr="00C75A9F" w:rsidRDefault="0093363B" w:rsidP="00BF64F5">
            <w:pPr>
              <w:spacing w:line="276" w:lineRule="auto"/>
              <w:rPr>
                <w:rFonts w:ascii="Arial" w:hAnsi="Arial" w:cs="Arial"/>
              </w:rPr>
            </w:pPr>
          </w:p>
          <w:p w14:paraId="1B3421C3" w14:textId="77777777" w:rsidR="0093363B" w:rsidRPr="00C75A9F" w:rsidRDefault="0093363B" w:rsidP="00BF64F5">
            <w:pPr>
              <w:spacing w:line="276" w:lineRule="auto"/>
              <w:rPr>
                <w:rFonts w:ascii="Arial" w:hAnsi="Arial" w:cs="Arial"/>
              </w:rPr>
            </w:pPr>
            <w:r w:rsidRPr="00C75A9F">
              <w:rPr>
                <w:rFonts w:ascii="Arial" w:hAnsi="Arial" w:cs="Arial"/>
              </w:rPr>
              <w:t>Lesen:</w:t>
            </w:r>
          </w:p>
          <w:p w14:paraId="3A0006EA" w14:textId="77777777" w:rsidR="004B451E" w:rsidRDefault="0093363B" w:rsidP="0078261C">
            <w:pPr>
              <w:pStyle w:val="Listenabsatz"/>
              <w:numPr>
                <w:ilvl w:val="0"/>
                <w:numId w:val="23"/>
              </w:numPr>
              <w:spacing w:line="276" w:lineRule="auto"/>
              <w:rPr>
                <w:rFonts w:ascii="Arial" w:hAnsi="Arial" w:cs="Arial"/>
              </w:rPr>
            </w:pPr>
            <w:r w:rsidRPr="004B451E">
              <w:rPr>
                <w:rFonts w:ascii="Arial" w:hAnsi="Arial" w:cs="Arial"/>
              </w:rPr>
              <w:t xml:space="preserve">Deckblatt beschreiben </w:t>
            </w:r>
          </w:p>
          <w:p w14:paraId="2E160704" w14:textId="77777777" w:rsidR="004B451E" w:rsidRDefault="0093363B" w:rsidP="0078261C">
            <w:pPr>
              <w:pStyle w:val="Listenabsatz"/>
              <w:numPr>
                <w:ilvl w:val="0"/>
                <w:numId w:val="23"/>
              </w:numPr>
              <w:spacing w:line="276" w:lineRule="auto"/>
              <w:rPr>
                <w:rFonts w:ascii="Arial" w:hAnsi="Arial" w:cs="Arial"/>
              </w:rPr>
            </w:pPr>
            <w:r w:rsidRPr="004B451E">
              <w:rPr>
                <w:rFonts w:ascii="Arial" w:hAnsi="Arial" w:cs="Arial"/>
              </w:rPr>
              <w:t>Lehrkraft liest vor bis S.11</w:t>
            </w:r>
          </w:p>
          <w:p w14:paraId="1E17ED49" w14:textId="77777777" w:rsidR="004B451E" w:rsidRDefault="0093363B" w:rsidP="0078261C">
            <w:pPr>
              <w:pStyle w:val="Listenabsatz"/>
              <w:numPr>
                <w:ilvl w:val="0"/>
                <w:numId w:val="23"/>
              </w:numPr>
              <w:spacing w:line="276" w:lineRule="auto"/>
              <w:rPr>
                <w:rFonts w:ascii="Arial" w:hAnsi="Arial" w:cs="Arial"/>
              </w:rPr>
            </w:pPr>
            <w:r w:rsidRPr="004B451E">
              <w:rPr>
                <w:rFonts w:ascii="Arial" w:hAnsi="Arial" w:cs="Arial"/>
              </w:rPr>
              <w:t>Schüler lesen abwechselnd bis S.19</w:t>
            </w:r>
          </w:p>
          <w:p w14:paraId="16F6D247" w14:textId="77777777" w:rsidR="004B451E" w:rsidRDefault="0093363B" w:rsidP="0078261C">
            <w:pPr>
              <w:pStyle w:val="Listenabsatz"/>
              <w:numPr>
                <w:ilvl w:val="0"/>
                <w:numId w:val="23"/>
              </w:numPr>
              <w:spacing w:line="276" w:lineRule="auto"/>
              <w:rPr>
                <w:rFonts w:ascii="Arial" w:hAnsi="Arial" w:cs="Arial"/>
              </w:rPr>
            </w:pPr>
            <w:r w:rsidRPr="004B451E">
              <w:rPr>
                <w:rFonts w:ascii="Arial" w:hAnsi="Arial" w:cs="Arial"/>
              </w:rPr>
              <w:t>mögliche Verständnisfragen klären</w:t>
            </w:r>
          </w:p>
          <w:p w14:paraId="15EDAF95" w14:textId="77777777" w:rsidR="00931705" w:rsidRDefault="00931705" w:rsidP="00931705">
            <w:pPr>
              <w:pStyle w:val="Listenabsatz"/>
              <w:spacing w:line="276" w:lineRule="auto"/>
              <w:ind w:left="360"/>
              <w:rPr>
                <w:rFonts w:ascii="Arial" w:hAnsi="Arial" w:cs="Arial"/>
              </w:rPr>
            </w:pPr>
          </w:p>
          <w:p w14:paraId="5A75AD09" w14:textId="77777777" w:rsidR="0093363B" w:rsidRPr="004B451E" w:rsidRDefault="0093363B" w:rsidP="0078261C">
            <w:pPr>
              <w:pStyle w:val="Listenabsatz"/>
              <w:numPr>
                <w:ilvl w:val="0"/>
                <w:numId w:val="23"/>
              </w:numPr>
              <w:spacing w:line="276" w:lineRule="auto"/>
              <w:rPr>
                <w:rFonts w:ascii="Arial" w:hAnsi="Arial" w:cs="Arial"/>
              </w:rPr>
            </w:pPr>
            <w:r w:rsidRPr="004B451E">
              <w:rPr>
                <w:rFonts w:ascii="Arial" w:hAnsi="Arial" w:cs="Arial"/>
              </w:rPr>
              <w:t xml:space="preserve">mögliche Impulsfragen zur Familie: Wen oder was seht ihr auf den Bildern? </w:t>
            </w:r>
            <w:r w:rsidR="004B451E">
              <w:rPr>
                <w:rFonts w:ascii="Arial" w:hAnsi="Arial" w:cs="Arial"/>
              </w:rPr>
              <w:t>Gibt es Beschäftigte?...</w:t>
            </w:r>
          </w:p>
          <w:p w14:paraId="6F7C1E2A" w14:textId="77777777" w:rsidR="0093363B" w:rsidRPr="00C75A9F" w:rsidRDefault="0093363B" w:rsidP="00BF64F5">
            <w:pPr>
              <w:spacing w:line="276" w:lineRule="auto"/>
              <w:rPr>
                <w:rFonts w:ascii="Arial" w:hAnsi="Arial" w:cs="Arial"/>
              </w:rPr>
            </w:pPr>
          </w:p>
          <w:p w14:paraId="079E20AE" w14:textId="77777777" w:rsidR="0093363B" w:rsidRPr="00C75A9F" w:rsidRDefault="0093363B" w:rsidP="00BF64F5">
            <w:pPr>
              <w:spacing w:line="276" w:lineRule="auto"/>
              <w:rPr>
                <w:rFonts w:ascii="Arial" w:hAnsi="Arial" w:cs="Arial"/>
              </w:rPr>
            </w:pPr>
            <w:r w:rsidRPr="00C75A9F">
              <w:rPr>
                <w:rFonts w:ascii="Arial" w:hAnsi="Arial" w:cs="Arial"/>
              </w:rPr>
              <w:t>Überleitung zum Gruppenarbeitsauftrag:</w:t>
            </w:r>
          </w:p>
          <w:p w14:paraId="58586A95" w14:textId="154BBB71" w:rsidR="004B451E" w:rsidRDefault="0093363B" w:rsidP="0078261C">
            <w:pPr>
              <w:pStyle w:val="Listenabsatz"/>
              <w:numPr>
                <w:ilvl w:val="0"/>
                <w:numId w:val="24"/>
              </w:numPr>
              <w:spacing w:line="276" w:lineRule="auto"/>
              <w:rPr>
                <w:rFonts w:ascii="Arial" w:hAnsi="Arial" w:cs="Arial"/>
              </w:rPr>
            </w:pPr>
            <w:r w:rsidRPr="00C75A9F">
              <w:rPr>
                <w:rFonts w:ascii="Arial" w:hAnsi="Arial" w:cs="Arial"/>
              </w:rPr>
              <w:t>Ihr habt viel über das Leben von Siegfried erfahren, seine Familie und Anna kennen gelernt, seine Hobbys, was er gerne mag, was er nicht mag…</w:t>
            </w:r>
          </w:p>
          <w:p w14:paraId="52FDB8E2" w14:textId="77777777" w:rsidR="004B451E" w:rsidRDefault="0093363B" w:rsidP="0078261C">
            <w:pPr>
              <w:pStyle w:val="Listenabsatz"/>
              <w:numPr>
                <w:ilvl w:val="0"/>
                <w:numId w:val="24"/>
              </w:numPr>
              <w:spacing w:line="276" w:lineRule="auto"/>
              <w:rPr>
                <w:rFonts w:ascii="Arial" w:hAnsi="Arial" w:cs="Arial"/>
              </w:rPr>
            </w:pPr>
            <w:r w:rsidRPr="004B451E">
              <w:rPr>
                <w:rFonts w:ascii="Arial" w:hAnsi="Arial" w:cs="Arial"/>
              </w:rPr>
              <w:t xml:space="preserve">Eure Aufgabe jetzt ist es all diese Informationen zusammenzutragen und daraus ein Interview mit Siegfried oder über Siegfried zu gestalten. </w:t>
            </w:r>
          </w:p>
          <w:p w14:paraId="6AAA9F60" w14:textId="77777777" w:rsidR="0093363B" w:rsidRPr="004B451E" w:rsidRDefault="0093363B" w:rsidP="0078261C">
            <w:pPr>
              <w:pStyle w:val="Listenabsatz"/>
              <w:numPr>
                <w:ilvl w:val="0"/>
                <w:numId w:val="24"/>
              </w:numPr>
              <w:spacing w:line="276" w:lineRule="auto"/>
              <w:rPr>
                <w:rFonts w:ascii="Arial" w:hAnsi="Arial" w:cs="Arial"/>
              </w:rPr>
            </w:pPr>
            <w:r w:rsidRPr="004B451E">
              <w:rPr>
                <w:rFonts w:ascii="Arial" w:hAnsi="Arial" w:cs="Arial"/>
              </w:rPr>
              <w:t>gemeinsames Sammeln von möglichen Interviewfragen (Frageimpulse auf Kärtchen)</w:t>
            </w:r>
          </w:p>
          <w:p w14:paraId="2EB10795" w14:textId="77777777" w:rsidR="0093363B" w:rsidRPr="00C75A9F" w:rsidRDefault="0093363B" w:rsidP="00BF64F5">
            <w:pPr>
              <w:spacing w:line="276" w:lineRule="auto"/>
              <w:rPr>
                <w:rFonts w:ascii="Arial" w:hAnsi="Arial" w:cs="Arial"/>
              </w:rPr>
            </w:pPr>
          </w:p>
          <w:p w14:paraId="587CB392" w14:textId="77777777" w:rsidR="0093363B" w:rsidRPr="00C75A9F" w:rsidRDefault="0093363B" w:rsidP="00BF64F5">
            <w:pPr>
              <w:spacing w:line="276" w:lineRule="auto"/>
              <w:rPr>
                <w:rFonts w:ascii="Arial" w:hAnsi="Arial" w:cs="Arial"/>
              </w:rPr>
            </w:pPr>
            <w:r w:rsidRPr="00C75A9F">
              <w:rPr>
                <w:rFonts w:ascii="Arial" w:hAnsi="Arial" w:cs="Arial"/>
              </w:rPr>
              <w:t xml:space="preserve">AA: </w:t>
            </w:r>
          </w:p>
          <w:p w14:paraId="4301DD14" w14:textId="41B1C5FA" w:rsidR="0093363B" w:rsidRPr="00DB1BF3" w:rsidRDefault="0093363B" w:rsidP="00BB5B90">
            <w:pPr>
              <w:pStyle w:val="Listenabsatz"/>
              <w:numPr>
                <w:ilvl w:val="0"/>
                <w:numId w:val="42"/>
              </w:numPr>
              <w:spacing w:line="276" w:lineRule="auto"/>
              <w:rPr>
                <w:rFonts w:ascii="Arial" w:hAnsi="Arial" w:cs="Arial"/>
              </w:rPr>
            </w:pPr>
            <w:r w:rsidRPr="00DB1BF3">
              <w:rPr>
                <w:rFonts w:ascii="Arial" w:hAnsi="Arial" w:cs="Arial"/>
              </w:rPr>
              <w:t>Steckbrief ausfüllen</w:t>
            </w:r>
            <w:r w:rsidR="004B451E" w:rsidRPr="00DB1BF3">
              <w:rPr>
                <w:rFonts w:ascii="Arial" w:hAnsi="Arial" w:cs="Arial"/>
              </w:rPr>
              <w:t xml:space="preserve"> (KV 2)</w:t>
            </w:r>
          </w:p>
          <w:p w14:paraId="398B1777" w14:textId="77C3479F" w:rsidR="0093363B" w:rsidRPr="00DB1BF3" w:rsidRDefault="0093363B" w:rsidP="00BB5B90">
            <w:pPr>
              <w:pStyle w:val="Listenabsatz"/>
              <w:numPr>
                <w:ilvl w:val="0"/>
                <w:numId w:val="42"/>
              </w:numPr>
              <w:spacing w:line="276" w:lineRule="auto"/>
              <w:rPr>
                <w:rFonts w:ascii="Arial" w:hAnsi="Arial" w:cs="Arial"/>
              </w:rPr>
            </w:pPr>
            <w:r w:rsidRPr="00DB1BF3">
              <w:rPr>
                <w:rFonts w:ascii="Arial" w:hAnsi="Arial" w:cs="Arial"/>
              </w:rPr>
              <w:t>Interview erarbeiten und aufnehmen</w:t>
            </w:r>
            <w:r w:rsidR="00DB1BF3" w:rsidRPr="00DB1BF3">
              <w:rPr>
                <w:rFonts w:ascii="Arial" w:hAnsi="Arial" w:cs="Arial"/>
              </w:rPr>
              <w:t xml:space="preserve"> oder Präsentation vorbereiten</w:t>
            </w:r>
          </w:p>
          <w:p w14:paraId="281009D9" w14:textId="77777777" w:rsidR="0093363B" w:rsidRPr="00C75A9F" w:rsidRDefault="0093363B" w:rsidP="00BF64F5">
            <w:pPr>
              <w:spacing w:line="276" w:lineRule="auto"/>
              <w:rPr>
                <w:rFonts w:ascii="Arial" w:hAnsi="Arial" w:cs="Arial"/>
              </w:rPr>
            </w:pPr>
          </w:p>
          <w:p w14:paraId="0A56869A" w14:textId="77777777" w:rsidR="0093363B" w:rsidRPr="00C75A9F" w:rsidRDefault="0093363B" w:rsidP="0078261C">
            <w:pPr>
              <w:pStyle w:val="Listenabsatz"/>
              <w:numPr>
                <w:ilvl w:val="0"/>
                <w:numId w:val="25"/>
              </w:numPr>
              <w:spacing w:line="276" w:lineRule="auto"/>
              <w:rPr>
                <w:rFonts w:ascii="Arial" w:hAnsi="Arial" w:cs="Arial"/>
              </w:rPr>
            </w:pPr>
            <w:r w:rsidRPr="00C75A9F">
              <w:rPr>
                <w:rFonts w:ascii="Arial" w:hAnsi="Arial" w:cs="Arial"/>
              </w:rPr>
              <w:t xml:space="preserve">Präsentation der Gruppen/Schülerergebnisse </w:t>
            </w:r>
          </w:p>
          <w:p w14:paraId="34768156" w14:textId="77777777" w:rsidR="0093363B" w:rsidRPr="00C75A9F" w:rsidRDefault="0093363B" w:rsidP="00BF64F5">
            <w:pPr>
              <w:spacing w:line="276" w:lineRule="auto"/>
              <w:rPr>
                <w:rFonts w:ascii="Arial" w:hAnsi="Arial" w:cs="Arial"/>
              </w:rPr>
            </w:pPr>
          </w:p>
          <w:p w14:paraId="414C8D58" w14:textId="77777777" w:rsidR="0093363B" w:rsidRPr="00C75A9F" w:rsidRDefault="0093363B" w:rsidP="00BF64F5">
            <w:pPr>
              <w:spacing w:line="276" w:lineRule="auto"/>
              <w:rPr>
                <w:rFonts w:ascii="Arial" w:hAnsi="Arial" w:cs="Arial"/>
              </w:rPr>
            </w:pPr>
            <w:r w:rsidRPr="00C75A9F">
              <w:rPr>
                <w:rFonts w:ascii="Arial" w:hAnsi="Arial" w:cs="Arial"/>
              </w:rPr>
              <w:t>Vorbereitende Hausaufgabe: Lesen bis S.26 unten</w:t>
            </w:r>
          </w:p>
        </w:tc>
        <w:tc>
          <w:tcPr>
            <w:tcW w:w="3119" w:type="dxa"/>
            <w:tcBorders>
              <w:top w:val="single" w:sz="4" w:space="0" w:color="auto"/>
              <w:left w:val="single" w:sz="4" w:space="0" w:color="auto"/>
              <w:bottom w:val="single" w:sz="4" w:space="0" w:color="auto"/>
              <w:right w:val="single" w:sz="4" w:space="0" w:color="auto"/>
            </w:tcBorders>
          </w:tcPr>
          <w:p w14:paraId="30D73F4A" w14:textId="77777777" w:rsidR="0093363B" w:rsidRPr="00C75A9F" w:rsidRDefault="0093363B" w:rsidP="00BF64F5">
            <w:pPr>
              <w:spacing w:line="276" w:lineRule="auto"/>
              <w:rPr>
                <w:rFonts w:ascii="Arial" w:hAnsi="Arial" w:cs="Arial"/>
                <w:u w:val="single"/>
              </w:rPr>
            </w:pPr>
            <w:r w:rsidRPr="00C75A9F">
              <w:rPr>
                <w:rFonts w:ascii="Arial" w:hAnsi="Arial" w:cs="Arial"/>
                <w:u w:val="single"/>
              </w:rPr>
              <w:lastRenderedPageBreak/>
              <w:t>Fordern</w:t>
            </w:r>
          </w:p>
          <w:p w14:paraId="4CA3B6F3" w14:textId="77777777" w:rsidR="0093363B" w:rsidRPr="00C75A9F" w:rsidRDefault="0093363B" w:rsidP="0078261C">
            <w:pPr>
              <w:pStyle w:val="Listenabsatz"/>
              <w:numPr>
                <w:ilvl w:val="0"/>
                <w:numId w:val="25"/>
              </w:numPr>
              <w:spacing w:line="276" w:lineRule="auto"/>
              <w:rPr>
                <w:rFonts w:ascii="Arial" w:hAnsi="Arial" w:cs="Arial"/>
              </w:rPr>
            </w:pPr>
            <w:r w:rsidRPr="00C75A9F">
              <w:rPr>
                <w:rFonts w:ascii="Arial" w:hAnsi="Arial" w:cs="Arial"/>
              </w:rPr>
              <w:t>leistungsstärkere Klassen können sich den Klappentext auch selbst erlesen und anschließend darüber austauschen.</w:t>
            </w:r>
          </w:p>
          <w:p w14:paraId="3FAE638A" w14:textId="77777777" w:rsidR="0093363B" w:rsidRPr="00C75A9F" w:rsidRDefault="0093363B" w:rsidP="00BF64F5">
            <w:pPr>
              <w:spacing w:line="276" w:lineRule="auto"/>
              <w:rPr>
                <w:rFonts w:ascii="Arial" w:hAnsi="Arial" w:cs="Arial"/>
              </w:rPr>
            </w:pPr>
          </w:p>
          <w:p w14:paraId="202D881E" w14:textId="77777777" w:rsidR="0093363B" w:rsidRPr="00C75A9F" w:rsidRDefault="0093363B" w:rsidP="00BF64F5">
            <w:pPr>
              <w:spacing w:line="276" w:lineRule="auto"/>
              <w:rPr>
                <w:rFonts w:ascii="Arial" w:hAnsi="Arial" w:cs="Arial"/>
              </w:rPr>
            </w:pPr>
          </w:p>
          <w:p w14:paraId="0DCB985B" w14:textId="77777777" w:rsidR="0093363B" w:rsidRPr="00C75A9F" w:rsidRDefault="0093363B" w:rsidP="00BF64F5">
            <w:pPr>
              <w:spacing w:line="276" w:lineRule="auto"/>
              <w:rPr>
                <w:rFonts w:ascii="Arial" w:hAnsi="Arial" w:cs="Arial"/>
                <w:u w:val="single"/>
              </w:rPr>
            </w:pPr>
            <w:r w:rsidRPr="00C75A9F">
              <w:rPr>
                <w:rFonts w:ascii="Arial" w:hAnsi="Arial" w:cs="Arial"/>
                <w:u w:val="single"/>
              </w:rPr>
              <w:t xml:space="preserve">Fördern: </w:t>
            </w:r>
          </w:p>
          <w:p w14:paraId="56A08A0A" w14:textId="77777777" w:rsidR="004B451E" w:rsidRDefault="0093363B" w:rsidP="0078261C">
            <w:pPr>
              <w:pStyle w:val="Listenabsatz"/>
              <w:numPr>
                <w:ilvl w:val="0"/>
                <w:numId w:val="25"/>
              </w:numPr>
              <w:spacing w:line="276" w:lineRule="auto"/>
              <w:rPr>
                <w:rFonts w:ascii="Arial" w:hAnsi="Arial" w:cs="Arial"/>
              </w:rPr>
            </w:pPr>
            <w:r w:rsidRPr="00C75A9F">
              <w:rPr>
                <w:rFonts w:ascii="Arial" w:hAnsi="Arial" w:cs="Arial"/>
              </w:rPr>
              <w:t>KV</w:t>
            </w:r>
            <w:r w:rsidR="004B451E">
              <w:rPr>
                <w:rFonts w:ascii="Arial" w:hAnsi="Arial" w:cs="Arial"/>
              </w:rPr>
              <w:t xml:space="preserve"> 2a</w:t>
            </w:r>
            <w:r w:rsidRPr="00C75A9F">
              <w:rPr>
                <w:rFonts w:ascii="Arial" w:hAnsi="Arial" w:cs="Arial"/>
              </w:rPr>
              <w:t xml:space="preserve"> „vorstrukturierter Steckbrief</w:t>
            </w:r>
            <w:r w:rsidR="004B451E">
              <w:rPr>
                <w:rFonts w:ascii="Arial" w:hAnsi="Arial" w:cs="Arial"/>
              </w:rPr>
              <w:t>“</w:t>
            </w:r>
            <w:r w:rsidR="0004305A">
              <w:rPr>
                <w:rFonts w:ascii="Arial" w:hAnsi="Arial" w:cs="Arial"/>
              </w:rPr>
              <w:t xml:space="preserve"> (zur Vorbereitung auseinanderschneiden)</w:t>
            </w:r>
          </w:p>
          <w:p w14:paraId="67DC7733" w14:textId="77777777" w:rsidR="0093363B" w:rsidRDefault="0093363B" w:rsidP="0078261C">
            <w:pPr>
              <w:pStyle w:val="Listenabsatz"/>
              <w:numPr>
                <w:ilvl w:val="0"/>
                <w:numId w:val="25"/>
              </w:numPr>
              <w:spacing w:line="276" w:lineRule="auto"/>
              <w:rPr>
                <w:rFonts w:ascii="Arial" w:hAnsi="Arial" w:cs="Arial"/>
              </w:rPr>
            </w:pPr>
            <w:r w:rsidRPr="004B451E">
              <w:rPr>
                <w:rFonts w:ascii="Arial" w:hAnsi="Arial" w:cs="Arial"/>
              </w:rPr>
              <w:t>stärkere Leser lesen vor, schwächere Leser lesen mit</w:t>
            </w:r>
          </w:p>
          <w:p w14:paraId="0FD5CA01" w14:textId="77777777" w:rsidR="00931705" w:rsidRPr="004B451E" w:rsidRDefault="00931705" w:rsidP="00931705">
            <w:pPr>
              <w:pStyle w:val="Listenabsatz"/>
              <w:spacing w:line="276" w:lineRule="auto"/>
              <w:ind w:left="360"/>
              <w:rPr>
                <w:rFonts w:ascii="Arial" w:hAnsi="Arial" w:cs="Arial"/>
              </w:rPr>
            </w:pPr>
          </w:p>
          <w:p w14:paraId="17B3401D" w14:textId="77777777" w:rsidR="0093363B" w:rsidRPr="00C75A9F" w:rsidRDefault="0093363B" w:rsidP="00BF64F5">
            <w:pPr>
              <w:spacing w:line="276" w:lineRule="auto"/>
              <w:rPr>
                <w:rFonts w:ascii="Arial" w:hAnsi="Arial" w:cs="Arial"/>
                <w:u w:val="single"/>
              </w:rPr>
            </w:pPr>
            <w:r w:rsidRPr="00C75A9F">
              <w:rPr>
                <w:rFonts w:ascii="Arial" w:hAnsi="Arial" w:cs="Arial"/>
                <w:u w:val="single"/>
              </w:rPr>
              <w:t xml:space="preserve">Alternative zum Einstieg: </w:t>
            </w:r>
          </w:p>
          <w:p w14:paraId="52AF5168" w14:textId="77777777" w:rsidR="0093363B" w:rsidRDefault="0093363B" w:rsidP="0078261C">
            <w:pPr>
              <w:pStyle w:val="Listenabsatz"/>
              <w:numPr>
                <w:ilvl w:val="0"/>
                <w:numId w:val="26"/>
              </w:numPr>
              <w:spacing w:line="276" w:lineRule="auto"/>
              <w:rPr>
                <w:rFonts w:ascii="Arial" w:hAnsi="Arial" w:cs="Arial"/>
              </w:rPr>
            </w:pPr>
            <w:r w:rsidRPr="00C75A9F">
              <w:rPr>
                <w:rFonts w:ascii="Arial" w:hAnsi="Arial" w:cs="Arial"/>
              </w:rPr>
              <w:t xml:space="preserve">Betrachten des Covers </w:t>
            </w:r>
          </w:p>
          <w:p w14:paraId="2AD2D774" w14:textId="77777777" w:rsidR="00931705" w:rsidRPr="00C75A9F" w:rsidRDefault="00931705" w:rsidP="00931705">
            <w:pPr>
              <w:pStyle w:val="Listenabsatz"/>
              <w:spacing w:line="276" w:lineRule="auto"/>
              <w:ind w:left="360"/>
              <w:rPr>
                <w:rFonts w:ascii="Arial" w:hAnsi="Arial" w:cs="Arial"/>
              </w:rPr>
            </w:pPr>
          </w:p>
          <w:p w14:paraId="75A03A5B" w14:textId="77777777" w:rsidR="0093363B" w:rsidRPr="00C75A9F" w:rsidRDefault="0093363B" w:rsidP="00BF64F5">
            <w:pPr>
              <w:spacing w:line="276" w:lineRule="auto"/>
              <w:rPr>
                <w:rFonts w:ascii="Arial" w:hAnsi="Arial" w:cs="Arial"/>
                <w:u w:val="single"/>
              </w:rPr>
            </w:pPr>
            <w:r w:rsidRPr="00C75A9F">
              <w:rPr>
                <w:rFonts w:ascii="Arial" w:hAnsi="Arial" w:cs="Arial"/>
                <w:u w:val="single"/>
              </w:rPr>
              <w:t>Alternative zum Interview:</w:t>
            </w:r>
          </w:p>
          <w:p w14:paraId="1EEB9E43" w14:textId="77777777" w:rsidR="0093363B" w:rsidRPr="004B451E" w:rsidRDefault="0093363B" w:rsidP="0078261C">
            <w:pPr>
              <w:pStyle w:val="Listenabsatz"/>
              <w:numPr>
                <w:ilvl w:val="0"/>
                <w:numId w:val="26"/>
              </w:numPr>
              <w:spacing w:line="276" w:lineRule="auto"/>
              <w:rPr>
                <w:rFonts w:ascii="Arial" w:hAnsi="Arial" w:cs="Arial"/>
              </w:rPr>
            </w:pPr>
            <w:r w:rsidRPr="004B451E">
              <w:rPr>
                <w:rFonts w:ascii="Arial" w:hAnsi="Arial" w:cs="Arial"/>
              </w:rPr>
              <w:t>Erstellen von Plakaten zu Siegfried Einstein und seiner Familie</w:t>
            </w:r>
          </w:p>
          <w:p w14:paraId="502324B7" w14:textId="77777777" w:rsidR="0093363B" w:rsidRPr="00C75A9F" w:rsidRDefault="0093363B" w:rsidP="00BF64F5">
            <w:pPr>
              <w:spacing w:line="276" w:lineRule="auto"/>
              <w:rPr>
                <w:rFonts w:ascii="Arial" w:hAnsi="Arial" w:cs="Arial"/>
              </w:rPr>
            </w:pPr>
          </w:p>
          <w:p w14:paraId="6F44590B" w14:textId="77777777" w:rsidR="0093363B" w:rsidRPr="00C75A9F" w:rsidRDefault="0093363B" w:rsidP="00BF64F5">
            <w:pPr>
              <w:spacing w:line="276" w:lineRule="auto"/>
              <w:rPr>
                <w:rFonts w:ascii="Arial" w:hAnsi="Arial" w:cs="Arial"/>
              </w:rPr>
            </w:pPr>
          </w:p>
          <w:p w14:paraId="2C18EFA9" w14:textId="77777777" w:rsidR="0093363B" w:rsidRPr="00C75A9F" w:rsidRDefault="0093363B" w:rsidP="00BF64F5">
            <w:pPr>
              <w:spacing w:line="276" w:lineRule="auto"/>
              <w:rPr>
                <w:rFonts w:ascii="Arial" w:hAnsi="Arial" w:cs="Arial"/>
              </w:rPr>
            </w:pPr>
          </w:p>
          <w:p w14:paraId="53AEF930" w14:textId="77777777" w:rsidR="0093363B" w:rsidRPr="00C75A9F" w:rsidRDefault="0093363B" w:rsidP="00BF64F5">
            <w:pPr>
              <w:spacing w:line="276" w:lineRule="auto"/>
              <w:rPr>
                <w:rFonts w:ascii="Arial" w:hAnsi="Arial" w:cs="Arial"/>
              </w:rPr>
            </w:pPr>
          </w:p>
          <w:p w14:paraId="7A9A9B9F" w14:textId="77777777" w:rsidR="0093363B" w:rsidRPr="00C75A9F" w:rsidRDefault="0093363B" w:rsidP="00BF64F5">
            <w:pPr>
              <w:spacing w:line="276" w:lineRule="auto"/>
              <w:rPr>
                <w:rFonts w:ascii="Arial" w:hAnsi="Arial" w:cs="Arial"/>
              </w:rPr>
            </w:pPr>
          </w:p>
          <w:p w14:paraId="18512643" w14:textId="77777777" w:rsidR="0093363B" w:rsidRPr="00C75A9F" w:rsidRDefault="0093363B" w:rsidP="00BF64F5">
            <w:pPr>
              <w:spacing w:line="276" w:lineRule="auto"/>
              <w:rPr>
                <w:rFonts w:ascii="Arial" w:hAnsi="Arial" w:cs="Arial"/>
              </w:rPr>
            </w:pPr>
          </w:p>
          <w:p w14:paraId="7C35A9C9" w14:textId="77777777" w:rsidR="0093363B" w:rsidRPr="00C75A9F" w:rsidRDefault="0093363B" w:rsidP="00BF64F5">
            <w:pPr>
              <w:spacing w:line="276" w:lineRule="auto"/>
              <w:rPr>
                <w:rFonts w:ascii="Arial" w:hAnsi="Arial" w:cs="Arial"/>
              </w:rPr>
            </w:pPr>
          </w:p>
          <w:p w14:paraId="31BF6EDE" w14:textId="77777777" w:rsidR="0093363B" w:rsidRPr="00C75A9F" w:rsidRDefault="0093363B" w:rsidP="00BF64F5">
            <w:pPr>
              <w:spacing w:line="276" w:lineRule="auto"/>
              <w:rPr>
                <w:rFonts w:ascii="Arial" w:hAnsi="Arial" w:cs="Arial"/>
              </w:rPr>
            </w:pPr>
          </w:p>
          <w:p w14:paraId="180D1564" w14:textId="77777777" w:rsidR="0093363B" w:rsidRPr="00C75A9F" w:rsidRDefault="0093363B" w:rsidP="00BF64F5">
            <w:pPr>
              <w:spacing w:line="276" w:lineRule="auto"/>
              <w:rPr>
                <w:rFonts w:ascii="Arial" w:hAnsi="Arial" w:cs="Arial"/>
              </w:rPr>
            </w:pPr>
          </w:p>
          <w:p w14:paraId="48FA4F88" w14:textId="77777777" w:rsidR="0093363B" w:rsidRPr="00C75A9F" w:rsidRDefault="0093363B" w:rsidP="00BF64F5">
            <w:pPr>
              <w:spacing w:line="276" w:lineRule="auto"/>
              <w:rPr>
                <w:rFonts w:ascii="Arial" w:hAnsi="Arial" w:cs="Arial"/>
              </w:rPr>
            </w:pPr>
          </w:p>
          <w:p w14:paraId="45C9E2B5" w14:textId="77777777" w:rsidR="0093363B" w:rsidRPr="00C75A9F" w:rsidRDefault="0093363B" w:rsidP="00BF64F5">
            <w:pPr>
              <w:spacing w:line="276" w:lineRule="auto"/>
              <w:rPr>
                <w:rFonts w:ascii="Arial" w:hAnsi="Arial" w:cs="Arial"/>
              </w:rPr>
            </w:pPr>
          </w:p>
          <w:p w14:paraId="6D0B0C79" w14:textId="77777777" w:rsidR="0093363B" w:rsidRPr="00C75A9F" w:rsidRDefault="0093363B" w:rsidP="00BF64F5">
            <w:pPr>
              <w:spacing w:line="276" w:lineRule="auto"/>
              <w:rPr>
                <w:rFonts w:ascii="Arial" w:hAnsi="Arial" w:cs="Arial"/>
                <w:u w:val="single"/>
              </w:rPr>
            </w:pPr>
            <w:r w:rsidRPr="00C75A9F">
              <w:rPr>
                <w:rFonts w:ascii="Arial" w:hAnsi="Arial" w:cs="Arial"/>
                <w:u w:val="single"/>
              </w:rPr>
              <w:t xml:space="preserve">Ergänzung: </w:t>
            </w:r>
          </w:p>
          <w:p w14:paraId="5BEA6C2D" w14:textId="77777777" w:rsidR="0093363B" w:rsidRPr="00C75A9F" w:rsidRDefault="0093363B" w:rsidP="00BF64F5">
            <w:pPr>
              <w:spacing w:line="276" w:lineRule="auto"/>
              <w:rPr>
                <w:rFonts w:ascii="Arial" w:hAnsi="Arial" w:cs="Arial"/>
              </w:rPr>
            </w:pPr>
            <w:r w:rsidRPr="00C75A9F">
              <w:rPr>
                <w:rFonts w:ascii="Arial" w:hAnsi="Arial" w:cs="Arial"/>
              </w:rPr>
              <w:t>Einbezug des Stadtplanes am Ende des Buches / A</w:t>
            </w:r>
            <w:r w:rsidR="00931705">
              <w:rPr>
                <w:rFonts w:ascii="Arial" w:hAnsi="Arial" w:cs="Arial"/>
              </w:rPr>
              <w:t>uffinden der verschiedenen Orte</w:t>
            </w:r>
          </w:p>
        </w:tc>
        <w:tc>
          <w:tcPr>
            <w:tcW w:w="3428" w:type="dxa"/>
            <w:tcBorders>
              <w:top w:val="single" w:sz="4" w:space="0" w:color="auto"/>
              <w:left w:val="single" w:sz="4" w:space="0" w:color="auto"/>
              <w:bottom w:val="single" w:sz="4" w:space="0" w:color="auto"/>
              <w:right w:val="single" w:sz="4" w:space="0" w:color="auto"/>
            </w:tcBorders>
          </w:tcPr>
          <w:p w14:paraId="4B44DBAE" w14:textId="77777777" w:rsidR="0093363B" w:rsidRDefault="004B451E" w:rsidP="00BF64F5">
            <w:pPr>
              <w:spacing w:line="276" w:lineRule="auto"/>
              <w:rPr>
                <w:rFonts w:ascii="Arial" w:hAnsi="Arial" w:cs="Arial"/>
              </w:rPr>
            </w:pPr>
            <w:r>
              <w:rPr>
                <w:rFonts w:ascii="Arial" w:hAnsi="Arial" w:cs="Arial"/>
              </w:rPr>
              <w:lastRenderedPageBreak/>
              <w:t>KV 2</w:t>
            </w:r>
            <w:r w:rsidR="00020E90">
              <w:rPr>
                <w:rFonts w:ascii="Arial" w:hAnsi="Arial" w:cs="Arial"/>
              </w:rPr>
              <w:t xml:space="preserve"> Steckbrief</w:t>
            </w:r>
          </w:p>
          <w:p w14:paraId="2BAC7A2E" w14:textId="77777777" w:rsidR="0087598B" w:rsidRDefault="0087598B" w:rsidP="00BF64F5">
            <w:pPr>
              <w:spacing w:line="276" w:lineRule="auto"/>
              <w:rPr>
                <w:rFonts w:ascii="Arial" w:hAnsi="Arial" w:cs="Arial"/>
              </w:rPr>
            </w:pPr>
            <w:r>
              <w:rPr>
                <w:rFonts w:ascii="Arial" w:hAnsi="Arial" w:cs="Arial"/>
              </w:rPr>
              <w:t>evtl. KV 2a</w:t>
            </w:r>
            <w:r w:rsidR="00020E90">
              <w:rPr>
                <w:rFonts w:ascii="Arial" w:hAnsi="Arial" w:cs="Arial"/>
              </w:rPr>
              <w:t xml:space="preserve"> vorstrukturierter Steckbrief</w:t>
            </w:r>
          </w:p>
          <w:p w14:paraId="12D7F3A1" w14:textId="77777777" w:rsidR="004B451E" w:rsidRPr="00C75A9F" w:rsidRDefault="004B451E" w:rsidP="00BF64F5">
            <w:pPr>
              <w:spacing w:line="276" w:lineRule="auto"/>
              <w:rPr>
                <w:rFonts w:ascii="Arial" w:hAnsi="Arial" w:cs="Arial"/>
              </w:rPr>
            </w:pPr>
          </w:p>
          <w:p w14:paraId="01AA34D2" w14:textId="77777777" w:rsidR="0093363B" w:rsidRPr="00C75A9F" w:rsidRDefault="0093363B" w:rsidP="00BF64F5">
            <w:pPr>
              <w:spacing w:line="276" w:lineRule="auto"/>
              <w:rPr>
                <w:rFonts w:ascii="Arial" w:hAnsi="Arial" w:cs="Arial"/>
              </w:rPr>
            </w:pPr>
            <w:r w:rsidRPr="00C75A9F">
              <w:rPr>
                <w:rFonts w:ascii="Arial" w:hAnsi="Arial" w:cs="Arial"/>
              </w:rPr>
              <w:t>Fotos von S.11-19 groß kopiert oder unter Dokumentenkamera</w:t>
            </w:r>
          </w:p>
          <w:p w14:paraId="79B8FAC8" w14:textId="77777777" w:rsidR="0093363B" w:rsidRDefault="0093363B" w:rsidP="00BF64F5">
            <w:pPr>
              <w:spacing w:line="276" w:lineRule="auto"/>
              <w:rPr>
                <w:rFonts w:ascii="Arial" w:hAnsi="Arial" w:cs="Arial"/>
              </w:rPr>
            </w:pPr>
            <w:r w:rsidRPr="00C75A9F">
              <w:rPr>
                <w:rFonts w:ascii="Arial" w:hAnsi="Arial" w:cs="Arial"/>
              </w:rPr>
              <w:t>Kamera / Tablets zum Filmen der Interviews falls möglich</w:t>
            </w:r>
          </w:p>
          <w:p w14:paraId="4879C816" w14:textId="77777777" w:rsidR="004B451E" w:rsidRPr="00C75A9F" w:rsidRDefault="004B451E" w:rsidP="00BF64F5">
            <w:pPr>
              <w:spacing w:line="276" w:lineRule="auto"/>
              <w:rPr>
                <w:rFonts w:ascii="Arial" w:hAnsi="Arial" w:cs="Arial"/>
              </w:rPr>
            </w:pPr>
          </w:p>
          <w:p w14:paraId="02FDDBEC" w14:textId="77777777" w:rsidR="0093363B" w:rsidRDefault="0093363B" w:rsidP="00BF64F5">
            <w:pPr>
              <w:spacing w:line="276" w:lineRule="auto"/>
              <w:rPr>
                <w:rFonts w:ascii="Arial" w:hAnsi="Arial" w:cs="Arial"/>
              </w:rPr>
            </w:pPr>
            <w:r w:rsidRPr="00C75A9F">
              <w:rPr>
                <w:rFonts w:ascii="Arial" w:hAnsi="Arial" w:cs="Arial"/>
              </w:rPr>
              <w:t>Kärtchen mit möglichen Interviewfragen</w:t>
            </w:r>
          </w:p>
          <w:p w14:paraId="5FEA9DBC" w14:textId="77777777" w:rsidR="004B451E" w:rsidRPr="00C75A9F" w:rsidRDefault="004B451E" w:rsidP="00BF64F5">
            <w:pPr>
              <w:spacing w:line="276" w:lineRule="auto"/>
              <w:rPr>
                <w:rFonts w:ascii="Arial" w:hAnsi="Arial" w:cs="Arial"/>
              </w:rPr>
            </w:pPr>
          </w:p>
          <w:p w14:paraId="46B22D8F" w14:textId="77777777" w:rsidR="0093363B" w:rsidRPr="00C75A9F" w:rsidRDefault="0093363B" w:rsidP="00BF64F5">
            <w:pPr>
              <w:spacing w:line="276" w:lineRule="auto"/>
              <w:rPr>
                <w:rFonts w:ascii="Arial" w:hAnsi="Arial" w:cs="Arial"/>
              </w:rPr>
            </w:pPr>
            <w:r w:rsidRPr="00C75A9F">
              <w:rPr>
                <w:rFonts w:ascii="Arial" w:hAnsi="Arial" w:cs="Arial"/>
              </w:rPr>
              <w:t>Kärtchen, dicker Stift</w:t>
            </w:r>
          </w:p>
          <w:p w14:paraId="3C8AA5E2" w14:textId="77777777" w:rsidR="0093363B" w:rsidRPr="00C75A9F" w:rsidRDefault="0093363B" w:rsidP="00BF64F5">
            <w:pPr>
              <w:spacing w:line="276" w:lineRule="auto"/>
              <w:rPr>
                <w:rFonts w:ascii="Arial" w:hAnsi="Arial" w:cs="Arial"/>
              </w:rPr>
            </w:pPr>
          </w:p>
          <w:p w14:paraId="2E0AAE43" w14:textId="77777777" w:rsidR="0093363B" w:rsidRPr="00C75A9F" w:rsidRDefault="0093363B" w:rsidP="00BF64F5">
            <w:pPr>
              <w:spacing w:line="276" w:lineRule="auto"/>
              <w:rPr>
                <w:rFonts w:ascii="Arial" w:hAnsi="Arial" w:cs="Arial"/>
              </w:rPr>
            </w:pPr>
          </w:p>
        </w:tc>
      </w:tr>
      <w:tr w:rsidR="0093363B" w:rsidRPr="00C75A9F" w14:paraId="4A507820" w14:textId="77777777" w:rsidTr="007006EA">
        <w:trPr>
          <w:trHeight w:val="1267"/>
          <w:jc w:val="center"/>
        </w:trPr>
        <w:tc>
          <w:tcPr>
            <w:tcW w:w="1193" w:type="dxa"/>
            <w:tcBorders>
              <w:top w:val="single" w:sz="4" w:space="0" w:color="auto"/>
              <w:left w:val="single" w:sz="4" w:space="0" w:color="auto"/>
              <w:bottom w:val="single" w:sz="4" w:space="0" w:color="auto"/>
              <w:right w:val="single" w:sz="4" w:space="0" w:color="auto"/>
            </w:tcBorders>
          </w:tcPr>
          <w:p w14:paraId="31437D56" w14:textId="77777777" w:rsidR="0093363B" w:rsidRPr="00C75A9F" w:rsidRDefault="0004305A" w:rsidP="00BF64F5">
            <w:pPr>
              <w:spacing w:line="276" w:lineRule="auto"/>
              <w:rPr>
                <w:rFonts w:ascii="Arial" w:hAnsi="Arial" w:cs="Arial"/>
              </w:rPr>
            </w:pPr>
            <w:r>
              <w:rPr>
                <w:rFonts w:ascii="Arial" w:hAnsi="Arial" w:cs="Arial"/>
              </w:rPr>
              <w:lastRenderedPageBreak/>
              <w:t>3</w:t>
            </w:r>
          </w:p>
        </w:tc>
        <w:tc>
          <w:tcPr>
            <w:tcW w:w="1241" w:type="dxa"/>
            <w:tcBorders>
              <w:top w:val="single" w:sz="4" w:space="0" w:color="auto"/>
              <w:left w:val="single" w:sz="4" w:space="0" w:color="auto"/>
              <w:bottom w:val="single" w:sz="4" w:space="0" w:color="auto"/>
              <w:right w:val="single" w:sz="4" w:space="0" w:color="auto"/>
            </w:tcBorders>
          </w:tcPr>
          <w:p w14:paraId="052C0EB5" w14:textId="77777777" w:rsidR="0093363B" w:rsidRDefault="0093363B" w:rsidP="00BF64F5">
            <w:pPr>
              <w:spacing w:line="276" w:lineRule="auto"/>
              <w:rPr>
                <w:rFonts w:ascii="Arial" w:hAnsi="Arial" w:cs="Arial"/>
              </w:rPr>
            </w:pPr>
            <w:r w:rsidRPr="00C75A9F">
              <w:rPr>
                <w:rFonts w:ascii="Arial" w:hAnsi="Arial" w:cs="Arial"/>
              </w:rPr>
              <w:t>2 Std</w:t>
            </w:r>
          </w:p>
          <w:p w14:paraId="063CEDA7" w14:textId="77777777" w:rsidR="0004305A" w:rsidRDefault="0004305A" w:rsidP="00BF64F5">
            <w:pPr>
              <w:spacing w:line="276" w:lineRule="auto"/>
              <w:rPr>
                <w:rFonts w:ascii="Arial" w:hAnsi="Arial" w:cs="Arial"/>
              </w:rPr>
            </w:pPr>
          </w:p>
          <w:p w14:paraId="6A75E679" w14:textId="77777777" w:rsidR="0004305A" w:rsidRPr="00C75A9F" w:rsidRDefault="0004305A" w:rsidP="00BF64F5">
            <w:pPr>
              <w:spacing w:line="276" w:lineRule="auto"/>
              <w:rPr>
                <w:rFonts w:ascii="Arial" w:hAnsi="Arial" w:cs="Arial"/>
              </w:rPr>
            </w:pPr>
          </w:p>
          <w:p w14:paraId="4817A2BF" w14:textId="77777777" w:rsidR="0004305A" w:rsidRDefault="0004305A" w:rsidP="00BF64F5">
            <w:pPr>
              <w:spacing w:line="276" w:lineRule="auto"/>
              <w:rPr>
                <w:rFonts w:ascii="Arial" w:hAnsi="Arial" w:cs="Arial"/>
              </w:rPr>
            </w:pPr>
            <w:r>
              <w:rPr>
                <w:rFonts w:ascii="Arial" w:hAnsi="Arial" w:cs="Arial"/>
              </w:rPr>
              <w:t xml:space="preserve">Buch </w:t>
            </w:r>
          </w:p>
          <w:p w14:paraId="4DCB5DB7" w14:textId="77777777" w:rsidR="0093363B" w:rsidRPr="00C75A9F" w:rsidRDefault="0004305A" w:rsidP="00BF64F5">
            <w:pPr>
              <w:spacing w:line="276" w:lineRule="auto"/>
              <w:rPr>
                <w:rFonts w:ascii="Arial" w:hAnsi="Arial" w:cs="Arial"/>
              </w:rPr>
            </w:pPr>
            <w:r>
              <w:rPr>
                <w:rFonts w:ascii="Arial" w:hAnsi="Arial" w:cs="Arial"/>
              </w:rPr>
              <w:t>S.</w:t>
            </w:r>
            <w:r w:rsidR="0093363B" w:rsidRPr="00C75A9F">
              <w:rPr>
                <w:rFonts w:ascii="Arial" w:hAnsi="Arial" w:cs="Arial"/>
              </w:rPr>
              <w:t xml:space="preserve"> 18 - 22, 26</w:t>
            </w:r>
          </w:p>
        </w:tc>
        <w:tc>
          <w:tcPr>
            <w:tcW w:w="5988" w:type="dxa"/>
            <w:tcBorders>
              <w:top w:val="single" w:sz="4" w:space="0" w:color="auto"/>
              <w:left w:val="single" w:sz="4" w:space="0" w:color="auto"/>
              <w:bottom w:val="single" w:sz="4" w:space="0" w:color="auto"/>
              <w:right w:val="single" w:sz="4" w:space="0" w:color="auto"/>
            </w:tcBorders>
          </w:tcPr>
          <w:p w14:paraId="0DD717A4" w14:textId="77777777" w:rsidR="0093363B" w:rsidRDefault="0093363B" w:rsidP="00BF64F5">
            <w:pPr>
              <w:spacing w:line="276" w:lineRule="auto"/>
              <w:rPr>
                <w:rFonts w:ascii="Arial" w:hAnsi="Arial" w:cs="Arial"/>
                <w:u w:val="single"/>
              </w:rPr>
            </w:pPr>
            <w:r w:rsidRPr="00C75A9F">
              <w:rPr>
                <w:rFonts w:ascii="Arial" w:hAnsi="Arial" w:cs="Arial"/>
                <w:u w:val="single"/>
              </w:rPr>
              <w:t>Jüdisches Leben</w:t>
            </w:r>
            <w:r w:rsidR="00794186">
              <w:rPr>
                <w:rFonts w:ascii="Arial" w:hAnsi="Arial" w:cs="Arial"/>
                <w:u w:val="single"/>
              </w:rPr>
              <w:t>:</w:t>
            </w:r>
          </w:p>
          <w:p w14:paraId="0FB2A01C" w14:textId="77777777" w:rsidR="00794186" w:rsidRPr="00C75A9F" w:rsidRDefault="00794186" w:rsidP="00BF64F5">
            <w:pPr>
              <w:spacing w:line="276" w:lineRule="auto"/>
              <w:rPr>
                <w:rFonts w:ascii="Arial" w:hAnsi="Arial" w:cs="Arial"/>
                <w:u w:val="single"/>
              </w:rPr>
            </w:pPr>
          </w:p>
          <w:p w14:paraId="5989C8D0" w14:textId="77777777" w:rsidR="00DB1BF3" w:rsidRDefault="0093363B" w:rsidP="00BB5B90">
            <w:pPr>
              <w:pStyle w:val="Listenabsatz"/>
              <w:numPr>
                <w:ilvl w:val="0"/>
                <w:numId w:val="43"/>
              </w:numPr>
              <w:spacing w:line="276" w:lineRule="auto"/>
              <w:rPr>
                <w:rFonts w:ascii="Arial" w:hAnsi="Arial" w:cs="Arial"/>
              </w:rPr>
            </w:pPr>
            <w:r w:rsidRPr="00DB1BF3">
              <w:rPr>
                <w:rFonts w:ascii="Arial" w:hAnsi="Arial" w:cs="Arial"/>
              </w:rPr>
              <w:t>freies Äußern zu Zeichnungen von S. 21, 22, 2</w:t>
            </w:r>
            <w:r w:rsidR="00DB1BF3" w:rsidRPr="00DB1BF3">
              <w:rPr>
                <w:rFonts w:ascii="Arial" w:hAnsi="Arial" w:cs="Arial"/>
              </w:rPr>
              <w:t>6</w:t>
            </w:r>
          </w:p>
          <w:p w14:paraId="195D487A" w14:textId="77777777" w:rsidR="00DB1BF3" w:rsidRDefault="0093363B" w:rsidP="00BB5B90">
            <w:pPr>
              <w:pStyle w:val="Listenabsatz"/>
              <w:numPr>
                <w:ilvl w:val="0"/>
                <w:numId w:val="43"/>
              </w:numPr>
              <w:spacing w:line="276" w:lineRule="auto"/>
              <w:rPr>
                <w:rFonts w:ascii="Arial" w:hAnsi="Arial" w:cs="Arial"/>
              </w:rPr>
            </w:pPr>
            <w:r w:rsidRPr="00DB1BF3">
              <w:rPr>
                <w:rFonts w:ascii="Arial" w:hAnsi="Arial" w:cs="Arial"/>
              </w:rPr>
              <w:t>Bezug zu gelesenem Text (S.18-26)</w:t>
            </w:r>
          </w:p>
          <w:p w14:paraId="06055EB6" w14:textId="7F41C631" w:rsidR="0093363B" w:rsidRPr="00DB1BF3" w:rsidRDefault="0093363B" w:rsidP="00BB5B90">
            <w:pPr>
              <w:pStyle w:val="Listenabsatz"/>
              <w:numPr>
                <w:ilvl w:val="0"/>
                <w:numId w:val="43"/>
              </w:numPr>
              <w:spacing w:line="276" w:lineRule="auto"/>
              <w:rPr>
                <w:rFonts w:ascii="Arial" w:hAnsi="Arial" w:cs="Arial"/>
              </w:rPr>
            </w:pPr>
            <w:r w:rsidRPr="00DB1BF3">
              <w:rPr>
                <w:rFonts w:ascii="Arial" w:hAnsi="Arial" w:cs="Arial"/>
              </w:rPr>
              <w:t>Impuls: „Siegfried war jüdisch. Wisst ihr, was das bedeutet?“</w:t>
            </w:r>
          </w:p>
          <w:p w14:paraId="170F309B" w14:textId="77777777" w:rsidR="0093363B" w:rsidRPr="00C75A9F" w:rsidRDefault="0093363B" w:rsidP="0078261C">
            <w:pPr>
              <w:pStyle w:val="Listenabsatz"/>
              <w:numPr>
                <w:ilvl w:val="0"/>
                <w:numId w:val="26"/>
              </w:numPr>
              <w:spacing w:line="276" w:lineRule="auto"/>
              <w:rPr>
                <w:rFonts w:ascii="Arial" w:hAnsi="Arial" w:cs="Arial"/>
              </w:rPr>
            </w:pPr>
            <w:r w:rsidRPr="00C75A9F">
              <w:rPr>
                <w:rFonts w:ascii="Arial" w:hAnsi="Arial" w:cs="Arial"/>
              </w:rPr>
              <w:t>freie Äußerungen der Kinder</w:t>
            </w:r>
          </w:p>
          <w:p w14:paraId="3CC85E89" w14:textId="77777777" w:rsidR="0093363B" w:rsidRDefault="0093363B" w:rsidP="00BF64F5">
            <w:pPr>
              <w:spacing w:line="276" w:lineRule="auto"/>
              <w:rPr>
                <w:rFonts w:ascii="Arial" w:hAnsi="Arial" w:cs="Arial"/>
              </w:rPr>
            </w:pPr>
          </w:p>
          <w:p w14:paraId="6DDF7865" w14:textId="77777777" w:rsidR="00020E90" w:rsidRDefault="00020E90" w:rsidP="00BF64F5">
            <w:pPr>
              <w:spacing w:line="276" w:lineRule="auto"/>
              <w:rPr>
                <w:rFonts w:ascii="Arial" w:hAnsi="Arial" w:cs="Arial"/>
              </w:rPr>
            </w:pPr>
          </w:p>
          <w:p w14:paraId="311AB799" w14:textId="77777777" w:rsidR="00020E90" w:rsidRPr="00C75A9F" w:rsidRDefault="00020E90" w:rsidP="00BF64F5">
            <w:pPr>
              <w:spacing w:line="276" w:lineRule="auto"/>
              <w:rPr>
                <w:rFonts w:ascii="Arial" w:hAnsi="Arial" w:cs="Arial"/>
              </w:rPr>
            </w:pPr>
          </w:p>
          <w:p w14:paraId="69023AA0" w14:textId="77777777" w:rsidR="0093363B" w:rsidRPr="00C75A9F" w:rsidRDefault="0093363B" w:rsidP="00BF64F5">
            <w:pPr>
              <w:spacing w:line="276" w:lineRule="auto"/>
              <w:rPr>
                <w:rFonts w:ascii="Arial" w:hAnsi="Arial" w:cs="Arial"/>
              </w:rPr>
            </w:pPr>
            <w:r w:rsidRPr="00C75A9F">
              <w:rPr>
                <w:rFonts w:ascii="Arial" w:hAnsi="Arial" w:cs="Arial"/>
              </w:rPr>
              <w:t>Bearbeitung der Lerntheke:</w:t>
            </w:r>
          </w:p>
          <w:p w14:paraId="1590085C" w14:textId="77777777" w:rsidR="0093363B" w:rsidRPr="00C75A9F" w:rsidRDefault="0093363B" w:rsidP="00BF64F5">
            <w:pPr>
              <w:spacing w:line="276" w:lineRule="auto"/>
              <w:rPr>
                <w:rFonts w:ascii="Arial" w:hAnsi="Arial" w:cs="Arial"/>
              </w:rPr>
            </w:pPr>
            <w:r w:rsidRPr="00C75A9F">
              <w:rPr>
                <w:rFonts w:ascii="Arial" w:hAnsi="Arial" w:cs="Arial"/>
              </w:rPr>
              <w:t>Pflichtaufgaben:</w:t>
            </w:r>
          </w:p>
          <w:p w14:paraId="519D6B0A" w14:textId="77777777" w:rsidR="0093363B" w:rsidRPr="00C75A9F" w:rsidRDefault="0093363B" w:rsidP="00BF64F5">
            <w:pPr>
              <w:spacing w:line="276" w:lineRule="auto"/>
              <w:rPr>
                <w:rFonts w:ascii="Arial" w:hAnsi="Arial" w:cs="Arial"/>
              </w:rPr>
            </w:pPr>
            <w:r w:rsidRPr="00C75A9F">
              <w:rPr>
                <w:rFonts w:ascii="Arial" w:hAnsi="Arial" w:cs="Arial"/>
              </w:rPr>
              <w:t>1. Das Judentum</w:t>
            </w:r>
          </w:p>
          <w:p w14:paraId="1F2052A0" w14:textId="77777777" w:rsidR="0093363B" w:rsidRPr="00C75A9F" w:rsidRDefault="0093363B" w:rsidP="00BF64F5">
            <w:pPr>
              <w:spacing w:line="276" w:lineRule="auto"/>
              <w:rPr>
                <w:rFonts w:ascii="Arial" w:hAnsi="Arial" w:cs="Arial"/>
              </w:rPr>
            </w:pPr>
            <w:r w:rsidRPr="00C75A9F">
              <w:rPr>
                <w:rFonts w:ascii="Arial" w:hAnsi="Arial" w:cs="Arial"/>
              </w:rPr>
              <w:t xml:space="preserve">2. Der </w:t>
            </w:r>
            <w:proofErr w:type="spellStart"/>
            <w:r w:rsidRPr="00C75A9F">
              <w:rPr>
                <w:rFonts w:ascii="Arial" w:hAnsi="Arial" w:cs="Arial"/>
              </w:rPr>
              <w:t>Shabbat</w:t>
            </w:r>
            <w:proofErr w:type="spellEnd"/>
          </w:p>
          <w:p w14:paraId="360E7E7F" w14:textId="77777777" w:rsidR="0093363B" w:rsidRPr="00C75A9F" w:rsidRDefault="0093363B" w:rsidP="00BF64F5">
            <w:pPr>
              <w:spacing w:line="276" w:lineRule="auto"/>
              <w:rPr>
                <w:rFonts w:ascii="Arial" w:hAnsi="Arial" w:cs="Arial"/>
              </w:rPr>
            </w:pPr>
            <w:r w:rsidRPr="00C75A9F">
              <w:rPr>
                <w:rFonts w:ascii="Arial" w:hAnsi="Arial" w:cs="Arial"/>
              </w:rPr>
              <w:t>3. jüdische Feste</w:t>
            </w:r>
          </w:p>
          <w:p w14:paraId="651794B8" w14:textId="77777777" w:rsidR="0093363B" w:rsidRPr="00C75A9F" w:rsidRDefault="0093363B" w:rsidP="00BF64F5">
            <w:pPr>
              <w:spacing w:line="276" w:lineRule="auto"/>
              <w:rPr>
                <w:rFonts w:ascii="Arial" w:hAnsi="Arial" w:cs="Arial"/>
              </w:rPr>
            </w:pPr>
          </w:p>
          <w:p w14:paraId="54B134BA" w14:textId="77777777" w:rsidR="0093363B" w:rsidRPr="00C75A9F" w:rsidRDefault="0093363B" w:rsidP="00BF64F5">
            <w:pPr>
              <w:spacing w:line="276" w:lineRule="auto"/>
              <w:rPr>
                <w:rFonts w:ascii="Arial" w:hAnsi="Arial" w:cs="Arial"/>
              </w:rPr>
            </w:pPr>
            <w:r w:rsidRPr="00C75A9F">
              <w:rPr>
                <w:rFonts w:ascii="Arial" w:hAnsi="Arial" w:cs="Arial"/>
              </w:rPr>
              <w:t>Wahlaufgaben:</w:t>
            </w:r>
          </w:p>
          <w:p w14:paraId="2D40B444" w14:textId="77777777" w:rsidR="0093363B" w:rsidRPr="00C75A9F" w:rsidRDefault="0093363B" w:rsidP="00BF64F5">
            <w:pPr>
              <w:spacing w:line="276" w:lineRule="auto"/>
              <w:rPr>
                <w:rFonts w:ascii="Arial" w:hAnsi="Arial" w:cs="Arial"/>
              </w:rPr>
            </w:pPr>
            <w:r w:rsidRPr="00C75A9F">
              <w:rPr>
                <w:rFonts w:ascii="Arial" w:hAnsi="Arial" w:cs="Arial"/>
              </w:rPr>
              <w:t>1. Die Thora</w:t>
            </w:r>
          </w:p>
          <w:p w14:paraId="26504F60" w14:textId="77777777" w:rsidR="0093363B" w:rsidRPr="00C75A9F" w:rsidRDefault="0093363B" w:rsidP="00BF64F5">
            <w:pPr>
              <w:spacing w:line="276" w:lineRule="auto"/>
              <w:rPr>
                <w:rFonts w:ascii="Arial" w:hAnsi="Arial" w:cs="Arial"/>
              </w:rPr>
            </w:pPr>
            <w:r w:rsidRPr="00C75A9F">
              <w:rPr>
                <w:rFonts w:ascii="Arial" w:hAnsi="Arial" w:cs="Arial"/>
              </w:rPr>
              <w:t>2. Die Synagoge</w:t>
            </w:r>
          </w:p>
          <w:p w14:paraId="7201D1F7" w14:textId="7ACA820A" w:rsidR="0093363B" w:rsidRPr="00C75A9F" w:rsidRDefault="009C3C88" w:rsidP="00BF64F5">
            <w:pPr>
              <w:spacing w:line="276" w:lineRule="auto"/>
              <w:rPr>
                <w:rFonts w:ascii="Arial" w:hAnsi="Arial" w:cs="Arial"/>
              </w:rPr>
            </w:pPr>
            <w:r>
              <w:rPr>
                <w:rFonts w:ascii="Arial" w:hAnsi="Arial" w:cs="Arial"/>
              </w:rPr>
              <w:t>3. Bar</w:t>
            </w:r>
            <w:r w:rsidR="00D45F12">
              <w:rPr>
                <w:rFonts w:ascii="Arial" w:hAnsi="Arial" w:cs="Arial"/>
              </w:rPr>
              <w:t xml:space="preserve"> </w:t>
            </w:r>
            <w:r>
              <w:rPr>
                <w:rFonts w:ascii="Arial" w:hAnsi="Arial" w:cs="Arial"/>
              </w:rPr>
              <w:t>Mizwa</w:t>
            </w:r>
            <w:r w:rsidR="004D2017">
              <w:rPr>
                <w:rFonts w:ascii="Arial" w:hAnsi="Arial" w:cs="Arial"/>
              </w:rPr>
              <w:t xml:space="preserve">  </w:t>
            </w:r>
            <w:r w:rsidR="004D2017">
              <w:rPr>
                <w:rFonts w:ascii="Arial" w:hAnsi="Arial" w:cs="Arial"/>
              </w:rPr>
              <w:sym w:font="Wingdings" w:char="F0E8"/>
            </w:r>
            <w:r>
              <w:rPr>
                <w:rFonts w:ascii="Arial" w:hAnsi="Arial" w:cs="Arial"/>
              </w:rPr>
              <w:t>Dieses Thema kann auch als eigenständige Sequenz (siehe 4) erarbeitet werden!</w:t>
            </w:r>
          </w:p>
          <w:p w14:paraId="4AE0E47F" w14:textId="77777777" w:rsidR="0093363B" w:rsidRPr="00C75A9F" w:rsidRDefault="0093363B" w:rsidP="00BF64F5">
            <w:pPr>
              <w:spacing w:line="276" w:lineRule="auto"/>
              <w:rPr>
                <w:rFonts w:ascii="Arial" w:hAnsi="Arial" w:cs="Arial"/>
              </w:rPr>
            </w:pPr>
          </w:p>
          <w:p w14:paraId="30AAA80A" w14:textId="77777777" w:rsidR="0093363B" w:rsidRPr="00C75A9F" w:rsidRDefault="0093363B" w:rsidP="00BF64F5">
            <w:pPr>
              <w:spacing w:line="276" w:lineRule="auto"/>
              <w:rPr>
                <w:rFonts w:ascii="Arial" w:hAnsi="Arial" w:cs="Arial"/>
              </w:rPr>
            </w:pPr>
            <w:r w:rsidRPr="00C75A9F">
              <w:rPr>
                <w:rFonts w:ascii="Arial" w:hAnsi="Arial" w:cs="Arial"/>
              </w:rPr>
              <w:t>Zusammenfassen der Ergebnisse in Partnerge</w:t>
            </w:r>
            <w:r w:rsidR="00DB33F7">
              <w:rPr>
                <w:rFonts w:ascii="Arial" w:hAnsi="Arial" w:cs="Arial"/>
              </w:rPr>
              <w:t>s</w:t>
            </w:r>
            <w:r w:rsidRPr="00C75A9F">
              <w:rPr>
                <w:rFonts w:ascii="Arial" w:hAnsi="Arial" w:cs="Arial"/>
              </w:rPr>
              <w:t>prächen oder im Klassengespräch unter Einbezug des Stadtplanes am Ende des Buches</w:t>
            </w:r>
          </w:p>
        </w:tc>
        <w:tc>
          <w:tcPr>
            <w:tcW w:w="3119" w:type="dxa"/>
            <w:tcBorders>
              <w:top w:val="single" w:sz="4" w:space="0" w:color="auto"/>
              <w:left w:val="single" w:sz="4" w:space="0" w:color="auto"/>
              <w:bottom w:val="single" w:sz="4" w:space="0" w:color="auto"/>
              <w:right w:val="single" w:sz="4" w:space="0" w:color="auto"/>
            </w:tcBorders>
          </w:tcPr>
          <w:p w14:paraId="1DFD618D" w14:textId="77777777" w:rsidR="00020E90" w:rsidRDefault="00020E90" w:rsidP="00BF64F5">
            <w:pPr>
              <w:spacing w:line="276" w:lineRule="auto"/>
              <w:rPr>
                <w:rFonts w:ascii="Arial" w:hAnsi="Arial" w:cs="Arial"/>
              </w:rPr>
            </w:pPr>
          </w:p>
          <w:p w14:paraId="1C941081" w14:textId="77777777" w:rsidR="00020E90" w:rsidRDefault="00020E90" w:rsidP="00BF64F5">
            <w:pPr>
              <w:spacing w:line="276" w:lineRule="auto"/>
              <w:rPr>
                <w:rFonts w:ascii="Arial" w:hAnsi="Arial" w:cs="Arial"/>
              </w:rPr>
            </w:pPr>
          </w:p>
          <w:p w14:paraId="7749D3C4" w14:textId="77777777" w:rsidR="00020E90" w:rsidRDefault="00020E90" w:rsidP="00BF64F5">
            <w:pPr>
              <w:spacing w:line="276" w:lineRule="auto"/>
              <w:rPr>
                <w:rFonts w:ascii="Arial" w:hAnsi="Arial" w:cs="Arial"/>
              </w:rPr>
            </w:pPr>
          </w:p>
          <w:p w14:paraId="664DFB2A" w14:textId="77777777" w:rsidR="00020E90" w:rsidRDefault="00020E90" w:rsidP="00BF64F5">
            <w:pPr>
              <w:spacing w:line="276" w:lineRule="auto"/>
              <w:rPr>
                <w:rFonts w:ascii="Arial" w:hAnsi="Arial" w:cs="Arial"/>
              </w:rPr>
            </w:pPr>
          </w:p>
          <w:p w14:paraId="58A968ED" w14:textId="77777777" w:rsidR="00020E90" w:rsidRDefault="00020E90" w:rsidP="00BF64F5">
            <w:pPr>
              <w:spacing w:line="276" w:lineRule="auto"/>
              <w:rPr>
                <w:rFonts w:ascii="Arial" w:hAnsi="Arial" w:cs="Arial"/>
              </w:rPr>
            </w:pPr>
          </w:p>
          <w:p w14:paraId="762B30CC" w14:textId="77777777" w:rsidR="00020E90" w:rsidRDefault="00020E90" w:rsidP="00BF64F5">
            <w:pPr>
              <w:spacing w:line="276" w:lineRule="auto"/>
              <w:rPr>
                <w:rFonts w:ascii="Arial" w:hAnsi="Arial" w:cs="Arial"/>
              </w:rPr>
            </w:pPr>
          </w:p>
          <w:p w14:paraId="71FC071B" w14:textId="77777777" w:rsidR="00020E90" w:rsidRDefault="00020E90" w:rsidP="00BF64F5">
            <w:pPr>
              <w:spacing w:line="276" w:lineRule="auto"/>
              <w:rPr>
                <w:rFonts w:ascii="Arial" w:hAnsi="Arial" w:cs="Arial"/>
              </w:rPr>
            </w:pPr>
          </w:p>
          <w:p w14:paraId="6CA98088" w14:textId="77777777" w:rsidR="00020E90" w:rsidRDefault="00020E90" w:rsidP="00BF64F5">
            <w:pPr>
              <w:spacing w:line="276" w:lineRule="auto"/>
              <w:rPr>
                <w:rFonts w:ascii="Arial" w:hAnsi="Arial" w:cs="Arial"/>
              </w:rPr>
            </w:pPr>
          </w:p>
          <w:p w14:paraId="3DB4C6A3" w14:textId="77777777" w:rsidR="00020E90" w:rsidRDefault="00020E90" w:rsidP="00BF64F5">
            <w:pPr>
              <w:spacing w:line="276" w:lineRule="auto"/>
              <w:rPr>
                <w:rFonts w:ascii="Arial" w:hAnsi="Arial" w:cs="Arial"/>
              </w:rPr>
            </w:pPr>
          </w:p>
          <w:p w14:paraId="5B351DFA" w14:textId="77777777" w:rsidR="00020E90" w:rsidRDefault="00020E90" w:rsidP="00BF64F5">
            <w:pPr>
              <w:spacing w:line="276" w:lineRule="auto"/>
              <w:rPr>
                <w:rFonts w:ascii="Arial" w:hAnsi="Arial" w:cs="Arial"/>
              </w:rPr>
            </w:pPr>
          </w:p>
          <w:p w14:paraId="1FCBD398" w14:textId="77777777" w:rsidR="0093363B" w:rsidRPr="00C75A9F" w:rsidRDefault="0093363B" w:rsidP="00BF64F5">
            <w:pPr>
              <w:spacing w:line="276" w:lineRule="auto"/>
              <w:rPr>
                <w:rFonts w:ascii="Arial" w:hAnsi="Arial" w:cs="Arial"/>
              </w:rPr>
            </w:pPr>
            <w:r w:rsidRPr="00C75A9F">
              <w:rPr>
                <w:rFonts w:ascii="Arial" w:hAnsi="Arial" w:cs="Arial"/>
              </w:rPr>
              <w:t>Alternative zur Lerntheke:</w:t>
            </w:r>
          </w:p>
          <w:p w14:paraId="6981248A" w14:textId="77777777" w:rsidR="0093363B" w:rsidRPr="00C75A9F" w:rsidRDefault="0093363B" w:rsidP="00BF64F5">
            <w:pPr>
              <w:spacing w:line="276" w:lineRule="auto"/>
              <w:rPr>
                <w:rFonts w:ascii="Arial" w:hAnsi="Arial" w:cs="Arial"/>
              </w:rPr>
            </w:pPr>
          </w:p>
          <w:p w14:paraId="1A63B66D" w14:textId="77777777" w:rsidR="0093363B" w:rsidRPr="00C75A9F" w:rsidRDefault="0093363B" w:rsidP="00BF64F5">
            <w:pPr>
              <w:spacing w:line="276" w:lineRule="auto"/>
              <w:rPr>
                <w:rFonts w:ascii="Arial" w:hAnsi="Arial" w:cs="Arial"/>
              </w:rPr>
            </w:pPr>
            <w:r w:rsidRPr="00C75A9F">
              <w:rPr>
                <w:rFonts w:ascii="Arial" w:hAnsi="Arial" w:cs="Arial"/>
              </w:rPr>
              <w:t>Recherche im Internet</w:t>
            </w:r>
          </w:p>
          <w:p w14:paraId="7E5A2379" w14:textId="1AA6396B" w:rsidR="0093363B" w:rsidRPr="00C75A9F" w:rsidRDefault="00DB1BF3" w:rsidP="00BF64F5">
            <w:pPr>
              <w:spacing w:line="276" w:lineRule="auto"/>
              <w:rPr>
                <w:rFonts w:ascii="Arial" w:hAnsi="Arial" w:cs="Arial"/>
              </w:rPr>
            </w:pPr>
            <w:r>
              <w:rPr>
                <w:rFonts w:ascii="Arial" w:hAnsi="Arial" w:cs="Arial"/>
              </w:rPr>
              <w:t>z.</w:t>
            </w:r>
            <w:r w:rsidR="00D23144">
              <w:rPr>
                <w:rFonts w:ascii="Arial" w:hAnsi="Arial" w:cs="Arial"/>
              </w:rPr>
              <w:t xml:space="preserve"> </w:t>
            </w:r>
            <w:r>
              <w:rPr>
                <w:rFonts w:ascii="Arial" w:hAnsi="Arial" w:cs="Arial"/>
              </w:rPr>
              <w:t>B unter:</w:t>
            </w:r>
          </w:p>
          <w:p w14:paraId="630FDBC8" w14:textId="77777777" w:rsidR="0093363B" w:rsidRPr="00C75A9F" w:rsidRDefault="00315BEC" w:rsidP="00BF64F5">
            <w:pPr>
              <w:spacing w:line="276" w:lineRule="auto"/>
              <w:rPr>
                <w:rFonts w:ascii="Arial" w:hAnsi="Arial" w:cs="Arial"/>
              </w:rPr>
            </w:pPr>
            <w:hyperlink r:id="rId18" w:history="1">
              <w:r w:rsidR="0093363B" w:rsidRPr="00C75A9F">
                <w:rPr>
                  <w:rStyle w:val="Hyperlink"/>
                  <w:rFonts w:ascii="Arial" w:hAnsi="Arial" w:cs="Arial"/>
                </w:rPr>
                <w:t>https://www.religionen-entdecken.de/religionen/judentum</w:t>
              </w:r>
            </w:hyperlink>
            <w:r w:rsidR="0093363B" w:rsidRPr="00C75A9F">
              <w:rPr>
                <w:rFonts w:ascii="Arial" w:hAnsi="Arial" w:cs="Arial"/>
              </w:rPr>
              <w:t xml:space="preserve"> </w:t>
            </w:r>
          </w:p>
          <w:p w14:paraId="726F6730" w14:textId="404B0FB4" w:rsidR="0093363B" w:rsidRPr="00C75A9F" w:rsidRDefault="0093363B" w:rsidP="00BF64F5">
            <w:pPr>
              <w:spacing w:line="276" w:lineRule="auto"/>
              <w:rPr>
                <w:rFonts w:ascii="Arial" w:hAnsi="Arial" w:cs="Arial"/>
              </w:rPr>
            </w:pPr>
            <w:r w:rsidRPr="00C75A9F">
              <w:rPr>
                <w:rFonts w:ascii="Arial" w:hAnsi="Arial" w:cs="Arial"/>
              </w:rPr>
              <w:t>(</w:t>
            </w:r>
            <w:r w:rsidR="00D23144">
              <w:rPr>
                <w:rFonts w:ascii="Arial" w:hAnsi="Arial" w:cs="Arial"/>
              </w:rPr>
              <w:t>aufgerufen</w:t>
            </w:r>
            <w:r w:rsidRPr="00C75A9F">
              <w:rPr>
                <w:rFonts w:ascii="Arial" w:hAnsi="Arial" w:cs="Arial"/>
              </w:rPr>
              <w:t xml:space="preserve"> am 9.12.2019)</w:t>
            </w:r>
          </w:p>
        </w:tc>
        <w:tc>
          <w:tcPr>
            <w:tcW w:w="3428" w:type="dxa"/>
            <w:tcBorders>
              <w:top w:val="single" w:sz="4" w:space="0" w:color="auto"/>
              <w:left w:val="single" w:sz="4" w:space="0" w:color="auto"/>
              <w:bottom w:val="single" w:sz="4" w:space="0" w:color="auto"/>
              <w:right w:val="single" w:sz="4" w:space="0" w:color="auto"/>
            </w:tcBorders>
          </w:tcPr>
          <w:p w14:paraId="36D68CFB" w14:textId="77777777" w:rsidR="00AD61DA" w:rsidRDefault="0004305A" w:rsidP="00BF64F5">
            <w:pPr>
              <w:spacing w:line="276" w:lineRule="auto"/>
              <w:rPr>
                <w:rFonts w:ascii="Arial" w:hAnsi="Arial" w:cs="Arial"/>
              </w:rPr>
            </w:pPr>
            <w:r w:rsidRPr="008B44DE">
              <w:rPr>
                <w:rFonts w:ascii="Arial" w:hAnsi="Arial" w:cs="Arial"/>
              </w:rPr>
              <w:lastRenderedPageBreak/>
              <w:t>KV 3</w:t>
            </w:r>
            <w:r w:rsidR="00020E90">
              <w:rPr>
                <w:rFonts w:ascii="Arial" w:hAnsi="Arial" w:cs="Arial"/>
              </w:rPr>
              <w:t xml:space="preserve"> </w:t>
            </w:r>
            <w:r w:rsidR="00020E90" w:rsidRPr="008B44DE">
              <w:rPr>
                <w:rFonts w:ascii="Arial" w:hAnsi="Arial" w:cs="Arial"/>
              </w:rPr>
              <w:t>Deckblatt</w:t>
            </w:r>
          </w:p>
          <w:p w14:paraId="5FEB4C6D" w14:textId="77777777" w:rsidR="00AD61DA" w:rsidRDefault="00020E90" w:rsidP="00BF64F5">
            <w:pPr>
              <w:spacing w:line="276" w:lineRule="auto"/>
              <w:rPr>
                <w:rFonts w:ascii="Arial" w:hAnsi="Arial" w:cs="Arial"/>
              </w:rPr>
            </w:pPr>
            <w:r>
              <w:rPr>
                <w:rFonts w:ascii="Arial" w:hAnsi="Arial" w:cs="Arial"/>
              </w:rPr>
              <w:t xml:space="preserve">KV 3a </w:t>
            </w:r>
            <w:proofErr w:type="spellStart"/>
            <w:r>
              <w:rPr>
                <w:rFonts w:ascii="Arial" w:hAnsi="Arial" w:cs="Arial"/>
              </w:rPr>
              <w:t>Stationenkarten</w:t>
            </w:r>
            <w:proofErr w:type="spellEnd"/>
          </w:p>
          <w:p w14:paraId="60DFEA3B" w14:textId="77777777" w:rsidR="0093363B" w:rsidRPr="008B44DE" w:rsidRDefault="00AD61DA" w:rsidP="00BF64F5">
            <w:pPr>
              <w:spacing w:line="276" w:lineRule="auto"/>
              <w:rPr>
                <w:rFonts w:ascii="Arial" w:hAnsi="Arial" w:cs="Arial"/>
              </w:rPr>
            </w:pPr>
            <w:r>
              <w:rPr>
                <w:rFonts w:ascii="Arial" w:hAnsi="Arial" w:cs="Arial"/>
              </w:rPr>
              <w:t>KV 3b-g</w:t>
            </w:r>
            <w:r w:rsidR="00020E90">
              <w:rPr>
                <w:rFonts w:ascii="Arial" w:hAnsi="Arial" w:cs="Arial"/>
              </w:rPr>
              <w:t xml:space="preserve"> Aufgaben Lerntheke</w:t>
            </w:r>
          </w:p>
          <w:p w14:paraId="0929C436" w14:textId="77777777" w:rsidR="00DB33F7" w:rsidRPr="008B44DE" w:rsidRDefault="00DB33F7" w:rsidP="00BF64F5">
            <w:pPr>
              <w:spacing w:line="276" w:lineRule="auto"/>
              <w:rPr>
                <w:rFonts w:ascii="Arial" w:hAnsi="Arial" w:cs="Arial"/>
              </w:rPr>
            </w:pPr>
          </w:p>
          <w:p w14:paraId="2258F8E0" w14:textId="77777777" w:rsidR="0093363B" w:rsidRPr="00C75A9F" w:rsidRDefault="0093363B" w:rsidP="00BF64F5">
            <w:pPr>
              <w:spacing w:line="276" w:lineRule="auto"/>
              <w:rPr>
                <w:rFonts w:ascii="Arial" w:hAnsi="Arial" w:cs="Arial"/>
              </w:rPr>
            </w:pPr>
            <w:r w:rsidRPr="00C75A9F">
              <w:rPr>
                <w:rFonts w:ascii="Arial" w:hAnsi="Arial" w:cs="Arial"/>
              </w:rPr>
              <w:t xml:space="preserve">Zeichnungen von S. 16,21,22,26 groß kopiert oder unter Dokumentenkamera </w:t>
            </w:r>
          </w:p>
        </w:tc>
      </w:tr>
      <w:tr w:rsidR="0093363B" w:rsidRPr="00C75A9F" w14:paraId="5753EE84" w14:textId="77777777" w:rsidTr="007006EA">
        <w:trPr>
          <w:jc w:val="center"/>
        </w:trPr>
        <w:tc>
          <w:tcPr>
            <w:tcW w:w="1193" w:type="dxa"/>
            <w:tcBorders>
              <w:top w:val="single" w:sz="4" w:space="0" w:color="auto"/>
              <w:left w:val="single" w:sz="4" w:space="0" w:color="auto"/>
              <w:bottom w:val="single" w:sz="4" w:space="0" w:color="auto"/>
              <w:right w:val="single" w:sz="4" w:space="0" w:color="auto"/>
            </w:tcBorders>
          </w:tcPr>
          <w:p w14:paraId="0C1D39CC" w14:textId="77777777" w:rsidR="0093363B" w:rsidRPr="00C75A9F" w:rsidRDefault="00DB33F7" w:rsidP="00BF64F5">
            <w:pPr>
              <w:spacing w:line="276" w:lineRule="auto"/>
              <w:rPr>
                <w:rFonts w:ascii="Arial" w:hAnsi="Arial" w:cs="Arial"/>
              </w:rPr>
            </w:pPr>
            <w:r>
              <w:rPr>
                <w:rFonts w:ascii="Arial" w:hAnsi="Arial" w:cs="Arial"/>
              </w:rPr>
              <w:lastRenderedPageBreak/>
              <w:t>4</w:t>
            </w:r>
          </w:p>
        </w:tc>
        <w:tc>
          <w:tcPr>
            <w:tcW w:w="1241" w:type="dxa"/>
            <w:tcBorders>
              <w:top w:val="single" w:sz="4" w:space="0" w:color="auto"/>
              <w:left w:val="single" w:sz="4" w:space="0" w:color="auto"/>
              <w:bottom w:val="single" w:sz="4" w:space="0" w:color="auto"/>
              <w:right w:val="single" w:sz="4" w:space="0" w:color="auto"/>
            </w:tcBorders>
          </w:tcPr>
          <w:p w14:paraId="583EF63D" w14:textId="77777777" w:rsidR="0093363B" w:rsidRDefault="0093363B" w:rsidP="00BF64F5">
            <w:pPr>
              <w:spacing w:line="276" w:lineRule="auto"/>
              <w:rPr>
                <w:rFonts w:ascii="Arial" w:hAnsi="Arial" w:cs="Arial"/>
              </w:rPr>
            </w:pPr>
            <w:r w:rsidRPr="00C75A9F">
              <w:rPr>
                <w:rFonts w:ascii="Arial" w:hAnsi="Arial" w:cs="Arial"/>
              </w:rPr>
              <w:t>1</w:t>
            </w:r>
            <w:r w:rsidR="00DB33F7">
              <w:rPr>
                <w:rFonts w:ascii="Arial" w:hAnsi="Arial" w:cs="Arial"/>
              </w:rPr>
              <w:t xml:space="preserve"> Std.</w:t>
            </w:r>
          </w:p>
          <w:p w14:paraId="027965AB" w14:textId="77777777" w:rsidR="00DB33F7" w:rsidRDefault="00DB33F7" w:rsidP="00BF64F5">
            <w:pPr>
              <w:spacing w:line="276" w:lineRule="auto"/>
              <w:rPr>
                <w:rFonts w:ascii="Arial" w:hAnsi="Arial" w:cs="Arial"/>
              </w:rPr>
            </w:pPr>
          </w:p>
          <w:p w14:paraId="063E0CFE" w14:textId="77777777" w:rsidR="00DB33F7" w:rsidRPr="00C75A9F" w:rsidRDefault="00DB33F7" w:rsidP="00BF64F5">
            <w:pPr>
              <w:spacing w:line="276" w:lineRule="auto"/>
              <w:rPr>
                <w:rFonts w:ascii="Arial" w:hAnsi="Arial" w:cs="Arial"/>
              </w:rPr>
            </w:pPr>
            <w:r>
              <w:rPr>
                <w:rFonts w:ascii="Arial" w:hAnsi="Arial" w:cs="Arial"/>
              </w:rPr>
              <w:t>S. 26</w:t>
            </w:r>
          </w:p>
        </w:tc>
        <w:tc>
          <w:tcPr>
            <w:tcW w:w="5988" w:type="dxa"/>
            <w:tcBorders>
              <w:top w:val="single" w:sz="4" w:space="0" w:color="auto"/>
              <w:left w:val="single" w:sz="4" w:space="0" w:color="auto"/>
              <w:bottom w:val="single" w:sz="4" w:space="0" w:color="auto"/>
              <w:right w:val="single" w:sz="4" w:space="0" w:color="auto"/>
            </w:tcBorders>
          </w:tcPr>
          <w:p w14:paraId="158524C6" w14:textId="77777777" w:rsidR="009C3C88" w:rsidRDefault="0093363B" w:rsidP="00BF64F5">
            <w:pPr>
              <w:spacing w:line="276" w:lineRule="auto"/>
              <w:rPr>
                <w:rFonts w:ascii="Arial" w:hAnsi="Arial" w:cs="Arial"/>
              </w:rPr>
            </w:pPr>
            <w:r w:rsidRPr="00C75A9F">
              <w:rPr>
                <w:rFonts w:ascii="Arial" w:hAnsi="Arial" w:cs="Arial"/>
                <w:u w:val="single"/>
              </w:rPr>
              <w:t>Siegfrieds Bar Mizwa</w:t>
            </w:r>
            <w:r w:rsidR="00794186">
              <w:rPr>
                <w:rFonts w:ascii="Arial" w:hAnsi="Arial" w:cs="Arial"/>
                <w:u w:val="single"/>
              </w:rPr>
              <w:t>:</w:t>
            </w:r>
            <w:r w:rsidR="009C3C88">
              <w:rPr>
                <w:rFonts w:ascii="Arial" w:hAnsi="Arial" w:cs="Arial"/>
                <w:u w:val="single"/>
              </w:rPr>
              <w:t xml:space="preserve"> </w:t>
            </w:r>
          </w:p>
          <w:p w14:paraId="2FE088C0" w14:textId="77777777" w:rsidR="0093363B" w:rsidRDefault="004D2017" w:rsidP="00BF64F5">
            <w:pPr>
              <w:spacing w:line="276" w:lineRule="auto"/>
              <w:rPr>
                <w:rFonts w:ascii="Arial" w:hAnsi="Arial" w:cs="Arial"/>
                <w:u w:val="single"/>
              </w:rPr>
            </w:pPr>
            <w:r>
              <w:rPr>
                <w:rFonts w:ascii="Arial" w:hAnsi="Arial" w:cs="Arial"/>
              </w:rPr>
              <w:sym w:font="Wingdings" w:char="F0E8"/>
            </w:r>
            <w:r w:rsidR="009C3C88" w:rsidRPr="009C3C88">
              <w:rPr>
                <w:rFonts w:ascii="Arial" w:hAnsi="Arial" w:cs="Arial"/>
              </w:rPr>
              <w:t xml:space="preserve">falls nicht </w:t>
            </w:r>
            <w:r w:rsidR="009C3C88">
              <w:rPr>
                <w:rFonts w:ascii="Arial" w:hAnsi="Arial" w:cs="Arial"/>
              </w:rPr>
              <w:t>in der Lerntheke mit erarbeitet</w:t>
            </w:r>
          </w:p>
          <w:p w14:paraId="53EB0D9F" w14:textId="77777777" w:rsidR="00794186" w:rsidRPr="00C75A9F" w:rsidRDefault="00794186" w:rsidP="00BF64F5">
            <w:pPr>
              <w:spacing w:line="276" w:lineRule="auto"/>
              <w:rPr>
                <w:rFonts w:ascii="Arial" w:hAnsi="Arial" w:cs="Arial"/>
                <w:u w:val="single"/>
              </w:rPr>
            </w:pPr>
          </w:p>
          <w:p w14:paraId="7B76631D" w14:textId="77777777" w:rsidR="0093363B" w:rsidRPr="00DB33F7" w:rsidRDefault="00DB33F7" w:rsidP="0078261C">
            <w:pPr>
              <w:pStyle w:val="Listenabsatz"/>
              <w:numPr>
                <w:ilvl w:val="0"/>
                <w:numId w:val="26"/>
              </w:numPr>
              <w:spacing w:line="276" w:lineRule="auto"/>
              <w:rPr>
                <w:rFonts w:ascii="Arial" w:hAnsi="Arial" w:cs="Arial"/>
              </w:rPr>
            </w:pPr>
            <w:r w:rsidRPr="00DB33F7">
              <w:rPr>
                <w:rFonts w:ascii="Arial" w:hAnsi="Arial" w:cs="Arial"/>
              </w:rPr>
              <w:t>Text im Buch lesen und mit Glossar vergleichen</w:t>
            </w:r>
          </w:p>
          <w:p w14:paraId="07C549AC" w14:textId="77777777" w:rsidR="00DB33F7" w:rsidRPr="00DB33F7" w:rsidRDefault="00DB33F7" w:rsidP="0078261C">
            <w:pPr>
              <w:pStyle w:val="Listenabsatz"/>
              <w:numPr>
                <w:ilvl w:val="0"/>
                <w:numId w:val="26"/>
              </w:numPr>
              <w:spacing w:line="276" w:lineRule="auto"/>
              <w:rPr>
                <w:rFonts w:ascii="Arial" w:hAnsi="Arial" w:cs="Arial"/>
              </w:rPr>
            </w:pPr>
            <w:r w:rsidRPr="00DB33F7">
              <w:rPr>
                <w:rFonts w:ascii="Arial" w:hAnsi="Arial" w:cs="Arial"/>
              </w:rPr>
              <w:t xml:space="preserve">Fragen zum Text bearbeiten </w:t>
            </w:r>
          </w:p>
        </w:tc>
        <w:tc>
          <w:tcPr>
            <w:tcW w:w="3119" w:type="dxa"/>
            <w:tcBorders>
              <w:top w:val="single" w:sz="4" w:space="0" w:color="auto"/>
              <w:left w:val="single" w:sz="4" w:space="0" w:color="auto"/>
              <w:bottom w:val="single" w:sz="4" w:space="0" w:color="auto"/>
              <w:right w:val="single" w:sz="4" w:space="0" w:color="auto"/>
            </w:tcBorders>
          </w:tcPr>
          <w:p w14:paraId="36A801F5" w14:textId="77777777" w:rsidR="0093363B" w:rsidRPr="00C75A9F" w:rsidRDefault="0093363B" w:rsidP="00BF64F5">
            <w:pPr>
              <w:spacing w:line="276" w:lineRule="auto"/>
              <w:rPr>
                <w:rFonts w:ascii="Arial" w:hAnsi="Arial" w:cs="Arial"/>
              </w:rPr>
            </w:pPr>
          </w:p>
        </w:tc>
        <w:tc>
          <w:tcPr>
            <w:tcW w:w="3428" w:type="dxa"/>
            <w:tcBorders>
              <w:top w:val="single" w:sz="4" w:space="0" w:color="auto"/>
              <w:left w:val="single" w:sz="4" w:space="0" w:color="auto"/>
              <w:bottom w:val="single" w:sz="4" w:space="0" w:color="auto"/>
              <w:right w:val="single" w:sz="4" w:space="0" w:color="auto"/>
            </w:tcBorders>
          </w:tcPr>
          <w:p w14:paraId="665FEFDD" w14:textId="77777777" w:rsidR="0093363B" w:rsidRPr="00C75A9F" w:rsidRDefault="0093363B" w:rsidP="00BF64F5">
            <w:pPr>
              <w:spacing w:line="276" w:lineRule="auto"/>
              <w:rPr>
                <w:rFonts w:ascii="Arial" w:hAnsi="Arial" w:cs="Arial"/>
              </w:rPr>
            </w:pPr>
            <w:r w:rsidRPr="00C75A9F">
              <w:rPr>
                <w:rFonts w:ascii="Arial" w:hAnsi="Arial" w:cs="Arial"/>
              </w:rPr>
              <w:t>KV</w:t>
            </w:r>
            <w:r w:rsidR="00DB33F7">
              <w:rPr>
                <w:rFonts w:ascii="Arial" w:hAnsi="Arial" w:cs="Arial"/>
              </w:rPr>
              <w:t xml:space="preserve">4 </w:t>
            </w:r>
            <w:r w:rsidRPr="00C75A9F">
              <w:rPr>
                <w:rFonts w:ascii="Arial" w:hAnsi="Arial" w:cs="Arial"/>
              </w:rPr>
              <w:t>Fragen zur Bar Mizwa</w:t>
            </w:r>
          </w:p>
          <w:p w14:paraId="0981E5A7" w14:textId="77777777" w:rsidR="0093363B" w:rsidRPr="00C75A9F" w:rsidRDefault="0093363B" w:rsidP="00BF64F5">
            <w:pPr>
              <w:spacing w:line="276" w:lineRule="auto"/>
              <w:rPr>
                <w:rFonts w:ascii="Arial" w:hAnsi="Arial" w:cs="Arial"/>
              </w:rPr>
            </w:pPr>
          </w:p>
        </w:tc>
      </w:tr>
      <w:tr w:rsidR="0093363B" w:rsidRPr="00C75A9F" w14:paraId="7F835AE5" w14:textId="77777777" w:rsidTr="007006EA">
        <w:trPr>
          <w:jc w:val="center"/>
        </w:trPr>
        <w:tc>
          <w:tcPr>
            <w:tcW w:w="1193" w:type="dxa"/>
            <w:tcBorders>
              <w:top w:val="single" w:sz="4" w:space="0" w:color="auto"/>
              <w:left w:val="single" w:sz="4" w:space="0" w:color="auto"/>
              <w:bottom w:val="single" w:sz="4" w:space="0" w:color="auto"/>
              <w:right w:val="single" w:sz="4" w:space="0" w:color="auto"/>
            </w:tcBorders>
          </w:tcPr>
          <w:p w14:paraId="49F2164B" w14:textId="77777777" w:rsidR="0093363B" w:rsidRPr="00C75A9F" w:rsidRDefault="00DB33F7" w:rsidP="00BF64F5">
            <w:pPr>
              <w:spacing w:line="276" w:lineRule="auto"/>
              <w:rPr>
                <w:rFonts w:ascii="Arial" w:hAnsi="Arial" w:cs="Arial"/>
              </w:rPr>
            </w:pPr>
            <w:r>
              <w:rPr>
                <w:rFonts w:ascii="Arial" w:hAnsi="Arial" w:cs="Arial"/>
              </w:rPr>
              <w:t>5</w:t>
            </w:r>
          </w:p>
        </w:tc>
        <w:tc>
          <w:tcPr>
            <w:tcW w:w="1241" w:type="dxa"/>
            <w:tcBorders>
              <w:top w:val="single" w:sz="4" w:space="0" w:color="auto"/>
              <w:left w:val="single" w:sz="4" w:space="0" w:color="auto"/>
              <w:bottom w:val="single" w:sz="4" w:space="0" w:color="auto"/>
              <w:right w:val="single" w:sz="4" w:space="0" w:color="auto"/>
            </w:tcBorders>
            <w:hideMark/>
          </w:tcPr>
          <w:p w14:paraId="674E1B01" w14:textId="77777777" w:rsidR="0093363B" w:rsidRDefault="0093363B" w:rsidP="00BF64F5">
            <w:pPr>
              <w:spacing w:line="276" w:lineRule="auto"/>
              <w:rPr>
                <w:rFonts w:ascii="Arial" w:hAnsi="Arial" w:cs="Arial"/>
              </w:rPr>
            </w:pPr>
            <w:r w:rsidRPr="00C75A9F">
              <w:rPr>
                <w:rFonts w:ascii="Arial" w:hAnsi="Arial" w:cs="Arial"/>
              </w:rPr>
              <w:t>1</w:t>
            </w:r>
            <w:r w:rsidR="00DB33F7">
              <w:rPr>
                <w:rFonts w:ascii="Arial" w:hAnsi="Arial" w:cs="Arial"/>
              </w:rPr>
              <w:t>-2 Std.</w:t>
            </w:r>
          </w:p>
          <w:p w14:paraId="3A6ED473" w14:textId="77777777" w:rsidR="00DB33F7" w:rsidRDefault="00DB33F7" w:rsidP="00BF64F5">
            <w:pPr>
              <w:spacing w:line="276" w:lineRule="auto"/>
              <w:rPr>
                <w:rFonts w:ascii="Arial" w:hAnsi="Arial" w:cs="Arial"/>
              </w:rPr>
            </w:pPr>
          </w:p>
          <w:p w14:paraId="48D90682" w14:textId="77777777" w:rsidR="00DB33F7" w:rsidRPr="00C75A9F" w:rsidRDefault="00DB33F7" w:rsidP="00BF64F5">
            <w:pPr>
              <w:spacing w:line="276" w:lineRule="auto"/>
              <w:rPr>
                <w:rFonts w:ascii="Arial" w:hAnsi="Arial" w:cs="Arial"/>
              </w:rPr>
            </w:pPr>
          </w:p>
          <w:p w14:paraId="48DB950C" w14:textId="77777777" w:rsidR="0093363B" w:rsidRPr="00C75A9F" w:rsidRDefault="0093363B" w:rsidP="00BF64F5">
            <w:pPr>
              <w:spacing w:line="276" w:lineRule="auto"/>
              <w:rPr>
                <w:rFonts w:ascii="Arial" w:hAnsi="Arial" w:cs="Arial"/>
              </w:rPr>
            </w:pPr>
            <w:r w:rsidRPr="00C75A9F">
              <w:rPr>
                <w:rFonts w:ascii="Arial" w:hAnsi="Arial" w:cs="Arial"/>
              </w:rPr>
              <w:t>S. 22-24</w:t>
            </w:r>
          </w:p>
        </w:tc>
        <w:tc>
          <w:tcPr>
            <w:tcW w:w="5988" w:type="dxa"/>
            <w:tcBorders>
              <w:top w:val="single" w:sz="4" w:space="0" w:color="auto"/>
              <w:left w:val="single" w:sz="4" w:space="0" w:color="auto"/>
              <w:bottom w:val="single" w:sz="4" w:space="0" w:color="auto"/>
              <w:right w:val="single" w:sz="4" w:space="0" w:color="auto"/>
            </w:tcBorders>
            <w:hideMark/>
          </w:tcPr>
          <w:p w14:paraId="2AF1D5D0" w14:textId="77777777" w:rsidR="0093363B" w:rsidRDefault="0093363B" w:rsidP="00BF64F5">
            <w:pPr>
              <w:spacing w:line="276" w:lineRule="auto"/>
              <w:rPr>
                <w:rFonts w:ascii="Arial" w:hAnsi="Arial" w:cs="Arial"/>
                <w:u w:val="single"/>
              </w:rPr>
            </w:pPr>
            <w:r w:rsidRPr="00C75A9F">
              <w:rPr>
                <w:rFonts w:ascii="Arial" w:hAnsi="Arial" w:cs="Arial"/>
                <w:u w:val="single"/>
              </w:rPr>
              <w:t>In der Schule:</w:t>
            </w:r>
          </w:p>
          <w:p w14:paraId="1AA447FC" w14:textId="77777777" w:rsidR="00794186" w:rsidRPr="00C75A9F" w:rsidRDefault="00794186" w:rsidP="00BF64F5">
            <w:pPr>
              <w:spacing w:line="276" w:lineRule="auto"/>
              <w:rPr>
                <w:rFonts w:ascii="Arial" w:hAnsi="Arial" w:cs="Arial"/>
                <w:u w:val="single"/>
              </w:rPr>
            </w:pPr>
          </w:p>
          <w:p w14:paraId="2B6A4399" w14:textId="77777777" w:rsidR="00DB33F7" w:rsidRDefault="0093363B" w:rsidP="0078261C">
            <w:pPr>
              <w:pStyle w:val="Listenabsatz"/>
              <w:numPr>
                <w:ilvl w:val="0"/>
                <w:numId w:val="26"/>
              </w:numPr>
              <w:spacing w:line="276" w:lineRule="auto"/>
              <w:rPr>
                <w:rFonts w:ascii="Arial" w:hAnsi="Arial" w:cs="Arial"/>
              </w:rPr>
            </w:pPr>
            <w:r w:rsidRPr="00C75A9F">
              <w:rPr>
                <w:rFonts w:ascii="Arial" w:hAnsi="Arial" w:cs="Arial"/>
              </w:rPr>
              <w:t>Impuls: Bild Klassenzimmer um 1925-1930, Vergleich mit Klassenzimmer der Kinder</w:t>
            </w:r>
          </w:p>
          <w:p w14:paraId="26B00F23" w14:textId="77777777" w:rsidR="00DB33F7" w:rsidRDefault="0093363B" w:rsidP="0078261C">
            <w:pPr>
              <w:pStyle w:val="Listenabsatz"/>
              <w:numPr>
                <w:ilvl w:val="0"/>
                <w:numId w:val="26"/>
              </w:numPr>
              <w:spacing w:line="276" w:lineRule="auto"/>
              <w:rPr>
                <w:rFonts w:ascii="Arial" w:hAnsi="Arial" w:cs="Arial"/>
              </w:rPr>
            </w:pPr>
            <w:r w:rsidRPr="00DB33F7">
              <w:rPr>
                <w:rFonts w:ascii="Arial" w:hAnsi="Arial" w:cs="Arial"/>
              </w:rPr>
              <w:t>Feststellen von Gemeinsamkeiten und Unterschieden</w:t>
            </w:r>
          </w:p>
          <w:p w14:paraId="4B41814A" w14:textId="7FAF20E1" w:rsidR="00DB33F7" w:rsidRDefault="0093363B" w:rsidP="0078261C">
            <w:pPr>
              <w:pStyle w:val="Listenabsatz"/>
              <w:numPr>
                <w:ilvl w:val="0"/>
                <w:numId w:val="26"/>
              </w:numPr>
              <w:spacing w:line="276" w:lineRule="auto"/>
              <w:rPr>
                <w:rFonts w:ascii="Arial" w:hAnsi="Arial" w:cs="Arial"/>
              </w:rPr>
            </w:pPr>
            <w:r w:rsidRPr="00DB33F7">
              <w:rPr>
                <w:rFonts w:ascii="Arial" w:hAnsi="Arial" w:cs="Arial"/>
              </w:rPr>
              <w:t xml:space="preserve">Text </w:t>
            </w:r>
            <w:r w:rsidR="00DB1BF3">
              <w:rPr>
                <w:rFonts w:ascii="Arial" w:hAnsi="Arial" w:cs="Arial"/>
              </w:rPr>
              <w:t>S.</w:t>
            </w:r>
            <w:r w:rsidR="00BB5B90">
              <w:rPr>
                <w:rFonts w:ascii="Arial" w:hAnsi="Arial" w:cs="Arial"/>
              </w:rPr>
              <w:t xml:space="preserve"> </w:t>
            </w:r>
            <w:r w:rsidR="00DB1BF3">
              <w:rPr>
                <w:rFonts w:ascii="Arial" w:hAnsi="Arial" w:cs="Arial"/>
              </w:rPr>
              <w:t xml:space="preserve">22-24 </w:t>
            </w:r>
            <w:r w:rsidRPr="00DB33F7">
              <w:rPr>
                <w:rFonts w:ascii="Arial" w:hAnsi="Arial" w:cs="Arial"/>
              </w:rPr>
              <w:t>lesen</w:t>
            </w:r>
          </w:p>
          <w:p w14:paraId="2B09C9FA" w14:textId="77777777" w:rsidR="00DB33F7" w:rsidRDefault="0093363B" w:rsidP="0078261C">
            <w:pPr>
              <w:pStyle w:val="Listenabsatz"/>
              <w:numPr>
                <w:ilvl w:val="0"/>
                <w:numId w:val="26"/>
              </w:numPr>
              <w:spacing w:line="276" w:lineRule="auto"/>
              <w:rPr>
                <w:rFonts w:ascii="Arial" w:hAnsi="Arial" w:cs="Arial"/>
              </w:rPr>
            </w:pPr>
            <w:r w:rsidRPr="00DB33F7">
              <w:rPr>
                <w:rFonts w:ascii="Arial" w:hAnsi="Arial" w:cs="Arial"/>
              </w:rPr>
              <w:t xml:space="preserve">Bearbeitung KV </w:t>
            </w:r>
            <w:r w:rsidR="00DB33F7">
              <w:rPr>
                <w:rFonts w:ascii="Arial" w:hAnsi="Arial" w:cs="Arial"/>
              </w:rPr>
              <w:t>5</w:t>
            </w:r>
            <w:r w:rsidRPr="00DB33F7">
              <w:rPr>
                <w:rFonts w:ascii="Arial" w:hAnsi="Arial" w:cs="Arial"/>
              </w:rPr>
              <w:t xml:space="preserve"> in EA oder PA</w:t>
            </w:r>
          </w:p>
          <w:p w14:paraId="31964A59" w14:textId="77777777" w:rsidR="0093363B" w:rsidRPr="00931705" w:rsidRDefault="0093363B" w:rsidP="00BF64F5">
            <w:pPr>
              <w:pStyle w:val="Listenabsatz"/>
              <w:numPr>
                <w:ilvl w:val="0"/>
                <w:numId w:val="26"/>
              </w:numPr>
              <w:spacing w:line="276" w:lineRule="auto"/>
              <w:rPr>
                <w:rFonts w:ascii="Arial" w:hAnsi="Arial" w:cs="Arial"/>
              </w:rPr>
            </w:pPr>
            <w:r w:rsidRPr="00DB33F7">
              <w:rPr>
                <w:rFonts w:ascii="Arial" w:hAnsi="Arial" w:cs="Arial"/>
              </w:rPr>
              <w:t>Vortragen der Ergebnisse (auch als Partnervortrag / Videoaufnahme möglich)</w:t>
            </w:r>
          </w:p>
        </w:tc>
        <w:tc>
          <w:tcPr>
            <w:tcW w:w="3119" w:type="dxa"/>
            <w:tcBorders>
              <w:top w:val="single" w:sz="4" w:space="0" w:color="auto"/>
              <w:left w:val="single" w:sz="4" w:space="0" w:color="auto"/>
              <w:bottom w:val="single" w:sz="4" w:space="0" w:color="auto"/>
              <w:right w:val="single" w:sz="4" w:space="0" w:color="auto"/>
            </w:tcBorders>
          </w:tcPr>
          <w:p w14:paraId="6DAEF998" w14:textId="77777777" w:rsidR="0093363B" w:rsidRPr="00C75A9F" w:rsidRDefault="0093363B" w:rsidP="00BF64F5">
            <w:pPr>
              <w:spacing w:line="276" w:lineRule="auto"/>
              <w:rPr>
                <w:rFonts w:ascii="Arial" w:hAnsi="Arial" w:cs="Arial"/>
              </w:rPr>
            </w:pPr>
          </w:p>
        </w:tc>
        <w:tc>
          <w:tcPr>
            <w:tcW w:w="3428" w:type="dxa"/>
            <w:tcBorders>
              <w:top w:val="single" w:sz="4" w:space="0" w:color="auto"/>
              <w:left w:val="single" w:sz="4" w:space="0" w:color="auto"/>
              <w:bottom w:val="single" w:sz="4" w:space="0" w:color="auto"/>
              <w:right w:val="single" w:sz="4" w:space="0" w:color="auto"/>
            </w:tcBorders>
          </w:tcPr>
          <w:p w14:paraId="6CAA1E13" w14:textId="77777777" w:rsidR="0093363B" w:rsidRPr="00C75A9F" w:rsidRDefault="0093363B" w:rsidP="00BF64F5">
            <w:pPr>
              <w:spacing w:line="276" w:lineRule="auto"/>
              <w:rPr>
                <w:rFonts w:ascii="Arial" w:hAnsi="Arial" w:cs="Arial"/>
              </w:rPr>
            </w:pPr>
            <w:r w:rsidRPr="00C75A9F">
              <w:rPr>
                <w:rFonts w:ascii="Arial" w:hAnsi="Arial" w:cs="Arial"/>
              </w:rPr>
              <w:t xml:space="preserve">KV </w:t>
            </w:r>
            <w:r w:rsidR="00DB33F7">
              <w:rPr>
                <w:rFonts w:ascii="Arial" w:hAnsi="Arial" w:cs="Arial"/>
              </w:rPr>
              <w:t>5</w:t>
            </w:r>
            <w:r w:rsidR="00C44261">
              <w:rPr>
                <w:rFonts w:ascii="Arial" w:hAnsi="Arial" w:cs="Arial"/>
              </w:rPr>
              <w:t xml:space="preserve"> In der Schule</w:t>
            </w:r>
          </w:p>
          <w:p w14:paraId="5550A16F" w14:textId="6A070E75" w:rsidR="0093363B" w:rsidRPr="00C75A9F" w:rsidRDefault="0093363B" w:rsidP="00BF64F5">
            <w:pPr>
              <w:spacing w:line="276" w:lineRule="auto"/>
              <w:rPr>
                <w:rFonts w:ascii="Arial" w:hAnsi="Arial" w:cs="Arial"/>
              </w:rPr>
            </w:pPr>
            <w:r w:rsidRPr="00C75A9F">
              <w:rPr>
                <w:rFonts w:ascii="Arial" w:hAnsi="Arial" w:cs="Arial"/>
              </w:rPr>
              <w:t xml:space="preserve">Foto Klassenzimmer ca. 1925 </w:t>
            </w:r>
            <w:r w:rsidR="00DB1BF3">
              <w:rPr>
                <w:rFonts w:ascii="Arial" w:hAnsi="Arial" w:cs="Arial"/>
              </w:rPr>
              <w:t xml:space="preserve">-1930 </w:t>
            </w:r>
            <w:r w:rsidRPr="00C75A9F">
              <w:rPr>
                <w:rFonts w:ascii="Arial" w:hAnsi="Arial" w:cs="Arial"/>
              </w:rPr>
              <w:t>groß kopiert oder unter Dokumentenkamera</w:t>
            </w:r>
          </w:p>
          <w:p w14:paraId="114DF3C6" w14:textId="4B224CDA" w:rsidR="0093363B" w:rsidRPr="00C75A9F" w:rsidRDefault="0093363B" w:rsidP="00BF64F5">
            <w:pPr>
              <w:spacing w:line="276" w:lineRule="auto"/>
              <w:rPr>
                <w:rFonts w:ascii="Arial" w:hAnsi="Arial" w:cs="Arial"/>
              </w:rPr>
            </w:pPr>
            <w:r w:rsidRPr="00C75A9F">
              <w:rPr>
                <w:rFonts w:ascii="Arial" w:hAnsi="Arial" w:cs="Arial"/>
              </w:rPr>
              <w:t>Kamera / Tablets zum Filmen der Interviews falls möglich</w:t>
            </w:r>
            <w:r w:rsidR="00BB5B90">
              <w:rPr>
                <w:rFonts w:ascii="Arial" w:hAnsi="Arial" w:cs="Arial"/>
              </w:rPr>
              <w:t xml:space="preserve"> und gewünscht</w:t>
            </w:r>
          </w:p>
          <w:p w14:paraId="768D9B3D" w14:textId="77777777" w:rsidR="0093363B" w:rsidRPr="00C75A9F" w:rsidRDefault="0093363B" w:rsidP="00BF64F5">
            <w:pPr>
              <w:spacing w:line="276" w:lineRule="auto"/>
              <w:rPr>
                <w:rFonts w:ascii="Arial" w:hAnsi="Arial" w:cs="Arial"/>
              </w:rPr>
            </w:pPr>
          </w:p>
          <w:p w14:paraId="318968B9" w14:textId="77777777" w:rsidR="0093363B" w:rsidRPr="00C75A9F" w:rsidRDefault="0093363B" w:rsidP="00BF64F5">
            <w:pPr>
              <w:spacing w:line="276" w:lineRule="auto"/>
              <w:rPr>
                <w:rFonts w:ascii="Arial" w:hAnsi="Arial" w:cs="Arial"/>
              </w:rPr>
            </w:pPr>
          </w:p>
        </w:tc>
      </w:tr>
      <w:tr w:rsidR="0093363B" w:rsidRPr="00C75A9F" w14:paraId="2ED03957" w14:textId="77777777" w:rsidTr="007006EA">
        <w:trPr>
          <w:jc w:val="center"/>
        </w:trPr>
        <w:tc>
          <w:tcPr>
            <w:tcW w:w="1193" w:type="dxa"/>
            <w:tcBorders>
              <w:top w:val="single" w:sz="4" w:space="0" w:color="auto"/>
              <w:left w:val="single" w:sz="4" w:space="0" w:color="auto"/>
              <w:bottom w:val="single" w:sz="4" w:space="0" w:color="auto"/>
              <w:right w:val="single" w:sz="4" w:space="0" w:color="auto"/>
            </w:tcBorders>
          </w:tcPr>
          <w:p w14:paraId="6D42ED4A" w14:textId="77777777" w:rsidR="0093363B" w:rsidRPr="00C75A9F" w:rsidRDefault="00DB33F7" w:rsidP="00BF64F5">
            <w:pPr>
              <w:spacing w:line="276" w:lineRule="auto"/>
              <w:rPr>
                <w:rFonts w:ascii="Arial" w:hAnsi="Arial" w:cs="Arial"/>
              </w:rPr>
            </w:pPr>
            <w:r>
              <w:rPr>
                <w:rFonts w:ascii="Arial" w:hAnsi="Arial" w:cs="Arial"/>
              </w:rPr>
              <w:t>6</w:t>
            </w:r>
          </w:p>
        </w:tc>
        <w:tc>
          <w:tcPr>
            <w:tcW w:w="1241" w:type="dxa"/>
            <w:tcBorders>
              <w:top w:val="single" w:sz="4" w:space="0" w:color="auto"/>
              <w:left w:val="single" w:sz="4" w:space="0" w:color="auto"/>
              <w:bottom w:val="single" w:sz="4" w:space="0" w:color="auto"/>
              <w:right w:val="single" w:sz="4" w:space="0" w:color="auto"/>
            </w:tcBorders>
          </w:tcPr>
          <w:p w14:paraId="3B961184" w14:textId="77777777" w:rsidR="0093363B" w:rsidRDefault="0093363B" w:rsidP="00BF64F5">
            <w:pPr>
              <w:spacing w:line="276" w:lineRule="auto"/>
              <w:rPr>
                <w:rFonts w:ascii="Arial" w:hAnsi="Arial" w:cs="Arial"/>
              </w:rPr>
            </w:pPr>
            <w:r w:rsidRPr="00C75A9F">
              <w:rPr>
                <w:rFonts w:ascii="Arial" w:hAnsi="Arial" w:cs="Arial"/>
              </w:rPr>
              <w:t>1</w:t>
            </w:r>
            <w:r w:rsidR="00DB33F7">
              <w:rPr>
                <w:rFonts w:ascii="Arial" w:hAnsi="Arial" w:cs="Arial"/>
              </w:rPr>
              <w:t xml:space="preserve"> Std.</w:t>
            </w:r>
          </w:p>
          <w:p w14:paraId="072AC282" w14:textId="77777777" w:rsidR="00DB33F7" w:rsidRDefault="00DB33F7" w:rsidP="00BF64F5">
            <w:pPr>
              <w:spacing w:line="276" w:lineRule="auto"/>
              <w:rPr>
                <w:rFonts w:ascii="Arial" w:hAnsi="Arial" w:cs="Arial"/>
              </w:rPr>
            </w:pPr>
          </w:p>
          <w:p w14:paraId="0E74A8A1" w14:textId="77777777" w:rsidR="00DB33F7" w:rsidRPr="00C75A9F" w:rsidRDefault="00DB33F7" w:rsidP="00BF64F5">
            <w:pPr>
              <w:spacing w:line="276" w:lineRule="auto"/>
              <w:rPr>
                <w:rFonts w:ascii="Arial" w:hAnsi="Arial" w:cs="Arial"/>
              </w:rPr>
            </w:pPr>
          </w:p>
          <w:p w14:paraId="2C75F331" w14:textId="77777777" w:rsidR="0093363B" w:rsidRPr="00C75A9F" w:rsidRDefault="0093363B" w:rsidP="00BF64F5">
            <w:pPr>
              <w:spacing w:line="276" w:lineRule="auto"/>
              <w:rPr>
                <w:rFonts w:ascii="Arial" w:hAnsi="Arial" w:cs="Arial"/>
              </w:rPr>
            </w:pPr>
            <w:r w:rsidRPr="00C75A9F">
              <w:rPr>
                <w:rFonts w:ascii="Arial" w:hAnsi="Arial" w:cs="Arial"/>
              </w:rPr>
              <w:lastRenderedPageBreak/>
              <w:t>S. 24-25</w:t>
            </w:r>
          </w:p>
        </w:tc>
        <w:tc>
          <w:tcPr>
            <w:tcW w:w="5988" w:type="dxa"/>
            <w:tcBorders>
              <w:top w:val="single" w:sz="4" w:space="0" w:color="auto"/>
              <w:left w:val="single" w:sz="4" w:space="0" w:color="auto"/>
              <w:bottom w:val="single" w:sz="4" w:space="0" w:color="auto"/>
              <w:right w:val="single" w:sz="4" w:space="0" w:color="auto"/>
            </w:tcBorders>
          </w:tcPr>
          <w:p w14:paraId="43FF7C50" w14:textId="77777777" w:rsidR="0093363B" w:rsidRDefault="0093363B" w:rsidP="00BF64F5">
            <w:pPr>
              <w:spacing w:line="276" w:lineRule="auto"/>
              <w:rPr>
                <w:rFonts w:ascii="Arial" w:hAnsi="Arial" w:cs="Arial"/>
                <w:u w:val="single"/>
              </w:rPr>
            </w:pPr>
            <w:r w:rsidRPr="00C75A9F">
              <w:rPr>
                <w:rFonts w:ascii="Arial" w:hAnsi="Arial" w:cs="Arial"/>
                <w:u w:val="single"/>
              </w:rPr>
              <w:lastRenderedPageBreak/>
              <w:t xml:space="preserve">Hitlerjugend: </w:t>
            </w:r>
          </w:p>
          <w:p w14:paraId="3B50D6EA" w14:textId="77777777" w:rsidR="00794186" w:rsidRPr="00C75A9F" w:rsidRDefault="00794186" w:rsidP="00BF64F5">
            <w:pPr>
              <w:spacing w:line="276" w:lineRule="auto"/>
              <w:rPr>
                <w:rFonts w:ascii="Arial" w:hAnsi="Arial" w:cs="Arial"/>
                <w:u w:val="single"/>
              </w:rPr>
            </w:pPr>
          </w:p>
          <w:p w14:paraId="27519E49" w14:textId="0C611DDD" w:rsidR="00DB33F7" w:rsidRDefault="0093363B" w:rsidP="0078261C">
            <w:pPr>
              <w:pStyle w:val="Listenabsatz"/>
              <w:numPr>
                <w:ilvl w:val="0"/>
                <w:numId w:val="27"/>
              </w:numPr>
              <w:spacing w:line="276" w:lineRule="auto"/>
              <w:rPr>
                <w:rFonts w:ascii="Arial" w:hAnsi="Arial" w:cs="Arial"/>
              </w:rPr>
            </w:pPr>
            <w:r w:rsidRPr="00C75A9F">
              <w:rPr>
                <w:rFonts w:ascii="Arial" w:hAnsi="Arial" w:cs="Arial"/>
              </w:rPr>
              <w:t xml:space="preserve">Bildbetrachtung S. 24/25 </w:t>
            </w:r>
          </w:p>
          <w:p w14:paraId="04C3712B" w14:textId="57966174" w:rsidR="00BB5B90" w:rsidRDefault="00BB5B90" w:rsidP="0078261C">
            <w:pPr>
              <w:pStyle w:val="Listenabsatz"/>
              <w:numPr>
                <w:ilvl w:val="0"/>
                <w:numId w:val="27"/>
              </w:numPr>
              <w:spacing w:line="276" w:lineRule="auto"/>
              <w:rPr>
                <w:rFonts w:ascii="Arial" w:hAnsi="Arial" w:cs="Arial"/>
              </w:rPr>
            </w:pPr>
            <w:r>
              <w:rPr>
                <w:rFonts w:ascii="Arial" w:hAnsi="Arial" w:cs="Arial"/>
              </w:rPr>
              <w:lastRenderedPageBreak/>
              <w:t>Mögliche Impulse:</w:t>
            </w:r>
          </w:p>
          <w:p w14:paraId="3F2594C7" w14:textId="4EF4716A" w:rsidR="00BB5B90" w:rsidRDefault="00BB5B90" w:rsidP="00BB5B90">
            <w:pPr>
              <w:pStyle w:val="Listenabsatz"/>
              <w:numPr>
                <w:ilvl w:val="0"/>
                <w:numId w:val="44"/>
              </w:numPr>
              <w:spacing w:line="276" w:lineRule="auto"/>
              <w:rPr>
                <w:rFonts w:ascii="Arial" w:hAnsi="Arial" w:cs="Arial"/>
              </w:rPr>
            </w:pPr>
            <w:r>
              <w:rPr>
                <w:rFonts w:ascii="Arial" w:hAnsi="Arial" w:cs="Arial"/>
              </w:rPr>
              <w:t>Wer ist auf dem Bild zu sehen?</w:t>
            </w:r>
          </w:p>
          <w:p w14:paraId="28A4FDFD" w14:textId="3D455A59" w:rsidR="00BB5B90" w:rsidRDefault="00BB5B90" w:rsidP="00BB5B90">
            <w:pPr>
              <w:pStyle w:val="Listenabsatz"/>
              <w:numPr>
                <w:ilvl w:val="0"/>
                <w:numId w:val="44"/>
              </w:numPr>
              <w:spacing w:line="276" w:lineRule="auto"/>
              <w:rPr>
                <w:rFonts w:ascii="Arial" w:hAnsi="Arial" w:cs="Arial"/>
              </w:rPr>
            </w:pPr>
            <w:r>
              <w:rPr>
                <w:rFonts w:ascii="Arial" w:hAnsi="Arial" w:cs="Arial"/>
              </w:rPr>
              <w:t>Wie sind die Menschen gekleidet?</w:t>
            </w:r>
          </w:p>
          <w:p w14:paraId="28A7CA7F" w14:textId="7D773A5A" w:rsidR="00BB5B90" w:rsidRDefault="00BB5B90" w:rsidP="00BB5B90">
            <w:pPr>
              <w:pStyle w:val="Listenabsatz"/>
              <w:numPr>
                <w:ilvl w:val="0"/>
                <w:numId w:val="44"/>
              </w:numPr>
              <w:spacing w:line="276" w:lineRule="auto"/>
              <w:rPr>
                <w:rFonts w:ascii="Arial" w:hAnsi="Arial" w:cs="Arial"/>
              </w:rPr>
            </w:pPr>
            <w:r>
              <w:rPr>
                <w:rFonts w:ascii="Arial" w:hAnsi="Arial" w:cs="Arial"/>
              </w:rPr>
              <w:t>Was machen die Menschen auf dem Bild?</w:t>
            </w:r>
          </w:p>
          <w:p w14:paraId="39BF73ED" w14:textId="0CDEBC6D" w:rsidR="00BB5B90" w:rsidRDefault="00BB5B90" w:rsidP="00BB5B90">
            <w:pPr>
              <w:pStyle w:val="Listenabsatz"/>
              <w:numPr>
                <w:ilvl w:val="0"/>
                <w:numId w:val="44"/>
              </w:numPr>
              <w:spacing w:line="276" w:lineRule="auto"/>
              <w:rPr>
                <w:rFonts w:ascii="Arial" w:hAnsi="Arial" w:cs="Arial"/>
              </w:rPr>
            </w:pPr>
            <w:r>
              <w:rPr>
                <w:rFonts w:ascii="Arial" w:hAnsi="Arial" w:cs="Arial"/>
              </w:rPr>
              <w:t>Wie wirken die Menschen auf dich?</w:t>
            </w:r>
          </w:p>
          <w:p w14:paraId="57EF5A04" w14:textId="58AEEB6B" w:rsidR="00BB5B90" w:rsidRPr="00BB5B90" w:rsidRDefault="00BB5B90" w:rsidP="00BB5B90">
            <w:pPr>
              <w:pStyle w:val="Listenabsatz"/>
              <w:numPr>
                <w:ilvl w:val="0"/>
                <w:numId w:val="44"/>
              </w:numPr>
              <w:spacing w:line="276" w:lineRule="auto"/>
              <w:rPr>
                <w:rFonts w:ascii="Arial" w:hAnsi="Arial" w:cs="Arial"/>
              </w:rPr>
            </w:pPr>
            <w:r>
              <w:rPr>
                <w:rFonts w:ascii="Arial" w:hAnsi="Arial" w:cs="Arial"/>
              </w:rPr>
              <w:t>…</w:t>
            </w:r>
          </w:p>
          <w:p w14:paraId="013210BE" w14:textId="77777777" w:rsidR="00DB33F7" w:rsidRDefault="0093363B" w:rsidP="0078261C">
            <w:pPr>
              <w:pStyle w:val="Listenabsatz"/>
              <w:numPr>
                <w:ilvl w:val="0"/>
                <w:numId w:val="27"/>
              </w:numPr>
              <w:spacing w:line="276" w:lineRule="auto"/>
              <w:rPr>
                <w:rFonts w:ascii="Arial" w:hAnsi="Arial" w:cs="Arial"/>
              </w:rPr>
            </w:pPr>
            <w:r w:rsidRPr="00DB33F7">
              <w:rPr>
                <w:rFonts w:ascii="Arial" w:hAnsi="Arial" w:cs="Arial"/>
              </w:rPr>
              <w:t>Einbeziehung des Textes durch Vorlesen bzw. Lesen der Kinder</w:t>
            </w:r>
          </w:p>
          <w:p w14:paraId="78B901AB" w14:textId="77777777" w:rsidR="0093363B" w:rsidRPr="00DB33F7" w:rsidRDefault="0093363B" w:rsidP="0078261C">
            <w:pPr>
              <w:pStyle w:val="Listenabsatz"/>
              <w:numPr>
                <w:ilvl w:val="0"/>
                <w:numId w:val="27"/>
              </w:numPr>
              <w:spacing w:line="276" w:lineRule="auto"/>
              <w:rPr>
                <w:rFonts w:ascii="Arial" w:hAnsi="Arial" w:cs="Arial"/>
              </w:rPr>
            </w:pPr>
            <w:r w:rsidRPr="00DB33F7">
              <w:rPr>
                <w:rFonts w:ascii="Arial" w:hAnsi="Arial" w:cs="Arial"/>
              </w:rPr>
              <w:t>Erarbeitung der Bedrohung durch die Hitlerjugend: Wie sehen die Jugendlichen aus? Warum wirken die bedrohlich? Warum finden Siegfried und Fritz das komisch?</w:t>
            </w:r>
          </w:p>
        </w:tc>
        <w:tc>
          <w:tcPr>
            <w:tcW w:w="3119" w:type="dxa"/>
            <w:tcBorders>
              <w:top w:val="single" w:sz="4" w:space="0" w:color="auto"/>
              <w:left w:val="single" w:sz="4" w:space="0" w:color="auto"/>
              <w:bottom w:val="single" w:sz="4" w:space="0" w:color="auto"/>
              <w:right w:val="single" w:sz="4" w:space="0" w:color="auto"/>
            </w:tcBorders>
          </w:tcPr>
          <w:p w14:paraId="6C81E33F" w14:textId="77777777" w:rsidR="0093363B" w:rsidRPr="00C75A9F" w:rsidRDefault="0093363B" w:rsidP="00BF64F5">
            <w:pPr>
              <w:spacing w:line="276" w:lineRule="auto"/>
              <w:rPr>
                <w:rFonts w:ascii="Arial" w:hAnsi="Arial" w:cs="Arial"/>
                <w:u w:val="single"/>
              </w:rPr>
            </w:pPr>
            <w:r w:rsidRPr="00C75A9F">
              <w:rPr>
                <w:rFonts w:ascii="Arial" w:hAnsi="Arial" w:cs="Arial"/>
                <w:u w:val="single"/>
              </w:rPr>
              <w:lastRenderedPageBreak/>
              <w:t xml:space="preserve">Ergänzung: </w:t>
            </w:r>
          </w:p>
          <w:p w14:paraId="4DF7E371" w14:textId="77777777" w:rsidR="0093363B" w:rsidRPr="00C75A9F" w:rsidRDefault="0093363B" w:rsidP="00BF64F5">
            <w:pPr>
              <w:spacing w:line="276" w:lineRule="auto"/>
              <w:rPr>
                <w:rFonts w:ascii="Arial" w:hAnsi="Arial" w:cs="Arial"/>
              </w:rPr>
            </w:pPr>
            <w:r w:rsidRPr="00C75A9F">
              <w:rPr>
                <w:rFonts w:ascii="Arial" w:hAnsi="Arial" w:cs="Arial"/>
              </w:rPr>
              <w:t>Recherche Hitlerjugend</w:t>
            </w:r>
          </w:p>
          <w:p w14:paraId="39DD541F" w14:textId="77777777" w:rsidR="0093363B" w:rsidRPr="00C75A9F" w:rsidRDefault="0093363B" w:rsidP="00BF64F5">
            <w:pPr>
              <w:spacing w:line="276" w:lineRule="auto"/>
              <w:rPr>
                <w:rFonts w:ascii="Arial" w:hAnsi="Arial" w:cs="Arial"/>
              </w:rPr>
            </w:pPr>
          </w:p>
          <w:p w14:paraId="7AF0FC94" w14:textId="77777777" w:rsidR="0093363B" w:rsidRPr="00C75A9F" w:rsidRDefault="0093363B" w:rsidP="00BF64F5">
            <w:pPr>
              <w:pStyle w:val="Listenabsatz"/>
              <w:spacing w:line="276" w:lineRule="auto"/>
              <w:ind w:left="0"/>
              <w:rPr>
                <w:rFonts w:ascii="Arial" w:hAnsi="Arial" w:cs="Arial"/>
              </w:rPr>
            </w:pPr>
          </w:p>
        </w:tc>
        <w:tc>
          <w:tcPr>
            <w:tcW w:w="3428" w:type="dxa"/>
            <w:tcBorders>
              <w:top w:val="single" w:sz="4" w:space="0" w:color="auto"/>
              <w:left w:val="single" w:sz="4" w:space="0" w:color="auto"/>
              <w:bottom w:val="single" w:sz="4" w:space="0" w:color="auto"/>
              <w:right w:val="single" w:sz="4" w:space="0" w:color="auto"/>
            </w:tcBorders>
          </w:tcPr>
          <w:p w14:paraId="0A16B95F" w14:textId="77777777" w:rsidR="0093363B" w:rsidRPr="00C75A9F" w:rsidRDefault="0093363B" w:rsidP="00BF64F5">
            <w:pPr>
              <w:spacing w:line="276" w:lineRule="auto"/>
              <w:rPr>
                <w:rFonts w:ascii="Arial" w:hAnsi="Arial" w:cs="Arial"/>
              </w:rPr>
            </w:pPr>
            <w:r w:rsidRPr="00C75A9F">
              <w:rPr>
                <w:rFonts w:ascii="Arial" w:hAnsi="Arial" w:cs="Arial"/>
              </w:rPr>
              <w:lastRenderedPageBreak/>
              <w:t>KV</w:t>
            </w:r>
            <w:r w:rsidR="00DB33F7">
              <w:rPr>
                <w:rFonts w:ascii="Arial" w:hAnsi="Arial" w:cs="Arial"/>
              </w:rPr>
              <w:t xml:space="preserve"> 6</w:t>
            </w:r>
            <w:r w:rsidR="00C44261">
              <w:rPr>
                <w:rFonts w:ascii="Arial" w:hAnsi="Arial" w:cs="Arial"/>
              </w:rPr>
              <w:t xml:space="preserve"> Hitlerjugend</w:t>
            </w:r>
          </w:p>
          <w:p w14:paraId="24D231E1" w14:textId="718C9D6D" w:rsidR="0093363B" w:rsidRPr="00C75A9F" w:rsidRDefault="0093363B" w:rsidP="00BF64F5">
            <w:pPr>
              <w:spacing w:line="276" w:lineRule="auto"/>
              <w:rPr>
                <w:rFonts w:ascii="Arial" w:hAnsi="Arial" w:cs="Arial"/>
              </w:rPr>
            </w:pPr>
          </w:p>
        </w:tc>
      </w:tr>
      <w:tr w:rsidR="0093363B" w:rsidRPr="00C75A9F" w14:paraId="3E1E0AC8" w14:textId="77777777" w:rsidTr="007006EA">
        <w:trPr>
          <w:jc w:val="center"/>
        </w:trPr>
        <w:tc>
          <w:tcPr>
            <w:tcW w:w="1193" w:type="dxa"/>
            <w:tcBorders>
              <w:top w:val="single" w:sz="4" w:space="0" w:color="auto"/>
              <w:left w:val="single" w:sz="4" w:space="0" w:color="auto"/>
              <w:bottom w:val="single" w:sz="4" w:space="0" w:color="auto"/>
              <w:right w:val="single" w:sz="4" w:space="0" w:color="auto"/>
            </w:tcBorders>
          </w:tcPr>
          <w:p w14:paraId="053485B7" w14:textId="77777777" w:rsidR="0093363B" w:rsidRPr="00C75A9F" w:rsidRDefault="00DB33F7" w:rsidP="00BF64F5">
            <w:pPr>
              <w:spacing w:line="276" w:lineRule="auto"/>
              <w:rPr>
                <w:rFonts w:ascii="Arial" w:hAnsi="Arial" w:cs="Arial"/>
              </w:rPr>
            </w:pPr>
            <w:r>
              <w:rPr>
                <w:rFonts w:ascii="Arial" w:hAnsi="Arial" w:cs="Arial"/>
              </w:rPr>
              <w:lastRenderedPageBreak/>
              <w:t>7</w:t>
            </w:r>
          </w:p>
        </w:tc>
        <w:tc>
          <w:tcPr>
            <w:tcW w:w="1241" w:type="dxa"/>
            <w:tcBorders>
              <w:top w:val="single" w:sz="4" w:space="0" w:color="auto"/>
              <w:left w:val="single" w:sz="4" w:space="0" w:color="auto"/>
              <w:bottom w:val="single" w:sz="4" w:space="0" w:color="auto"/>
              <w:right w:val="single" w:sz="4" w:space="0" w:color="auto"/>
            </w:tcBorders>
            <w:hideMark/>
          </w:tcPr>
          <w:p w14:paraId="4AFA7F6B" w14:textId="77777777" w:rsidR="0093363B" w:rsidRDefault="0093363B" w:rsidP="00BF64F5">
            <w:pPr>
              <w:spacing w:line="276" w:lineRule="auto"/>
              <w:rPr>
                <w:rFonts w:ascii="Arial" w:hAnsi="Arial" w:cs="Arial"/>
              </w:rPr>
            </w:pPr>
            <w:r w:rsidRPr="00C75A9F">
              <w:rPr>
                <w:rFonts w:ascii="Arial" w:hAnsi="Arial" w:cs="Arial"/>
              </w:rPr>
              <w:t>1</w:t>
            </w:r>
            <w:r w:rsidR="00DB33F7">
              <w:rPr>
                <w:rFonts w:ascii="Arial" w:hAnsi="Arial" w:cs="Arial"/>
              </w:rPr>
              <w:t xml:space="preserve">-2 Std. </w:t>
            </w:r>
          </w:p>
          <w:p w14:paraId="06F6FFB8" w14:textId="77777777" w:rsidR="00DB33F7" w:rsidRDefault="00DB33F7" w:rsidP="00BF64F5">
            <w:pPr>
              <w:spacing w:line="276" w:lineRule="auto"/>
              <w:rPr>
                <w:rFonts w:ascii="Arial" w:hAnsi="Arial" w:cs="Arial"/>
              </w:rPr>
            </w:pPr>
          </w:p>
          <w:p w14:paraId="4CBCF322" w14:textId="77777777" w:rsidR="00DB33F7" w:rsidRPr="00C75A9F" w:rsidRDefault="00DB33F7" w:rsidP="00BF64F5">
            <w:pPr>
              <w:spacing w:line="276" w:lineRule="auto"/>
              <w:rPr>
                <w:rFonts w:ascii="Arial" w:hAnsi="Arial" w:cs="Arial"/>
              </w:rPr>
            </w:pPr>
          </w:p>
          <w:p w14:paraId="07C84F86" w14:textId="77777777" w:rsidR="0093363B" w:rsidRPr="00C75A9F" w:rsidRDefault="0093363B" w:rsidP="00BF64F5">
            <w:pPr>
              <w:spacing w:line="276" w:lineRule="auto"/>
              <w:rPr>
                <w:rFonts w:ascii="Arial" w:hAnsi="Arial" w:cs="Arial"/>
              </w:rPr>
            </w:pPr>
            <w:r w:rsidRPr="00C75A9F">
              <w:rPr>
                <w:rFonts w:ascii="Arial" w:hAnsi="Arial" w:cs="Arial"/>
              </w:rPr>
              <w:t>S.27</w:t>
            </w:r>
          </w:p>
          <w:p w14:paraId="2A9F77EF" w14:textId="77777777" w:rsidR="0093363B" w:rsidRPr="00C75A9F" w:rsidRDefault="0093363B" w:rsidP="00BF64F5">
            <w:pPr>
              <w:spacing w:line="276" w:lineRule="auto"/>
              <w:rPr>
                <w:rFonts w:ascii="Arial" w:hAnsi="Arial" w:cs="Arial"/>
              </w:rPr>
            </w:pPr>
          </w:p>
          <w:p w14:paraId="42C8E4C4" w14:textId="77777777" w:rsidR="0093363B" w:rsidRPr="00C75A9F" w:rsidRDefault="0093363B" w:rsidP="00BF64F5">
            <w:pPr>
              <w:spacing w:line="276" w:lineRule="auto"/>
              <w:rPr>
                <w:rFonts w:ascii="Arial" w:hAnsi="Arial" w:cs="Arial"/>
              </w:rPr>
            </w:pPr>
          </w:p>
          <w:p w14:paraId="2FFCFDFC" w14:textId="77777777" w:rsidR="0093363B" w:rsidRPr="00C75A9F" w:rsidRDefault="0093363B" w:rsidP="00BF64F5">
            <w:pPr>
              <w:spacing w:line="276" w:lineRule="auto"/>
              <w:rPr>
                <w:rFonts w:ascii="Arial" w:hAnsi="Arial" w:cs="Arial"/>
              </w:rPr>
            </w:pPr>
          </w:p>
          <w:p w14:paraId="17A86AAA" w14:textId="77777777" w:rsidR="0093363B" w:rsidRPr="00C75A9F" w:rsidRDefault="0093363B" w:rsidP="00BF64F5">
            <w:pPr>
              <w:spacing w:line="276" w:lineRule="auto"/>
              <w:rPr>
                <w:rFonts w:ascii="Arial" w:hAnsi="Arial" w:cs="Arial"/>
              </w:rPr>
            </w:pPr>
          </w:p>
          <w:p w14:paraId="3310C57D" w14:textId="77777777" w:rsidR="0093363B" w:rsidRPr="00C75A9F" w:rsidRDefault="0093363B" w:rsidP="00BF64F5">
            <w:pPr>
              <w:spacing w:line="276" w:lineRule="auto"/>
              <w:rPr>
                <w:rFonts w:ascii="Arial" w:hAnsi="Arial" w:cs="Arial"/>
              </w:rPr>
            </w:pPr>
          </w:p>
          <w:p w14:paraId="25751C10" w14:textId="77777777" w:rsidR="0093363B" w:rsidRPr="00C75A9F" w:rsidRDefault="0093363B" w:rsidP="00BF64F5">
            <w:pPr>
              <w:spacing w:line="276" w:lineRule="auto"/>
              <w:rPr>
                <w:rFonts w:ascii="Arial" w:hAnsi="Arial" w:cs="Arial"/>
              </w:rPr>
            </w:pPr>
          </w:p>
          <w:p w14:paraId="18C24883" w14:textId="77777777" w:rsidR="0093363B" w:rsidRPr="00C75A9F" w:rsidRDefault="0093363B" w:rsidP="00BF64F5">
            <w:pPr>
              <w:spacing w:line="276" w:lineRule="auto"/>
              <w:rPr>
                <w:rFonts w:ascii="Arial" w:hAnsi="Arial" w:cs="Arial"/>
              </w:rPr>
            </w:pPr>
          </w:p>
          <w:p w14:paraId="706493FE" w14:textId="77777777" w:rsidR="0093363B" w:rsidRPr="00C75A9F" w:rsidRDefault="0093363B" w:rsidP="00BF64F5">
            <w:pPr>
              <w:spacing w:line="276" w:lineRule="auto"/>
              <w:rPr>
                <w:rFonts w:ascii="Arial" w:hAnsi="Arial" w:cs="Arial"/>
              </w:rPr>
            </w:pPr>
          </w:p>
        </w:tc>
        <w:tc>
          <w:tcPr>
            <w:tcW w:w="5988" w:type="dxa"/>
            <w:tcBorders>
              <w:top w:val="single" w:sz="4" w:space="0" w:color="auto"/>
              <w:left w:val="single" w:sz="4" w:space="0" w:color="auto"/>
              <w:bottom w:val="single" w:sz="4" w:space="0" w:color="auto"/>
              <w:right w:val="single" w:sz="4" w:space="0" w:color="auto"/>
            </w:tcBorders>
          </w:tcPr>
          <w:p w14:paraId="5D8E5F46" w14:textId="77777777" w:rsidR="0093363B" w:rsidRDefault="0093363B" w:rsidP="00BF64F5">
            <w:pPr>
              <w:spacing w:line="276" w:lineRule="auto"/>
              <w:rPr>
                <w:rFonts w:ascii="Arial" w:hAnsi="Arial" w:cs="Arial"/>
                <w:u w:val="single"/>
              </w:rPr>
            </w:pPr>
            <w:r w:rsidRPr="00C75A9F">
              <w:rPr>
                <w:rFonts w:ascii="Arial" w:hAnsi="Arial" w:cs="Arial"/>
                <w:u w:val="single"/>
              </w:rPr>
              <w:t>Kaufhausüberfall:</w:t>
            </w:r>
          </w:p>
          <w:p w14:paraId="39E9DEC4" w14:textId="77777777" w:rsidR="00794186" w:rsidRPr="00C75A9F" w:rsidRDefault="00794186" w:rsidP="00BF64F5">
            <w:pPr>
              <w:spacing w:line="276" w:lineRule="auto"/>
              <w:rPr>
                <w:rFonts w:ascii="Arial" w:hAnsi="Arial" w:cs="Arial"/>
                <w:u w:val="single"/>
              </w:rPr>
            </w:pPr>
          </w:p>
          <w:p w14:paraId="5C13D2FA" w14:textId="77777777" w:rsidR="00DB33F7" w:rsidRDefault="0093363B" w:rsidP="0078261C">
            <w:pPr>
              <w:pStyle w:val="Listenabsatz"/>
              <w:numPr>
                <w:ilvl w:val="0"/>
                <w:numId w:val="28"/>
              </w:numPr>
              <w:spacing w:line="276" w:lineRule="auto"/>
              <w:rPr>
                <w:rFonts w:ascii="Arial" w:hAnsi="Arial" w:cs="Arial"/>
              </w:rPr>
            </w:pPr>
            <w:r w:rsidRPr="00C75A9F">
              <w:rPr>
                <w:rFonts w:ascii="Arial" w:hAnsi="Arial" w:cs="Arial"/>
              </w:rPr>
              <w:t>Foto S.14 mittels Fragenhand beschreiben</w:t>
            </w:r>
          </w:p>
          <w:p w14:paraId="7F91AF7C" w14:textId="77777777" w:rsidR="00DB33F7" w:rsidRDefault="0093363B" w:rsidP="0078261C">
            <w:pPr>
              <w:pStyle w:val="Listenabsatz"/>
              <w:numPr>
                <w:ilvl w:val="0"/>
                <w:numId w:val="28"/>
              </w:numPr>
              <w:spacing w:line="276" w:lineRule="auto"/>
              <w:rPr>
                <w:rFonts w:ascii="Arial" w:hAnsi="Arial" w:cs="Arial"/>
              </w:rPr>
            </w:pPr>
            <w:r w:rsidRPr="00DB33F7">
              <w:rPr>
                <w:rFonts w:ascii="Arial" w:hAnsi="Arial" w:cs="Arial"/>
              </w:rPr>
              <w:t>Foto S. 29 mittels Fragehand beschreiben</w:t>
            </w:r>
          </w:p>
          <w:p w14:paraId="1306331E" w14:textId="77777777" w:rsidR="00DB33F7" w:rsidRDefault="0093363B" w:rsidP="0078261C">
            <w:pPr>
              <w:pStyle w:val="Listenabsatz"/>
              <w:numPr>
                <w:ilvl w:val="0"/>
                <w:numId w:val="28"/>
              </w:numPr>
              <w:spacing w:line="276" w:lineRule="auto"/>
              <w:rPr>
                <w:rFonts w:ascii="Arial" w:hAnsi="Arial" w:cs="Arial"/>
              </w:rPr>
            </w:pPr>
            <w:r w:rsidRPr="00DB33F7">
              <w:rPr>
                <w:rFonts w:ascii="Arial" w:hAnsi="Arial" w:cs="Arial"/>
              </w:rPr>
              <w:t>Herausarbeiten der Unterschiede</w:t>
            </w:r>
          </w:p>
          <w:p w14:paraId="6FE3BE2B" w14:textId="77777777" w:rsidR="00DB33F7" w:rsidRDefault="0093363B" w:rsidP="0078261C">
            <w:pPr>
              <w:pStyle w:val="Listenabsatz"/>
              <w:numPr>
                <w:ilvl w:val="0"/>
                <w:numId w:val="28"/>
              </w:numPr>
              <w:spacing w:line="276" w:lineRule="auto"/>
              <w:rPr>
                <w:rFonts w:ascii="Arial" w:hAnsi="Arial" w:cs="Arial"/>
              </w:rPr>
            </w:pPr>
            <w:r w:rsidRPr="00DB33F7">
              <w:rPr>
                <w:rFonts w:ascii="Arial" w:hAnsi="Arial" w:cs="Arial"/>
              </w:rPr>
              <w:t>Frage: Was könnte passiert sein? - freie Äußerungen der Kinder</w:t>
            </w:r>
          </w:p>
          <w:p w14:paraId="0F036146" w14:textId="77777777" w:rsidR="00DB33F7" w:rsidRDefault="0093363B" w:rsidP="0078261C">
            <w:pPr>
              <w:pStyle w:val="Listenabsatz"/>
              <w:numPr>
                <w:ilvl w:val="0"/>
                <w:numId w:val="28"/>
              </w:numPr>
              <w:spacing w:line="276" w:lineRule="auto"/>
              <w:rPr>
                <w:rFonts w:ascii="Arial" w:hAnsi="Arial" w:cs="Arial"/>
              </w:rPr>
            </w:pPr>
            <w:r w:rsidRPr="00DB33F7">
              <w:rPr>
                <w:rFonts w:ascii="Arial" w:hAnsi="Arial" w:cs="Arial"/>
              </w:rPr>
              <w:t xml:space="preserve">Lehrervortrag S.27-29 </w:t>
            </w:r>
          </w:p>
          <w:p w14:paraId="0FB77268" w14:textId="77777777" w:rsidR="0093363B" w:rsidRPr="00DB33F7" w:rsidRDefault="0093363B" w:rsidP="0078261C">
            <w:pPr>
              <w:pStyle w:val="Listenabsatz"/>
              <w:numPr>
                <w:ilvl w:val="0"/>
                <w:numId w:val="28"/>
              </w:numPr>
              <w:spacing w:line="276" w:lineRule="auto"/>
              <w:rPr>
                <w:rFonts w:ascii="Arial" w:hAnsi="Arial" w:cs="Arial"/>
              </w:rPr>
            </w:pPr>
            <w:r w:rsidRPr="00DB33F7">
              <w:rPr>
                <w:rFonts w:ascii="Arial" w:hAnsi="Arial" w:cs="Arial"/>
              </w:rPr>
              <w:t>literarisches Gespräch:</w:t>
            </w:r>
          </w:p>
          <w:p w14:paraId="0BACA732" w14:textId="77777777" w:rsidR="00DB33F7" w:rsidRDefault="0093363B" w:rsidP="0078261C">
            <w:pPr>
              <w:pStyle w:val="Listenabsatz"/>
              <w:numPr>
                <w:ilvl w:val="0"/>
                <w:numId w:val="5"/>
              </w:numPr>
              <w:spacing w:line="276" w:lineRule="auto"/>
              <w:rPr>
                <w:rFonts w:ascii="Arial" w:hAnsi="Arial" w:cs="Arial"/>
              </w:rPr>
            </w:pPr>
            <w:r w:rsidRPr="00C75A9F">
              <w:rPr>
                <w:rFonts w:ascii="Arial" w:hAnsi="Arial" w:cs="Arial"/>
              </w:rPr>
              <w:t>Wer könnte das sein?</w:t>
            </w:r>
          </w:p>
          <w:p w14:paraId="7996F177" w14:textId="77777777" w:rsidR="00DB33F7" w:rsidRDefault="0093363B" w:rsidP="0078261C">
            <w:pPr>
              <w:pStyle w:val="Listenabsatz"/>
              <w:numPr>
                <w:ilvl w:val="0"/>
                <w:numId w:val="5"/>
              </w:numPr>
              <w:spacing w:line="276" w:lineRule="auto"/>
              <w:rPr>
                <w:rFonts w:ascii="Arial" w:hAnsi="Arial" w:cs="Arial"/>
              </w:rPr>
            </w:pPr>
            <w:r w:rsidRPr="00DB33F7">
              <w:rPr>
                <w:rFonts w:ascii="Arial" w:hAnsi="Arial" w:cs="Arial"/>
              </w:rPr>
              <w:t>Was rufen die Männer?</w:t>
            </w:r>
          </w:p>
          <w:p w14:paraId="2EBA6D4C" w14:textId="77777777" w:rsidR="00DB33F7" w:rsidRDefault="0093363B" w:rsidP="0078261C">
            <w:pPr>
              <w:pStyle w:val="Listenabsatz"/>
              <w:numPr>
                <w:ilvl w:val="0"/>
                <w:numId w:val="5"/>
              </w:numPr>
              <w:spacing w:line="276" w:lineRule="auto"/>
              <w:rPr>
                <w:rFonts w:ascii="Arial" w:hAnsi="Arial" w:cs="Arial"/>
              </w:rPr>
            </w:pPr>
            <w:r w:rsidRPr="00DB33F7">
              <w:rPr>
                <w:rFonts w:ascii="Arial" w:hAnsi="Arial" w:cs="Arial"/>
              </w:rPr>
              <w:t>Was tun Vater und Onkel?</w:t>
            </w:r>
          </w:p>
          <w:p w14:paraId="40FFDB3E" w14:textId="77777777" w:rsidR="00DB33F7" w:rsidRDefault="0093363B" w:rsidP="0078261C">
            <w:pPr>
              <w:pStyle w:val="Listenabsatz"/>
              <w:numPr>
                <w:ilvl w:val="0"/>
                <w:numId w:val="5"/>
              </w:numPr>
              <w:spacing w:line="276" w:lineRule="auto"/>
              <w:rPr>
                <w:rFonts w:ascii="Arial" w:hAnsi="Arial" w:cs="Arial"/>
              </w:rPr>
            </w:pPr>
            <w:r w:rsidRPr="00DB33F7">
              <w:rPr>
                <w:rFonts w:ascii="Arial" w:hAnsi="Arial" w:cs="Arial"/>
              </w:rPr>
              <w:t>Was ist passiert?</w:t>
            </w:r>
          </w:p>
          <w:p w14:paraId="328AC32C" w14:textId="77777777" w:rsidR="0093363B" w:rsidRPr="00DB33F7" w:rsidRDefault="0093363B" w:rsidP="0078261C">
            <w:pPr>
              <w:pStyle w:val="Listenabsatz"/>
              <w:numPr>
                <w:ilvl w:val="0"/>
                <w:numId w:val="5"/>
              </w:numPr>
              <w:spacing w:line="276" w:lineRule="auto"/>
              <w:rPr>
                <w:rFonts w:ascii="Arial" w:hAnsi="Arial" w:cs="Arial"/>
              </w:rPr>
            </w:pPr>
            <w:r w:rsidRPr="00DB33F7">
              <w:rPr>
                <w:rFonts w:ascii="Arial" w:hAnsi="Arial" w:cs="Arial"/>
              </w:rPr>
              <w:t>Hilft die Polizei?</w:t>
            </w:r>
          </w:p>
          <w:p w14:paraId="106E4D2C" w14:textId="77777777" w:rsidR="00DB33F7" w:rsidRDefault="0093363B" w:rsidP="0078261C">
            <w:pPr>
              <w:pStyle w:val="Listenabsatz"/>
              <w:numPr>
                <w:ilvl w:val="0"/>
                <w:numId w:val="29"/>
              </w:numPr>
              <w:spacing w:line="276" w:lineRule="auto"/>
              <w:rPr>
                <w:rFonts w:ascii="Arial" w:hAnsi="Arial" w:cs="Arial"/>
              </w:rPr>
            </w:pPr>
            <w:r w:rsidRPr="00C75A9F">
              <w:rPr>
                <w:rFonts w:ascii="Arial" w:hAnsi="Arial" w:cs="Arial"/>
              </w:rPr>
              <w:t>Bezug zur Foto S.29</w:t>
            </w:r>
          </w:p>
          <w:p w14:paraId="729350D2" w14:textId="77777777" w:rsidR="00DB33F7" w:rsidRDefault="0093363B" w:rsidP="0078261C">
            <w:pPr>
              <w:pStyle w:val="Listenabsatz"/>
              <w:numPr>
                <w:ilvl w:val="0"/>
                <w:numId w:val="29"/>
              </w:numPr>
              <w:spacing w:line="276" w:lineRule="auto"/>
              <w:rPr>
                <w:rFonts w:ascii="Arial" w:hAnsi="Arial" w:cs="Arial"/>
              </w:rPr>
            </w:pPr>
            <w:r w:rsidRPr="00DB33F7">
              <w:rPr>
                <w:rFonts w:ascii="Arial" w:hAnsi="Arial" w:cs="Arial"/>
              </w:rPr>
              <w:t xml:space="preserve">Transfer: </w:t>
            </w:r>
          </w:p>
          <w:p w14:paraId="18907F34" w14:textId="77777777" w:rsidR="00DB33F7" w:rsidRDefault="00DB33F7" w:rsidP="0078261C">
            <w:pPr>
              <w:pStyle w:val="Listenabsatz"/>
              <w:numPr>
                <w:ilvl w:val="0"/>
                <w:numId w:val="30"/>
              </w:numPr>
              <w:spacing w:line="276" w:lineRule="auto"/>
              <w:rPr>
                <w:rFonts w:ascii="Arial" w:hAnsi="Arial" w:cs="Arial"/>
              </w:rPr>
            </w:pPr>
            <w:r>
              <w:rPr>
                <w:rFonts w:ascii="Arial" w:hAnsi="Arial" w:cs="Arial"/>
              </w:rPr>
              <w:t>Impuls</w:t>
            </w:r>
            <w:r w:rsidR="00794186">
              <w:rPr>
                <w:rFonts w:ascii="Arial" w:hAnsi="Arial" w:cs="Arial"/>
              </w:rPr>
              <w:t xml:space="preserve"> für alle sichtbar</w:t>
            </w:r>
            <w:r>
              <w:rPr>
                <w:rFonts w:ascii="Arial" w:hAnsi="Arial" w:cs="Arial"/>
              </w:rPr>
              <w:t xml:space="preserve">: </w:t>
            </w:r>
            <w:r w:rsidR="00794186">
              <w:rPr>
                <w:rFonts w:ascii="Arial" w:hAnsi="Arial" w:cs="Arial"/>
              </w:rPr>
              <w:t>„</w:t>
            </w:r>
            <w:r>
              <w:rPr>
                <w:rFonts w:ascii="Arial" w:hAnsi="Arial" w:cs="Arial"/>
              </w:rPr>
              <w:t>Siegfried hatte Glück</w:t>
            </w:r>
            <w:r w:rsidR="00794186">
              <w:rPr>
                <w:rFonts w:ascii="Arial" w:hAnsi="Arial" w:cs="Arial"/>
              </w:rPr>
              <w:t xml:space="preserve">!“ (an Tafel, </w:t>
            </w:r>
            <w:r>
              <w:rPr>
                <w:rFonts w:ascii="Arial" w:hAnsi="Arial" w:cs="Arial"/>
              </w:rPr>
              <w:t xml:space="preserve">auf Boden) </w:t>
            </w:r>
          </w:p>
          <w:p w14:paraId="7A6CAB8E" w14:textId="77777777" w:rsidR="00DB33F7" w:rsidRDefault="0093363B" w:rsidP="0078261C">
            <w:pPr>
              <w:pStyle w:val="Listenabsatz"/>
              <w:numPr>
                <w:ilvl w:val="0"/>
                <w:numId w:val="30"/>
              </w:numPr>
              <w:spacing w:line="276" w:lineRule="auto"/>
              <w:rPr>
                <w:rFonts w:ascii="Arial" w:hAnsi="Arial" w:cs="Arial"/>
              </w:rPr>
            </w:pPr>
            <w:r w:rsidRPr="00DB33F7">
              <w:rPr>
                <w:rFonts w:ascii="Arial" w:hAnsi="Arial" w:cs="Arial"/>
              </w:rPr>
              <w:t>Was bedeutet der Überfall für Siegfried und seine Familie?</w:t>
            </w:r>
          </w:p>
          <w:p w14:paraId="35FE533C" w14:textId="77777777" w:rsidR="00DB33F7" w:rsidRDefault="0093363B" w:rsidP="0078261C">
            <w:pPr>
              <w:pStyle w:val="Listenabsatz"/>
              <w:numPr>
                <w:ilvl w:val="0"/>
                <w:numId w:val="29"/>
              </w:numPr>
              <w:spacing w:line="276" w:lineRule="auto"/>
              <w:rPr>
                <w:rFonts w:ascii="Arial" w:hAnsi="Arial" w:cs="Arial"/>
              </w:rPr>
            </w:pPr>
            <w:r w:rsidRPr="00DB33F7">
              <w:rPr>
                <w:rFonts w:ascii="Arial" w:hAnsi="Arial" w:cs="Arial"/>
              </w:rPr>
              <w:t>Schüler halten ihre Gedanken auf Kärtchen fest</w:t>
            </w:r>
          </w:p>
          <w:p w14:paraId="78CBE6F5" w14:textId="77777777" w:rsidR="0093363B" w:rsidRPr="00DB33F7" w:rsidRDefault="0093363B" w:rsidP="0078261C">
            <w:pPr>
              <w:pStyle w:val="Listenabsatz"/>
              <w:numPr>
                <w:ilvl w:val="0"/>
                <w:numId w:val="29"/>
              </w:numPr>
              <w:spacing w:line="276" w:lineRule="auto"/>
              <w:rPr>
                <w:rFonts w:ascii="Arial" w:hAnsi="Arial" w:cs="Arial"/>
              </w:rPr>
            </w:pPr>
            <w:r w:rsidRPr="00DB33F7">
              <w:rPr>
                <w:rFonts w:ascii="Arial" w:hAnsi="Arial" w:cs="Arial"/>
              </w:rPr>
              <w:lastRenderedPageBreak/>
              <w:t>abschließender Austausch</w:t>
            </w:r>
          </w:p>
        </w:tc>
        <w:tc>
          <w:tcPr>
            <w:tcW w:w="3119" w:type="dxa"/>
            <w:tcBorders>
              <w:top w:val="single" w:sz="4" w:space="0" w:color="auto"/>
              <w:left w:val="single" w:sz="4" w:space="0" w:color="auto"/>
              <w:bottom w:val="single" w:sz="4" w:space="0" w:color="auto"/>
              <w:right w:val="single" w:sz="4" w:space="0" w:color="auto"/>
            </w:tcBorders>
          </w:tcPr>
          <w:p w14:paraId="41682DC1" w14:textId="77777777" w:rsidR="0093363B" w:rsidRPr="00C75A9F" w:rsidRDefault="0093363B" w:rsidP="00BF64F5">
            <w:pPr>
              <w:spacing w:line="276" w:lineRule="auto"/>
              <w:rPr>
                <w:rFonts w:ascii="Arial" w:hAnsi="Arial" w:cs="Arial"/>
              </w:rPr>
            </w:pPr>
          </w:p>
        </w:tc>
        <w:tc>
          <w:tcPr>
            <w:tcW w:w="3428" w:type="dxa"/>
            <w:tcBorders>
              <w:top w:val="single" w:sz="4" w:space="0" w:color="auto"/>
              <w:left w:val="single" w:sz="4" w:space="0" w:color="auto"/>
              <w:bottom w:val="single" w:sz="4" w:space="0" w:color="auto"/>
              <w:right w:val="single" w:sz="4" w:space="0" w:color="auto"/>
            </w:tcBorders>
          </w:tcPr>
          <w:p w14:paraId="54B01C8E" w14:textId="77777777" w:rsidR="0093363B" w:rsidRPr="00C75A9F" w:rsidRDefault="00C44261" w:rsidP="00BF64F5">
            <w:pPr>
              <w:spacing w:line="276" w:lineRule="auto"/>
              <w:rPr>
                <w:rFonts w:ascii="Arial" w:hAnsi="Arial" w:cs="Arial"/>
                <w:color w:val="FF0000"/>
              </w:rPr>
            </w:pPr>
            <w:r>
              <w:rPr>
                <w:rFonts w:ascii="Arial" w:hAnsi="Arial" w:cs="Arial"/>
              </w:rPr>
              <w:t>KV 7 Fragenhand</w:t>
            </w:r>
          </w:p>
          <w:p w14:paraId="03444C74" w14:textId="77777777" w:rsidR="0093363B" w:rsidRPr="00C75A9F" w:rsidRDefault="0093363B" w:rsidP="00BF64F5">
            <w:pPr>
              <w:spacing w:line="276" w:lineRule="auto"/>
              <w:rPr>
                <w:rFonts w:ascii="Arial" w:hAnsi="Arial" w:cs="Arial"/>
                <w:color w:val="FF0000"/>
              </w:rPr>
            </w:pPr>
          </w:p>
          <w:p w14:paraId="6E35C1F3" w14:textId="77777777" w:rsidR="0093363B" w:rsidRPr="00C75A9F" w:rsidRDefault="0093363B" w:rsidP="00BF64F5">
            <w:pPr>
              <w:spacing w:line="276" w:lineRule="auto"/>
              <w:rPr>
                <w:rFonts w:ascii="Arial" w:hAnsi="Arial" w:cs="Arial"/>
              </w:rPr>
            </w:pPr>
            <w:r w:rsidRPr="00C75A9F">
              <w:rPr>
                <w:rFonts w:ascii="Arial" w:hAnsi="Arial" w:cs="Arial"/>
              </w:rPr>
              <w:t xml:space="preserve">KV </w:t>
            </w:r>
            <w:r w:rsidR="00DB33F7">
              <w:rPr>
                <w:rFonts w:ascii="Arial" w:hAnsi="Arial" w:cs="Arial"/>
              </w:rPr>
              <w:t>7</w:t>
            </w:r>
            <w:r w:rsidR="00C44261">
              <w:rPr>
                <w:rFonts w:ascii="Arial" w:hAnsi="Arial" w:cs="Arial"/>
              </w:rPr>
              <w:t>a</w:t>
            </w:r>
            <w:r w:rsidR="00DB33F7">
              <w:rPr>
                <w:rFonts w:ascii="Arial" w:hAnsi="Arial" w:cs="Arial"/>
              </w:rPr>
              <w:t xml:space="preserve"> </w:t>
            </w:r>
            <w:r w:rsidRPr="00C75A9F">
              <w:rPr>
                <w:rFonts w:ascii="Arial" w:hAnsi="Arial" w:cs="Arial"/>
              </w:rPr>
              <w:t>Bilder mit und ohne Wachen Kaufhaus im Vergleich</w:t>
            </w:r>
          </w:p>
          <w:p w14:paraId="1F5E6FE2" w14:textId="77777777" w:rsidR="0093363B" w:rsidRPr="00C75A9F" w:rsidRDefault="0093363B" w:rsidP="00BF64F5">
            <w:pPr>
              <w:spacing w:line="276" w:lineRule="auto"/>
              <w:rPr>
                <w:rFonts w:ascii="Arial" w:hAnsi="Arial" w:cs="Arial"/>
              </w:rPr>
            </w:pPr>
          </w:p>
          <w:p w14:paraId="04F6EB2D" w14:textId="77777777" w:rsidR="0093363B" w:rsidRPr="00C75A9F" w:rsidRDefault="0093363B" w:rsidP="00BF64F5">
            <w:pPr>
              <w:spacing w:line="276" w:lineRule="auto"/>
              <w:rPr>
                <w:rFonts w:ascii="Arial" w:hAnsi="Arial" w:cs="Arial"/>
              </w:rPr>
            </w:pPr>
            <w:r w:rsidRPr="00C75A9F">
              <w:rPr>
                <w:rFonts w:ascii="Arial" w:hAnsi="Arial" w:cs="Arial"/>
              </w:rPr>
              <w:t>Kärtchen</w:t>
            </w:r>
          </w:p>
          <w:p w14:paraId="0FA8C80F" w14:textId="77777777" w:rsidR="0093363B" w:rsidRPr="00C75A9F" w:rsidRDefault="0093363B" w:rsidP="00BF64F5">
            <w:pPr>
              <w:spacing w:line="276" w:lineRule="auto"/>
              <w:rPr>
                <w:rFonts w:ascii="Arial" w:hAnsi="Arial" w:cs="Arial"/>
              </w:rPr>
            </w:pPr>
          </w:p>
          <w:p w14:paraId="590FAF74" w14:textId="77777777" w:rsidR="0093363B" w:rsidRPr="00C75A9F" w:rsidRDefault="0093363B" w:rsidP="00BF64F5">
            <w:pPr>
              <w:spacing w:line="276" w:lineRule="auto"/>
              <w:rPr>
                <w:rFonts w:ascii="Arial" w:hAnsi="Arial" w:cs="Arial"/>
                <w:color w:val="FF0000"/>
              </w:rPr>
            </w:pPr>
            <w:r w:rsidRPr="00C75A9F">
              <w:rPr>
                <w:rFonts w:ascii="Arial" w:hAnsi="Arial" w:cs="Arial"/>
              </w:rPr>
              <w:t>dicke Stifte</w:t>
            </w:r>
          </w:p>
          <w:p w14:paraId="49CAE455" w14:textId="77777777" w:rsidR="0093363B" w:rsidRPr="00C75A9F" w:rsidRDefault="0093363B" w:rsidP="00BF64F5">
            <w:pPr>
              <w:spacing w:line="276" w:lineRule="auto"/>
              <w:rPr>
                <w:rFonts w:ascii="Arial" w:hAnsi="Arial" w:cs="Arial"/>
              </w:rPr>
            </w:pPr>
          </w:p>
          <w:p w14:paraId="07A68000" w14:textId="77777777" w:rsidR="0093363B" w:rsidRPr="00C75A9F" w:rsidRDefault="0093363B" w:rsidP="00BF64F5">
            <w:pPr>
              <w:spacing w:line="276" w:lineRule="auto"/>
              <w:rPr>
                <w:rFonts w:ascii="Arial" w:hAnsi="Arial" w:cs="Arial"/>
              </w:rPr>
            </w:pPr>
          </w:p>
          <w:p w14:paraId="198941CA" w14:textId="77777777" w:rsidR="0093363B" w:rsidRPr="00C75A9F" w:rsidRDefault="0093363B" w:rsidP="00BF64F5">
            <w:pPr>
              <w:spacing w:line="276" w:lineRule="auto"/>
              <w:rPr>
                <w:rFonts w:ascii="Arial" w:hAnsi="Arial" w:cs="Arial"/>
              </w:rPr>
            </w:pPr>
          </w:p>
          <w:p w14:paraId="41ADA84B" w14:textId="77777777" w:rsidR="0093363B" w:rsidRPr="00C75A9F" w:rsidRDefault="0093363B" w:rsidP="00BF64F5">
            <w:pPr>
              <w:spacing w:line="276" w:lineRule="auto"/>
              <w:rPr>
                <w:rFonts w:ascii="Arial" w:hAnsi="Arial" w:cs="Arial"/>
              </w:rPr>
            </w:pPr>
          </w:p>
        </w:tc>
      </w:tr>
      <w:tr w:rsidR="0093363B" w:rsidRPr="00C75A9F" w14:paraId="52013568" w14:textId="77777777" w:rsidTr="007006EA">
        <w:trPr>
          <w:jc w:val="center"/>
        </w:trPr>
        <w:tc>
          <w:tcPr>
            <w:tcW w:w="1193" w:type="dxa"/>
            <w:tcBorders>
              <w:top w:val="single" w:sz="4" w:space="0" w:color="auto"/>
              <w:left w:val="single" w:sz="4" w:space="0" w:color="auto"/>
              <w:bottom w:val="single" w:sz="4" w:space="0" w:color="auto"/>
              <w:right w:val="single" w:sz="4" w:space="0" w:color="auto"/>
            </w:tcBorders>
          </w:tcPr>
          <w:p w14:paraId="219063B7" w14:textId="77777777" w:rsidR="0093363B" w:rsidRPr="00C75A9F" w:rsidRDefault="00794186" w:rsidP="00BF64F5">
            <w:pPr>
              <w:spacing w:line="276" w:lineRule="auto"/>
              <w:rPr>
                <w:rFonts w:ascii="Arial" w:hAnsi="Arial" w:cs="Arial"/>
              </w:rPr>
            </w:pPr>
            <w:r>
              <w:rPr>
                <w:rFonts w:ascii="Arial" w:hAnsi="Arial" w:cs="Arial"/>
              </w:rPr>
              <w:lastRenderedPageBreak/>
              <w:t>8</w:t>
            </w:r>
          </w:p>
        </w:tc>
        <w:tc>
          <w:tcPr>
            <w:tcW w:w="1241" w:type="dxa"/>
            <w:tcBorders>
              <w:top w:val="single" w:sz="4" w:space="0" w:color="auto"/>
              <w:left w:val="single" w:sz="4" w:space="0" w:color="auto"/>
              <w:bottom w:val="single" w:sz="4" w:space="0" w:color="auto"/>
              <w:right w:val="single" w:sz="4" w:space="0" w:color="auto"/>
            </w:tcBorders>
          </w:tcPr>
          <w:p w14:paraId="3B4E1AC7" w14:textId="77777777" w:rsidR="0093363B" w:rsidRPr="00C75A9F" w:rsidRDefault="0093363B" w:rsidP="00BF64F5">
            <w:pPr>
              <w:spacing w:line="276" w:lineRule="auto"/>
              <w:rPr>
                <w:rFonts w:ascii="Arial" w:hAnsi="Arial" w:cs="Arial"/>
              </w:rPr>
            </w:pPr>
            <w:r w:rsidRPr="00C75A9F">
              <w:rPr>
                <w:rFonts w:ascii="Arial" w:hAnsi="Arial" w:cs="Arial"/>
              </w:rPr>
              <w:t>1</w:t>
            </w:r>
          </w:p>
          <w:p w14:paraId="3E662015" w14:textId="77777777" w:rsidR="0093363B" w:rsidRPr="00C75A9F" w:rsidRDefault="0093363B" w:rsidP="00BF64F5">
            <w:pPr>
              <w:spacing w:line="276" w:lineRule="auto"/>
              <w:rPr>
                <w:rFonts w:ascii="Arial" w:hAnsi="Arial" w:cs="Arial"/>
              </w:rPr>
            </w:pPr>
          </w:p>
          <w:p w14:paraId="6EE98CA9" w14:textId="77777777" w:rsidR="0093363B" w:rsidRPr="00C75A9F" w:rsidRDefault="0093363B" w:rsidP="00BF64F5">
            <w:pPr>
              <w:spacing w:line="276" w:lineRule="auto"/>
              <w:rPr>
                <w:rFonts w:ascii="Arial" w:hAnsi="Arial" w:cs="Arial"/>
                <w:color w:val="FF0000"/>
              </w:rPr>
            </w:pPr>
            <w:r w:rsidRPr="00C75A9F">
              <w:rPr>
                <w:rFonts w:ascii="Arial" w:hAnsi="Arial" w:cs="Arial"/>
              </w:rPr>
              <w:t>S. 30 -32</w:t>
            </w:r>
          </w:p>
        </w:tc>
        <w:tc>
          <w:tcPr>
            <w:tcW w:w="5988" w:type="dxa"/>
            <w:tcBorders>
              <w:top w:val="single" w:sz="4" w:space="0" w:color="auto"/>
              <w:left w:val="single" w:sz="4" w:space="0" w:color="auto"/>
              <w:bottom w:val="single" w:sz="4" w:space="0" w:color="auto"/>
              <w:right w:val="single" w:sz="4" w:space="0" w:color="auto"/>
            </w:tcBorders>
          </w:tcPr>
          <w:p w14:paraId="10C610BB" w14:textId="77777777" w:rsidR="0093363B" w:rsidRPr="00794186" w:rsidRDefault="0093363B" w:rsidP="00BF64F5">
            <w:pPr>
              <w:spacing w:line="276" w:lineRule="auto"/>
              <w:rPr>
                <w:rFonts w:ascii="Arial" w:hAnsi="Arial" w:cs="Arial"/>
                <w:u w:val="single"/>
              </w:rPr>
            </w:pPr>
            <w:r w:rsidRPr="00794186">
              <w:rPr>
                <w:rFonts w:ascii="Arial" w:hAnsi="Arial" w:cs="Arial"/>
                <w:u w:val="single"/>
              </w:rPr>
              <w:t xml:space="preserve">Bücherverbrennungen: </w:t>
            </w:r>
          </w:p>
          <w:p w14:paraId="197C879D" w14:textId="77777777" w:rsidR="0093363B" w:rsidRPr="00C75A9F" w:rsidRDefault="0093363B" w:rsidP="00BF64F5">
            <w:pPr>
              <w:spacing w:line="276" w:lineRule="auto"/>
              <w:rPr>
                <w:rFonts w:ascii="Arial" w:hAnsi="Arial" w:cs="Arial"/>
              </w:rPr>
            </w:pPr>
          </w:p>
          <w:p w14:paraId="55410A16" w14:textId="3B2CC0B7" w:rsidR="00BB5B90" w:rsidRDefault="0093363B" w:rsidP="00BB5B90">
            <w:pPr>
              <w:pStyle w:val="Listenabsatz"/>
              <w:numPr>
                <w:ilvl w:val="0"/>
                <w:numId w:val="45"/>
              </w:numPr>
              <w:spacing w:line="276" w:lineRule="auto"/>
              <w:rPr>
                <w:rFonts w:ascii="Arial" w:hAnsi="Arial" w:cs="Arial"/>
              </w:rPr>
            </w:pPr>
            <w:r w:rsidRPr="00BB5B90">
              <w:rPr>
                <w:rFonts w:ascii="Arial" w:hAnsi="Arial" w:cs="Arial"/>
              </w:rPr>
              <w:t>Unterrichtsgespräch im Sitzkreis über Bücher</w:t>
            </w:r>
          </w:p>
          <w:p w14:paraId="05CC07F1" w14:textId="3EEA0B57" w:rsidR="00794186" w:rsidRPr="00BB5B90" w:rsidRDefault="00794186" w:rsidP="00BB5B90">
            <w:pPr>
              <w:pStyle w:val="Listenabsatz"/>
              <w:numPr>
                <w:ilvl w:val="0"/>
                <w:numId w:val="45"/>
              </w:numPr>
              <w:spacing w:line="276" w:lineRule="auto"/>
              <w:rPr>
                <w:rFonts w:ascii="Arial" w:hAnsi="Arial" w:cs="Arial"/>
              </w:rPr>
            </w:pPr>
            <w:r w:rsidRPr="00BB5B90">
              <w:rPr>
                <w:rFonts w:ascii="Arial" w:hAnsi="Arial" w:cs="Arial"/>
              </w:rPr>
              <w:t>mögliche Impulse:</w:t>
            </w:r>
          </w:p>
          <w:p w14:paraId="7F596DC8" w14:textId="77777777" w:rsidR="0093363B" w:rsidRPr="00C75A9F" w:rsidRDefault="0093363B" w:rsidP="0078261C">
            <w:pPr>
              <w:pStyle w:val="Listenabsatz"/>
              <w:numPr>
                <w:ilvl w:val="0"/>
                <w:numId w:val="31"/>
              </w:numPr>
              <w:spacing w:line="276" w:lineRule="auto"/>
              <w:rPr>
                <w:rFonts w:ascii="Arial" w:hAnsi="Arial" w:cs="Arial"/>
              </w:rPr>
            </w:pPr>
            <w:r w:rsidRPr="00C75A9F">
              <w:rPr>
                <w:rFonts w:ascii="Arial" w:hAnsi="Arial" w:cs="Arial"/>
              </w:rPr>
              <w:t xml:space="preserve">Was sind </w:t>
            </w:r>
            <w:r w:rsidR="00794186">
              <w:rPr>
                <w:rFonts w:ascii="Arial" w:hAnsi="Arial" w:cs="Arial"/>
              </w:rPr>
              <w:t>eure</w:t>
            </w:r>
            <w:r w:rsidRPr="00C75A9F">
              <w:rPr>
                <w:rFonts w:ascii="Arial" w:hAnsi="Arial" w:cs="Arial"/>
              </w:rPr>
              <w:t xml:space="preserve"> Lieblingsbücher?</w:t>
            </w:r>
          </w:p>
          <w:p w14:paraId="24D58B91" w14:textId="77777777" w:rsidR="00794186" w:rsidRDefault="0093363B" w:rsidP="0078261C">
            <w:pPr>
              <w:pStyle w:val="Listenabsatz"/>
              <w:numPr>
                <w:ilvl w:val="0"/>
                <w:numId w:val="31"/>
              </w:numPr>
              <w:spacing w:line="276" w:lineRule="auto"/>
              <w:rPr>
                <w:rFonts w:ascii="Arial" w:hAnsi="Arial" w:cs="Arial"/>
              </w:rPr>
            </w:pPr>
            <w:r w:rsidRPr="00C75A9F">
              <w:rPr>
                <w:rFonts w:ascii="Arial" w:hAnsi="Arial" w:cs="Arial"/>
              </w:rPr>
              <w:t>Welche Vor-/Lesegewohnheiten habt ihr?</w:t>
            </w:r>
          </w:p>
          <w:p w14:paraId="2F580189" w14:textId="77777777" w:rsidR="00794186" w:rsidRDefault="00794186" w:rsidP="0078261C">
            <w:pPr>
              <w:pStyle w:val="Listenabsatz"/>
              <w:numPr>
                <w:ilvl w:val="0"/>
                <w:numId w:val="31"/>
              </w:numPr>
              <w:spacing w:line="276" w:lineRule="auto"/>
              <w:rPr>
                <w:rFonts w:ascii="Arial" w:hAnsi="Arial" w:cs="Arial"/>
              </w:rPr>
            </w:pPr>
            <w:r w:rsidRPr="00794186">
              <w:rPr>
                <w:rFonts w:ascii="Arial" w:hAnsi="Arial" w:cs="Arial"/>
              </w:rPr>
              <w:t>Austausch über Bücher</w:t>
            </w:r>
            <w:r w:rsidR="0093363B" w:rsidRPr="00794186">
              <w:rPr>
                <w:rFonts w:ascii="Arial" w:hAnsi="Arial" w:cs="Arial"/>
              </w:rPr>
              <w:t xml:space="preserve"> aus der Zeit (wenn vorhanden im Original, sonst Fotos) bzw. von den Lieblingsbüchern Siegfrieds (z.B. Emil und die Detektive, Die schönsten Sagen des klassischen Altertums, Allerlei Tiere)</w:t>
            </w:r>
          </w:p>
          <w:p w14:paraId="5E3F9FA9" w14:textId="77777777" w:rsidR="0093363B" w:rsidRPr="00794186" w:rsidRDefault="0093363B" w:rsidP="0078261C">
            <w:pPr>
              <w:pStyle w:val="Listenabsatz"/>
              <w:numPr>
                <w:ilvl w:val="0"/>
                <w:numId w:val="31"/>
              </w:numPr>
              <w:spacing w:line="276" w:lineRule="auto"/>
              <w:rPr>
                <w:rFonts w:ascii="Arial" w:hAnsi="Arial" w:cs="Arial"/>
              </w:rPr>
            </w:pPr>
            <w:r w:rsidRPr="00794186">
              <w:rPr>
                <w:rFonts w:ascii="Arial" w:hAnsi="Arial" w:cs="Arial"/>
              </w:rPr>
              <w:t>Welche Bedeutung haben Bücher für mich / für uns / für die Menschheit?</w:t>
            </w:r>
          </w:p>
          <w:p w14:paraId="0AEE549B" w14:textId="77777777" w:rsidR="00BB5B90" w:rsidRDefault="0093363B" w:rsidP="00BB5B90">
            <w:pPr>
              <w:pStyle w:val="Listenabsatz"/>
              <w:numPr>
                <w:ilvl w:val="0"/>
                <w:numId w:val="46"/>
              </w:numPr>
              <w:spacing w:line="276" w:lineRule="auto"/>
              <w:rPr>
                <w:rFonts w:ascii="Arial" w:hAnsi="Arial" w:cs="Arial"/>
              </w:rPr>
            </w:pPr>
            <w:r w:rsidRPr="00C75A9F">
              <w:rPr>
                <w:rFonts w:ascii="Arial" w:hAnsi="Arial" w:cs="Arial"/>
              </w:rPr>
              <w:t>Darf man Bücher zerstören, vernichten, verbrennen?</w:t>
            </w:r>
          </w:p>
          <w:p w14:paraId="12CC70E8" w14:textId="05438913" w:rsidR="0093363B" w:rsidRPr="00BB5B90" w:rsidRDefault="0093363B" w:rsidP="00BB5B90">
            <w:pPr>
              <w:pStyle w:val="Listenabsatz"/>
              <w:numPr>
                <w:ilvl w:val="0"/>
                <w:numId w:val="46"/>
              </w:numPr>
              <w:spacing w:line="276" w:lineRule="auto"/>
              <w:rPr>
                <w:rFonts w:ascii="Arial" w:hAnsi="Arial" w:cs="Arial"/>
              </w:rPr>
            </w:pPr>
            <w:r w:rsidRPr="00BB5B90">
              <w:rPr>
                <w:rFonts w:ascii="Arial" w:hAnsi="Arial" w:cs="Arial"/>
              </w:rPr>
              <w:t xml:space="preserve">Würdest du dein Lieblingsbuch / deine Lieblingsbücherbücher verbrennen? </w:t>
            </w:r>
          </w:p>
          <w:p w14:paraId="48143CA9" w14:textId="77777777" w:rsidR="0093363B" w:rsidRPr="00C75A9F" w:rsidRDefault="0093363B" w:rsidP="00BF64F5">
            <w:pPr>
              <w:spacing w:line="276" w:lineRule="auto"/>
              <w:rPr>
                <w:rFonts w:ascii="Arial" w:hAnsi="Arial" w:cs="Arial"/>
              </w:rPr>
            </w:pPr>
          </w:p>
          <w:p w14:paraId="4B680B11" w14:textId="77777777" w:rsidR="00794186" w:rsidRDefault="0093363B" w:rsidP="0078261C">
            <w:pPr>
              <w:pStyle w:val="Listenabsatz"/>
              <w:numPr>
                <w:ilvl w:val="0"/>
                <w:numId w:val="32"/>
              </w:numPr>
              <w:spacing w:line="276" w:lineRule="auto"/>
              <w:rPr>
                <w:rFonts w:ascii="Arial" w:hAnsi="Arial" w:cs="Arial"/>
              </w:rPr>
            </w:pPr>
            <w:r w:rsidRPr="00C75A9F">
              <w:rPr>
                <w:rFonts w:ascii="Arial" w:hAnsi="Arial" w:cs="Arial"/>
              </w:rPr>
              <w:t>Lehrervortrag: S. 30 - 32</w:t>
            </w:r>
          </w:p>
          <w:p w14:paraId="717D65B0" w14:textId="77777777" w:rsidR="0093363B" w:rsidRPr="00794186" w:rsidRDefault="0093363B" w:rsidP="0078261C">
            <w:pPr>
              <w:pStyle w:val="Listenabsatz"/>
              <w:numPr>
                <w:ilvl w:val="0"/>
                <w:numId w:val="32"/>
              </w:numPr>
              <w:spacing w:line="276" w:lineRule="auto"/>
              <w:rPr>
                <w:rFonts w:ascii="Arial" w:hAnsi="Arial" w:cs="Arial"/>
              </w:rPr>
            </w:pPr>
            <w:r w:rsidRPr="00794186">
              <w:rPr>
                <w:rFonts w:ascii="Arial" w:hAnsi="Arial" w:cs="Arial"/>
              </w:rPr>
              <w:t>Kurzes Unterrichtsgespräch</w:t>
            </w:r>
            <w:r w:rsidR="00794186">
              <w:rPr>
                <w:rFonts w:ascii="Arial" w:hAnsi="Arial" w:cs="Arial"/>
              </w:rPr>
              <w:t xml:space="preserve"> über die vorgelesene Textstelle</w:t>
            </w:r>
            <w:r w:rsidRPr="00794186">
              <w:rPr>
                <w:rFonts w:ascii="Arial" w:hAnsi="Arial" w:cs="Arial"/>
              </w:rPr>
              <w:t>:</w:t>
            </w:r>
          </w:p>
          <w:p w14:paraId="72B2FAF5" w14:textId="77777777" w:rsidR="00794186" w:rsidRDefault="0093363B" w:rsidP="0078261C">
            <w:pPr>
              <w:pStyle w:val="Listenabsatz"/>
              <w:numPr>
                <w:ilvl w:val="0"/>
                <w:numId w:val="33"/>
              </w:numPr>
              <w:spacing w:line="276" w:lineRule="auto"/>
              <w:rPr>
                <w:rFonts w:ascii="Arial" w:hAnsi="Arial" w:cs="Arial"/>
              </w:rPr>
            </w:pPr>
            <w:r w:rsidRPr="00C75A9F">
              <w:rPr>
                <w:rFonts w:ascii="Arial" w:hAnsi="Arial" w:cs="Arial"/>
              </w:rPr>
              <w:t>Klärung von unklaren Stellen</w:t>
            </w:r>
          </w:p>
          <w:p w14:paraId="14890674" w14:textId="5D0AABFA" w:rsidR="0093363B" w:rsidRPr="007006EA" w:rsidRDefault="00794186" w:rsidP="007006EA">
            <w:pPr>
              <w:pStyle w:val="Listenabsatz"/>
              <w:numPr>
                <w:ilvl w:val="0"/>
                <w:numId w:val="33"/>
              </w:numPr>
              <w:spacing w:line="276" w:lineRule="auto"/>
              <w:rPr>
                <w:rFonts w:ascii="Arial" w:hAnsi="Arial" w:cs="Arial"/>
              </w:rPr>
            </w:pPr>
            <w:r>
              <w:rPr>
                <w:rFonts w:ascii="Arial" w:hAnsi="Arial" w:cs="Arial"/>
              </w:rPr>
              <w:t xml:space="preserve">Siegfrieds Stimmung herausarbeiten </w:t>
            </w:r>
          </w:p>
          <w:p w14:paraId="67C93F0B" w14:textId="1C4D24BF" w:rsidR="0093363B" w:rsidRPr="00794186" w:rsidRDefault="00794186" w:rsidP="0078261C">
            <w:pPr>
              <w:pStyle w:val="Listenabsatz"/>
              <w:numPr>
                <w:ilvl w:val="0"/>
                <w:numId w:val="34"/>
              </w:numPr>
              <w:spacing w:line="276" w:lineRule="auto"/>
              <w:rPr>
                <w:rFonts w:ascii="Arial" w:eastAsia="Calibri" w:hAnsi="Arial" w:cs="Arial"/>
              </w:rPr>
            </w:pPr>
            <w:r>
              <w:rPr>
                <w:rFonts w:ascii="Arial" w:eastAsia="Calibri" w:hAnsi="Arial" w:cs="Arial"/>
              </w:rPr>
              <w:t xml:space="preserve">KV </w:t>
            </w:r>
            <w:r w:rsidR="00FB5357">
              <w:rPr>
                <w:rFonts w:ascii="Arial" w:eastAsia="Calibri" w:hAnsi="Arial" w:cs="Arial"/>
              </w:rPr>
              <w:t>8</w:t>
            </w:r>
            <w:r w:rsidR="00BB5B90">
              <w:rPr>
                <w:rFonts w:ascii="Arial" w:eastAsia="Calibri" w:hAnsi="Arial" w:cs="Arial"/>
              </w:rPr>
              <w:t xml:space="preserve"> Fragen zum Text</w:t>
            </w:r>
          </w:p>
        </w:tc>
        <w:tc>
          <w:tcPr>
            <w:tcW w:w="3119" w:type="dxa"/>
            <w:tcBorders>
              <w:top w:val="single" w:sz="4" w:space="0" w:color="auto"/>
              <w:left w:val="single" w:sz="4" w:space="0" w:color="auto"/>
              <w:bottom w:val="single" w:sz="4" w:space="0" w:color="auto"/>
              <w:right w:val="single" w:sz="4" w:space="0" w:color="auto"/>
            </w:tcBorders>
          </w:tcPr>
          <w:p w14:paraId="2E847DF6" w14:textId="77777777" w:rsidR="0093363B" w:rsidRPr="002B600A" w:rsidRDefault="0093363B" w:rsidP="00BF64F5">
            <w:pPr>
              <w:spacing w:line="276" w:lineRule="auto"/>
              <w:rPr>
                <w:rFonts w:ascii="Arial" w:hAnsi="Arial" w:cs="Arial"/>
                <w:u w:val="single"/>
              </w:rPr>
            </w:pPr>
            <w:r w:rsidRPr="002B600A">
              <w:rPr>
                <w:rFonts w:ascii="Arial" w:hAnsi="Arial" w:cs="Arial"/>
                <w:u w:val="single"/>
              </w:rPr>
              <w:t xml:space="preserve">Fordern: </w:t>
            </w:r>
          </w:p>
          <w:p w14:paraId="2BE10E9A" w14:textId="77777777" w:rsidR="0093363B" w:rsidRPr="002B600A" w:rsidRDefault="0093363B" w:rsidP="00BF64F5">
            <w:pPr>
              <w:spacing w:line="276" w:lineRule="auto"/>
              <w:rPr>
                <w:rFonts w:ascii="Arial" w:eastAsia="Calibri" w:hAnsi="Arial" w:cs="Arial"/>
              </w:rPr>
            </w:pPr>
            <w:r w:rsidRPr="002B600A">
              <w:rPr>
                <w:rFonts w:ascii="Arial" w:eastAsia="Calibri" w:hAnsi="Arial" w:cs="Arial"/>
              </w:rPr>
              <w:t>Tagebuchein</w:t>
            </w:r>
            <w:r w:rsidR="00794186">
              <w:rPr>
                <w:rFonts w:ascii="Arial" w:eastAsia="Calibri" w:hAnsi="Arial" w:cs="Arial"/>
              </w:rPr>
              <w:t>tra</w:t>
            </w:r>
            <w:r w:rsidRPr="002B600A">
              <w:rPr>
                <w:rFonts w:ascii="Arial" w:eastAsia="Calibri" w:hAnsi="Arial" w:cs="Arial"/>
              </w:rPr>
              <w:t>g zu Siegfrieds Traum verfas</w:t>
            </w:r>
            <w:r w:rsidR="00794186">
              <w:rPr>
                <w:rFonts w:ascii="Arial" w:eastAsia="Calibri" w:hAnsi="Arial" w:cs="Arial"/>
              </w:rPr>
              <w:t>s</w:t>
            </w:r>
            <w:r w:rsidRPr="002B600A">
              <w:rPr>
                <w:rFonts w:ascii="Arial" w:eastAsia="Calibri" w:hAnsi="Arial" w:cs="Arial"/>
              </w:rPr>
              <w:t>en</w:t>
            </w:r>
          </w:p>
          <w:p w14:paraId="73F9E151" w14:textId="77777777" w:rsidR="0093363B" w:rsidRPr="002B600A" w:rsidRDefault="00794186" w:rsidP="00BF64F5">
            <w:pPr>
              <w:spacing w:line="276" w:lineRule="auto"/>
              <w:rPr>
                <w:rFonts w:ascii="Arial" w:eastAsia="Calibri" w:hAnsi="Arial" w:cs="Arial"/>
              </w:rPr>
            </w:pPr>
            <w:r>
              <w:rPr>
                <w:rFonts w:ascii="Arial" w:eastAsia="Calibri" w:hAnsi="Arial" w:cs="Arial"/>
              </w:rPr>
              <w:t xml:space="preserve">KV </w:t>
            </w:r>
            <w:r w:rsidR="00FB5357">
              <w:rPr>
                <w:rFonts w:ascii="Arial" w:eastAsia="Calibri" w:hAnsi="Arial" w:cs="Arial"/>
              </w:rPr>
              <w:t>8a</w:t>
            </w:r>
          </w:p>
          <w:p w14:paraId="5445C32E" w14:textId="77777777" w:rsidR="0093363B" w:rsidRDefault="0093363B" w:rsidP="00BF64F5">
            <w:pPr>
              <w:spacing w:line="276" w:lineRule="auto"/>
              <w:rPr>
                <w:rFonts w:ascii="Arial" w:eastAsia="Calibri" w:hAnsi="Arial" w:cs="Arial"/>
                <w:u w:val="single"/>
              </w:rPr>
            </w:pPr>
          </w:p>
          <w:p w14:paraId="135DA523" w14:textId="77777777" w:rsidR="00020E90" w:rsidRPr="002B600A" w:rsidRDefault="00020E90" w:rsidP="00BF64F5">
            <w:pPr>
              <w:spacing w:line="276" w:lineRule="auto"/>
              <w:rPr>
                <w:rFonts w:ascii="Arial" w:eastAsia="Calibri" w:hAnsi="Arial" w:cs="Arial"/>
                <w:u w:val="single"/>
              </w:rPr>
            </w:pPr>
          </w:p>
          <w:p w14:paraId="0A94F900" w14:textId="77777777" w:rsidR="0093363B" w:rsidRPr="002B600A" w:rsidRDefault="0093363B" w:rsidP="00BF64F5">
            <w:pPr>
              <w:spacing w:line="276" w:lineRule="auto"/>
              <w:rPr>
                <w:rFonts w:ascii="Arial" w:eastAsia="Calibri" w:hAnsi="Arial" w:cs="Arial"/>
              </w:rPr>
            </w:pPr>
            <w:r w:rsidRPr="002B600A">
              <w:rPr>
                <w:rFonts w:ascii="Arial" w:eastAsia="Calibri" w:hAnsi="Arial" w:cs="Arial"/>
                <w:u w:val="single"/>
              </w:rPr>
              <w:t xml:space="preserve">Fördern: </w:t>
            </w:r>
          </w:p>
          <w:p w14:paraId="10211AD8" w14:textId="77777777" w:rsidR="0093363B" w:rsidRPr="002B600A" w:rsidRDefault="0093363B" w:rsidP="00BF64F5">
            <w:pPr>
              <w:spacing w:line="276" w:lineRule="auto"/>
              <w:rPr>
                <w:rFonts w:ascii="Arial" w:eastAsia="Calibri" w:hAnsi="Arial" w:cs="Arial"/>
              </w:rPr>
            </w:pPr>
            <w:r w:rsidRPr="002B600A">
              <w:rPr>
                <w:rFonts w:ascii="Arial" w:eastAsia="Calibri" w:hAnsi="Arial" w:cs="Arial"/>
              </w:rPr>
              <w:t>Bild von Siegfrieds Traum zeichnen und dazu schreiben</w:t>
            </w:r>
          </w:p>
          <w:p w14:paraId="610F7987" w14:textId="77777777" w:rsidR="0093363B" w:rsidRPr="002B600A" w:rsidRDefault="00794186" w:rsidP="00BF64F5">
            <w:pPr>
              <w:spacing w:line="276" w:lineRule="auto"/>
              <w:rPr>
                <w:rFonts w:ascii="Arial" w:eastAsia="Calibri" w:hAnsi="Arial" w:cs="Arial"/>
              </w:rPr>
            </w:pPr>
            <w:r>
              <w:rPr>
                <w:rFonts w:ascii="Arial" w:eastAsia="Calibri" w:hAnsi="Arial" w:cs="Arial"/>
              </w:rPr>
              <w:t xml:space="preserve">KV </w:t>
            </w:r>
            <w:r w:rsidR="00FB5357">
              <w:rPr>
                <w:rFonts w:ascii="Arial" w:eastAsia="Calibri" w:hAnsi="Arial" w:cs="Arial"/>
              </w:rPr>
              <w:t>8b</w:t>
            </w:r>
          </w:p>
          <w:p w14:paraId="29B61E90" w14:textId="77777777" w:rsidR="0093363B" w:rsidRPr="002B600A" w:rsidRDefault="0093363B" w:rsidP="00BF64F5">
            <w:pPr>
              <w:pStyle w:val="Listenabsatz"/>
              <w:spacing w:line="276" w:lineRule="auto"/>
              <w:ind w:left="0"/>
              <w:rPr>
                <w:rFonts w:ascii="Arial" w:hAnsi="Arial" w:cs="Arial"/>
              </w:rPr>
            </w:pPr>
          </w:p>
          <w:p w14:paraId="4ABF5114" w14:textId="77777777" w:rsidR="0093363B" w:rsidRPr="002B600A" w:rsidRDefault="0093363B" w:rsidP="00BF64F5">
            <w:pPr>
              <w:spacing w:line="276" w:lineRule="auto"/>
              <w:rPr>
                <w:rFonts w:ascii="Arial" w:hAnsi="Arial" w:cs="Arial"/>
              </w:rPr>
            </w:pPr>
          </w:p>
        </w:tc>
        <w:tc>
          <w:tcPr>
            <w:tcW w:w="3428" w:type="dxa"/>
            <w:tcBorders>
              <w:top w:val="single" w:sz="4" w:space="0" w:color="auto"/>
              <w:left w:val="single" w:sz="4" w:space="0" w:color="auto"/>
              <w:bottom w:val="single" w:sz="4" w:space="0" w:color="auto"/>
              <w:right w:val="single" w:sz="4" w:space="0" w:color="auto"/>
            </w:tcBorders>
          </w:tcPr>
          <w:p w14:paraId="28965325" w14:textId="77777777" w:rsidR="0093363B" w:rsidRPr="002B600A" w:rsidRDefault="00794186" w:rsidP="00BF64F5">
            <w:pPr>
              <w:spacing w:line="276" w:lineRule="auto"/>
              <w:rPr>
                <w:rFonts w:ascii="Arial" w:hAnsi="Arial" w:cs="Arial"/>
              </w:rPr>
            </w:pPr>
            <w:r>
              <w:rPr>
                <w:rFonts w:ascii="Arial" w:hAnsi="Arial" w:cs="Arial"/>
              </w:rPr>
              <w:t xml:space="preserve">KV </w:t>
            </w:r>
            <w:r w:rsidR="00FB5357">
              <w:rPr>
                <w:rFonts w:ascii="Arial" w:hAnsi="Arial" w:cs="Arial"/>
              </w:rPr>
              <w:t>8</w:t>
            </w:r>
            <w:r>
              <w:rPr>
                <w:rFonts w:ascii="Arial" w:hAnsi="Arial" w:cs="Arial"/>
              </w:rPr>
              <w:t xml:space="preserve"> </w:t>
            </w:r>
            <w:r w:rsidR="0093363B" w:rsidRPr="002B600A">
              <w:rPr>
                <w:rFonts w:ascii="Arial" w:hAnsi="Arial" w:cs="Arial"/>
              </w:rPr>
              <w:t>Fragen zum Text</w:t>
            </w:r>
          </w:p>
          <w:p w14:paraId="2A0074FB" w14:textId="77777777" w:rsidR="0093363B" w:rsidRPr="002B600A" w:rsidRDefault="0093363B" w:rsidP="00BF64F5">
            <w:pPr>
              <w:spacing w:line="276" w:lineRule="auto"/>
              <w:rPr>
                <w:rFonts w:ascii="Arial" w:hAnsi="Arial" w:cs="Arial"/>
              </w:rPr>
            </w:pPr>
            <w:r w:rsidRPr="002B600A">
              <w:rPr>
                <w:rFonts w:ascii="Arial" w:hAnsi="Arial" w:cs="Arial"/>
              </w:rPr>
              <w:t xml:space="preserve">KV </w:t>
            </w:r>
            <w:r w:rsidR="00FB5357">
              <w:rPr>
                <w:rFonts w:ascii="Arial" w:hAnsi="Arial" w:cs="Arial"/>
              </w:rPr>
              <w:t>8a</w:t>
            </w:r>
            <w:r w:rsidRPr="002B600A">
              <w:rPr>
                <w:rFonts w:ascii="Arial" w:hAnsi="Arial" w:cs="Arial"/>
              </w:rPr>
              <w:t xml:space="preserve"> Tagebucheintrag</w:t>
            </w:r>
          </w:p>
          <w:p w14:paraId="6E94800C" w14:textId="77777777" w:rsidR="0093363B" w:rsidRPr="002B600A" w:rsidRDefault="0093363B" w:rsidP="00BF64F5">
            <w:pPr>
              <w:spacing w:line="276" w:lineRule="auto"/>
              <w:rPr>
                <w:rFonts w:ascii="Arial" w:hAnsi="Arial" w:cs="Arial"/>
              </w:rPr>
            </w:pPr>
            <w:r w:rsidRPr="002B600A">
              <w:rPr>
                <w:rFonts w:ascii="Arial" w:hAnsi="Arial" w:cs="Arial"/>
              </w:rPr>
              <w:t xml:space="preserve">KV </w:t>
            </w:r>
            <w:r w:rsidR="00FB5357">
              <w:rPr>
                <w:rFonts w:ascii="Arial" w:hAnsi="Arial" w:cs="Arial"/>
              </w:rPr>
              <w:t>8b</w:t>
            </w:r>
            <w:r w:rsidRPr="002B600A">
              <w:rPr>
                <w:rFonts w:ascii="Arial" w:hAnsi="Arial" w:cs="Arial"/>
              </w:rPr>
              <w:t xml:space="preserve"> Bild zeichnen</w:t>
            </w:r>
          </w:p>
        </w:tc>
      </w:tr>
      <w:tr w:rsidR="0093363B" w:rsidRPr="00C75A9F" w14:paraId="4D614CE8" w14:textId="77777777" w:rsidTr="007006EA">
        <w:trPr>
          <w:trHeight w:val="1483"/>
          <w:jc w:val="center"/>
        </w:trPr>
        <w:tc>
          <w:tcPr>
            <w:tcW w:w="1193" w:type="dxa"/>
            <w:tcBorders>
              <w:top w:val="single" w:sz="4" w:space="0" w:color="auto"/>
              <w:left w:val="single" w:sz="4" w:space="0" w:color="auto"/>
              <w:bottom w:val="single" w:sz="4" w:space="0" w:color="auto"/>
              <w:right w:val="single" w:sz="4" w:space="0" w:color="auto"/>
            </w:tcBorders>
          </w:tcPr>
          <w:p w14:paraId="136ACA19" w14:textId="77777777" w:rsidR="0093363B" w:rsidRPr="00C75A9F" w:rsidRDefault="00794186" w:rsidP="00BF64F5">
            <w:pPr>
              <w:spacing w:line="276" w:lineRule="auto"/>
              <w:rPr>
                <w:rFonts w:ascii="Arial" w:hAnsi="Arial" w:cs="Arial"/>
              </w:rPr>
            </w:pPr>
            <w:r>
              <w:rPr>
                <w:rFonts w:ascii="Arial" w:hAnsi="Arial" w:cs="Arial"/>
              </w:rPr>
              <w:t>9</w:t>
            </w:r>
          </w:p>
        </w:tc>
        <w:tc>
          <w:tcPr>
            <w:tcW w:w="1241" w:type="dxa"/>
            <w:tcBorders>
              <w:top w:val="single" w:sz="4" w:space="0" w:color="auto"/>
              <w:left w:val="single" w:sz="4" w:space="0" w:color="auto"/>
              <w:bottom w:val="single" w:sz="4" w:space="0" w:color="auto"/>
              <w:right w:val="single" w:sz="4" w:space="0" w:color="auto"/>
            </w:tcBorders>
            <w:hideMark/>
          </w:tcPr>
          <w:p w14:paraId="02D7E978" w14:textId="271414D5" w:rsidR="0093363B" w:rsidRDefault="00BB5B90" w:rsidP="00BF64F5">
            <w:pPr>
              <w:spacing w:line="276" w:lineRule="auto"/>
              <w:rPr>
                <w:rFonts w:ascii="Arial" w:hAnsi="Arial" w:cs="Arial"/>
              </w:rPr>
            </w:pPr>
            <w:r>
              <w:rPr>
                <w:rFonts w:ascii="Arial" w:hAnsi="Arial" w:cs="Arial"/>
              </w:rPr>
              <w:t>1-</w:t>
            </w:r>
            <w:r w:rsidR="0093363B" w:rsidRPr="00C75A9F">
              <w:rPr>
                <w:rFonts w:ascii="Arial" w:hAnsi="Arial" w:cs="Arial"/>
              </w:rPr>
              <w:t>2</w:t>
            </w:r>
            <w:r w:rsidR="00794186">
              <w:rPr>
                <w:rFonts w:ascii="Arial" w:hAnsi="Arial" w:cs="Arial"/>
              </w:rPr>
              <w:t xml:space="preserve"> Std.</w:t>
            </w:r>
          </w:p>
          <w:p w14:paraId="30243F8A" w14:textId="77777777" w:rsidR="00794186" w:rsidRDefault="00794186" w:rsidP="00BF64F5">
            <w:pPr>
              <w:spacing w:line="276" w:lineRule="auto"/>
              <w:rPr>
                <w:rFonts w:ascii="Arial" w:hAnsi="Arial" w:cs="Arial"/>
              </w:rPr>
            </w:pPr>
          </w:p>
          <w:p w14:paraId="79A66BA5" w14:textId="77777777" w:rsidR="00794186" w:rsidRPr="00C75A9F" w:rsidRDefault="00794186" w:rsidP="00BF64F5">
            <w:pPr>
              <w:spacing w:line="276" w:lineRule="auto"/>
              <w:rPr>
                <w:rFonts w:ascii="Arial" w:hAnsi="Arial" w:cs="Arial"/>
              </w:rPr>
            </w:pPr>
          </w:p>
          <w:p w14:paraId="007C99F9" w14:textId="77777777" w:rsidR="0093363B" w:rsidRPr="00C75A9F" w:rsidRDefault="0093363B" w:rsidP="00BF64F5">
            <w:pPr>
              <w:spacing w:line="276" w:lineRule="auto"/>
              <w:rPr>
                <w:rFonts w:ascii="Arial" w:hAnsi="Arial" w:cs="Arial"/>
              </w:rPr>
            </w:pPr>
            <w:r w:rsidRPr="00C75A9F">
              <w:rPr>
                <w:rFonts w:ascii="Arial" w:hAnsi="Arial" w:cs="Arial"/>
              </w:rPr>
              <w:t>S.34-36</w:t>
            </w:r>
          </w:p>
        </w:tc>
        <w:tc>
          <w:tcPr>
            <w:tcW w:w="5988" w:type="dxa"/>
            <w:tcBorders>
              <w:top w:val="single" w:sz="4" w:space="0" w:color="auto"/>
              <w:left w:val="single" w:sz="4" w:space="0" w:color="auto"/>
              <w:bottom w:val="single" w:sz="4" w:space="0" w:color="auto"/>
              <w:right w:val="single" w:sz="4" w:space="0" w:color="auto"/>
            </w:tcBorders>
            <w:hideMark/>
          </w:tcPr>
          <w:p w14:paraId="472B90D7" w14:textId="77777777" w:rsidR="0093363B" w:rsidRDefault="0093363B" w:rsidP="00BF64F5">
            <w:pPr>
              <w:spacing w:line="276" w:lineRule="auto"/>
              <w:rPr>
                <w:rFonts w:ascii="Arial" w:hAnsi="Arial" w:cs="Arial"/>
                <w:u w:val="single"/>
              </w:rPr>
            </w:pPr>
            <w:r w:rsidRPr="00C75A9F">
              <w:rPr>
                <w:rFonts w:ascii="Arial" w:hAnsi="Arial" w:cs="Arial"/>
                <w:u w:val="single"/>
              </w:rPr>
              <w:t>Die Tafelzeichnung:</w:t>
            </w:r>
          </w:p>
          <w:p w14:paraId="6D606876" w14:textId="77777777" w:rsidR="00794186" w:rsidRDefault="00794186" w:rsidP="00BF64F5">
            <w:pPr>
              <w:pStyle w:val="Listenabsatz"/>
              <w:spacing w:line="276" w:lineRule="auto"/>
              <w:ind w:left="0"/>
              <w:rPr>
                <w:rFonts w:ascii="Arial" w:hAnsi="Arial" w:cs="Arial"/>
                <w:u w:val="single"/>
              </w:rPr>
            </w:pPr>
          </w:p>
          <w:p w14:paraId="269472CD" w14:textId="77777777" w:rsidR="00794186" w:rsidRDefault="0093363B" w:rsidP="0078261C">
            <w:pPr>
              <w:pStyle w:val="Listenabsatz"/>
              <w:numPr>
                <w:ilvl w:val="0"/>
                <w:numId w:val="34"/>
              </w:numPr>
              <w:spacing w:line="276" w:lineRule="auto"/>
              <w:rPr>
                <w:rFonts w:ascii="Arial" w:hAnsi="Arial" w:cs="Arial"/>
              </w:rPr>
            </w:pPr>
            <w:r w:rsidRPr="00C75A9F">
              <w:rPr>
                <w:rFonts w:ascii="Arial" w:hAnsi="Arial" w:cs="Arial"/>
              </w:rPr>
              <w:t>Text gemeinsam lesen</w:t>
            </w:r>
          </w:p>
          <w:p w14:paraId="2804E6BC" w14:textId="77777777" w:rsidR="00794186" w:rsidRDefault="0093363B" w:rsidP="0078261C">
            <w:pPr>
              <w:pStyle w:val="Listenabsatz"/>
              <w:numPr>
                <w:ilvl w:val="0"/>
                <w:numId w:val="34"/>
              </w:numPr>
              <w:spacing w:line="276" w:lineRule="auto"/>
              <w:rPr>
                <w:rFonts w:ascii="Arial" w:hAnsi="Arial" w:cs="Arial"/>
              </w:rPr>
            </w:pPr>
            <w:r w:rsidRPr="00794186">
              <w:rPr>
                <w:rFonts w:ascii="Arial" w:hAnsi="Arial" w:cs="Arial"/>
              </w:rPr>
              <w:t>angeleitetes Rollenspiel in wechselnden Rollen</w:t>
            </w:r>
          </w:p>
          <w:p w14:paraId="5F147FFB" w14:textId="77777777" w:rsidR="0093363B" w:rsidRPr="00794186" w:rsidRDefault="0093363B" w:rsidP="0078261C">
            <w:pPr>
              <w:pStyle w:val="Listenabsatz"/>
              <w:numPr>
                <w:ilvl w:val="0"/>
                <w:numId w:val="35"/>
              </w:numPr>
              <w:spacing w:line="276" w:lineRule="auto"/>
              <w:rPr>
                <w:rFonts w:ascii="Arial" w:hAnsi="Arial" w:cs="Arial"/>
              </w:rPr>
            </w:pPr>
            <w:r w:rsidRPr="00794186">
              <w:rPr>
                <w:rFonts w:ascii="Arial" w:hAnsi="Arial" w:cs="Arial"/>
              </w:rPr>
              <w:t>Gefühle und Gedanken dazu auf Karten</w:t>
            </w:r>
          </w:p>
        </w:tc>
        <w:tc>
          <w:tcPr>
            <w:tcW w:w="3119" w:type="dxa"/>
            <w:tcBorders>
              <w:top w:val="single" w:sz="4" w:space="0" w:color="auto"/>
              <w:left w:val="single" w:sz="4" w:space="0" w:color="auto"/>
              <w:bottom w:val="single" w:sz="4" w:space="0" w:color="auto"/>
              <w:right w:val="single" w:sz="4" w:space="0" w:color="auto"/>
            </w:tcBorders>
          </w:tcPr>
          <w:p w14:paraId="307E972D" w14:textId="77777777" w:rsidR="0093363B" w:rsidRPr="00C75A9F" w:rsidRDefault="0093363B" w:rsidP="00BF64F5">
            <w:pPr>
              <w:spacing w:line="276" w:lineRule="auto"/>
              <w:rPr>
                <w:rFonts w:ascii="Arial" w:hAnsi="Arial" w:cs="Arial"/>
              </w:rPr>
            </w:pPr>
          </w:p>
        </w:tc>
        <w:tc>
          <w:tcPr>
            <w:tcW w:w="3428" w:type="dxa"/>
            <w:tcBorders>
              <w:top w:val="single" w:sz="4" w:space="0" w:color="auto"/>
              <w:left w:val="single" w:sz="4" w:space="0" w:color="auto"/>
              <w:bottom w:val="single" w:sz="4" w:space="0" w:color="auto"/>
              <w:right w:val="single" w:sz="4" w:space="0" w:color="auto"/>
            </w:tcBorders>
          </w:tcPr>
          <w:p w14:paraId="037A6EC5" w14:textId="77777777" w:rsidR="0093363B" w:rsidRDefault="0093363B" w:rsidP="00BF64F5">
            <w:pPr>
              <w:spacing w:line="276" w:lineRule="auto"/>
              <w:rPr>
                <w:rFonts w:ascii="Arial" w:hAnsi="Arial" w:cs="Arial"/>
              </w:rPr>
            </w:pPr>
            <w:r w:rsidRPr="00C75A9F">
              <w:rPr>
                <w:rFonts w:ascii="Arial" w:hAnsi="Arial" w:cs="Arial"/>
              </w:rPr>
              <w:t xml:space="preserve">KV </w:t>
            </w:r>
            <w:r w:rsidR="00FB5357">
              <w:rPr>
                <w:rFonts w:ascii="Arial" w:hAnsi="Arial" w:cs="Arial"/>
              </w:rPr>
              <w:t xml:space="preserve">9 </w:t>
            </w:r>
            <w:r w:rsidRPr="00C75A9F">
              <w:rPr>
                <w:rFonts w:ascii="Arial" w:hAnsi="Arial" w:cs="Arial"/>
              </w:rPr>
              <w:t>Arbeitsauftrag</w:t>
            </w:r>
            <w:r w:rsidR="00CD4932">
              <w:rPr>
                <w:rFonts w:ascii="Arial" w:hAnsi="Arial" w:cs="Arial"/>
              </w:rPr>
              <w:t xml:space="preserve">  </w:t>
            </w:r>
            <w:r w:rsidRPr="00C75A9F">
              <w:rPr>
                <w:rFonts w:ascii="Arial" w:hAnsi="Arial" w:cs="Arial"/>
              </w:rPr>
              <w:t>Rollenspiel</w:t>
            </w:r>
          </w:p>
          <w:p w14:paraId="0AF831BE" w14:textId="77777777" w:rsidR="00794186" w:rsidRDefault="00794186" w:rsidP="00BF64F5">
            <w:pPr>
              <w:spacing w:line="276" w:lineRule="auto"/>
              <w:rPr>
                <w:rFonts w:ascii="Arial" w:hAnsi="Arial" w:cs="Arial"/>
              </w:rPr>
            </w:pPr>
          </w:p>
          <w:p w14:paraId="6E990602" w14:textId="77777777" w:rsidR="00794186" w:rsidRDefault="00794186" w:rsidP="00BF64F5">
            <w:pPr>
              <w:spacing w:line="276" w:lineRule="auto"/>
              <w:rPr>
                <w:rFonts w:ascii="Arial" w:hAnsi="Arial" w:cs="Arial"/>
              </w:rPr>
            </w:pPr>
            <w:r>
              <w:rPr>
                <w:rFonts w:ascii="Arial" w:hAnsi="Arial" w:cs="Arial"/>
              </w:rPr>
              <w:t>große Papiere</w:t>
            </w:r>
          </w:p>
          <w:p w14:paraId="7F887F92" w14:textId="77777777" w:rsidR="00794186" w:rsidRDefault="00794186" w:rsidP="00BF64F5">
            <w:pPr>
              <w:spacing w:line="276" w:lineRule="auto"/>
              <w:rPr>
                <w:rFonts w:ascii="Arial" w:hAnsi="Arial" w:cs="Arial"/>
              </w:rPr>
            </w:pPr>
            <w:r>
              <w:rPr>
                <w:rFonts w:ascii="Arial" w:hAnsi="Arial" w:cs="Arial"/>
              </w:rPr>
              <w:t>dicke Stifte</w:t>
            </w:r>
          </w:p>
          <w:p w14:paraId="32930631" w14:textId="77777777" w:rsidR="0093363B" w:rsidRPr="00C75A9F" w:rsidRDefault="00794186" w:rsidP="00BF64F5">
            <w:pPr>
              <w:spacing w:line="276" w:lineRule="auto"/>
              <w:rPr>
                <w:rFonts w:ascii="Arial" w:hAnsi="Arial" w:cs="Arial"/>
              </w:rPr>
            </w:pPr>
            <w:r>
              <w:rPr>
                <w:rFonts w:ascii="Arial" w:hAnsi="Arial" w:cs="Arial"/>
              </w:rPr>
              <w:t>Klebeband</w:t>
            </w:r>
          </w:p>
        </w:tc>
      </w:tr>
      <w:tr w:rsidR="0093363B" w:rsidRPr="00C75A9F" w14:paraId="1384EDDB" w14:textId="77777777" w:rsidTr="007006EA">
        <w:trPr>
          <w:jc w:val="center"/>
        </w:trPr>
        <w:tc>
          <w:tcPr>
            <w:tcW w:w="1193" w:type="dxa"/>
            <w:tcBorders>
              <w:top w:val="single" w:sz="4" w:space="0" w:color="auto"/>
              <w:left w:val="single" w:sz="4" w:space="0" w:color="auto"/>
              <w:bottom w:val="single" w:sz="4" w:space="0" w:color="auto"/>
              <w:right w:val="single" w:sz="4" w:space="0" w:color="auto"/>
            </w:tcBorders>
          </w:tcPr>
          <w:p w14:paraId="28D04895" w14:textId="77777777" w:rsidR="0093363B" w:rsidRPr="00C75A9F" w:rsidRDefault="00794186" w:rsidP="00BF64F5">
            <w:pPr>
              <w:spacing w:line="276" w:lineRule="auto"/>
              <w:rPr>
                <w:rFonts w:ascii="Arial" w:hAnsi="Arial" w:cs="Arial"/>
              </w:rPr>
            </w:pPr>
            <w:r>
              <w:rPr>
                <w:rFonts w:ascii="Arial" w:hAnsi="Arial" w:cs="Arial"/>
              </w:rPr>
              <w:t>10</w:t>
            </w:r>
          </w:p>
        </w:tc>
        <w:tc>
          <w:tcPr>
            <w:tcW w:w="1241" w:type="dxa"/>
            <w:tcBorders>
              <w:top w:val="single" w:sz="4" w:space="0" w:color="auto"/>
              <w:left w:val="single" w:sz="4" w:space="0" w:color="auto"/>
              <w:bottom w:val="single" w:sz="4" w:space="0" w:color="auto"/>
              <w:right w:val="single" w:sz="4" w:space="0" w:color="auto"/>
            </w:tcBorders>
          </w:tcPr>
          <w:p w14:paraId="597D4FF9" w14:textId="77777777" w:rsidR="00794186" w:rsidRDefault="00931705" w:rsidP="00BF64F5">
            <w:pPr>
              <w:spacing w:line="276" w:lineRule="auto"/>
              <w:rPr>
                <w:rFonts w:ascii="Arial" w:hAnsi="Arial" w:cs="Arial"/>
              </w:rPr>
            </w:pPr>
            <w:r>
              <w:rPr>
                <w:rFonts w:ascii="Arial" w:hAnsi="Arial" w:cs="Arial"/>
              </w:rPr>
              <w:t xml:space="preserve">2 </w:t>
            </w:r>
            <w:r w:rsidR="00794186">
              <w:rPr>
                <w:rFonts w:ascii="Arial" w:hAnsi="Arial" w:cs="Arial"/>
              </w:rPr>
              <w:t xml:space="preserve">Std. </w:t>
            </w:r>
          </w:p>
          <w:p w14:paraId="3771E71D" w14:textId="77777777" w:rsidR="00794186" w:rsidRDefault="00794186" w:rsidP="00BF64F5">
            <w:pPr>
              <w:spacing w:line="276" w:lineRule="auto"/>
              <w:rPr>
                <w:rFonts w:ascii="Arial" w:hAnsi="Arial" w:cs="Arial"/>
              </w:rPr>
            </w:pPr>
          </w:p>
          <w:p w14:paraId="27BC0D57" w14:textId="77777777" w:rsidR="00794186" w:rsidRDefault="00794186" w:rsidP="00BF64F5">
            <w:pPr>
              <w:spacing w:line="276" w:lineRule="auto"/>
              <w:rPr>
                <w:rFonts w:ascii="Arial" w:hAnsi="Arial" w:cs="Arial"/>
              </w:rPr>
            </w:pPr>
          </w:p>
          <w:p w14:paraId="74589938" w14:textId="77777777" w:rsidR="0093363B" w:rsidRPr="00C75A9F" w:rsidRDefault="0093363B" w:rsidP="00BF64F5">
            <w:pPr>
              <w:spacing w:line="276" w:lineRule="auto"/>
              <w:rPr>
                <w:rFonts w:ascii="Arial" w:hAnsi="Arial" w:cs="Arial"/>
              </w:rPr>
            </w:pPr>
            <w:r w:rsidRPr="00C75A9F">
              <w:rPr>
                <w:rFonts w:ascii="Arial" w:hAnsi="Arial" w:cs="Arial"/>
              </w:rPr>
              <w:lastRenderedPageBreak/>
              <w:t>S. 38-39</w:t>
            </w:r>
          </w:p>
        </w:tc>
        <w:tc>
          <w:tcPr>
            <w:tcW w:w="5988" w:type="dxa"/>
            <w:tcBorders>
              <w:top w:val="single" w:sz="4" w:space="0" w:color="auto"/>
              <w:left w:val="single" w:sz="4" w:space="0" w:color="auto"/>
              <w:bottom w:val="single" w:sz="4" w:space="0" w:color="auto"/>
              <w:right w:val="single" w:sz="4" w:space="0" w:color="auto"/>
            </w:tcBorders>
          </w:tcPr>
          <w:p w14:paraId="05FAF8A7" w14:textId="77777777" w:rsidR="00D91EA9" w:rsidRPr="00794186" w:rsidRDefault="00794186" w:rsidP="00BF64F5">
            <w:pPr>
              <w:spacing w:line="276" w:lineRule="auto"/>
              <w:rPr>
                <w:rFonts w:ascii="Arial" w:hAnsi="Arial" w:cs="Arial"/>
                <w:u w:val="single"/>
              </w:rPr>
            </w:pPr>
            <w:r>
              <w:rPr>
                <w:rFonts w:ascii="Arial" w:hAnsi="Arial" w:cs="Arial"/>
                <w:u w:val="single"/>
              </w:rPr>
              <w:lastRenderedPageBreak/>
              <w:t xml:space="preserve">Auf dem </w:t>
            </w:r>
            <w:r w:rsidR="0093363B" w:rsidRPr="00794186">
              <w:rPr>
                <w:rFonts w:ascii="Arial" w:hAnsi="Arial" w:cs="Arial"/>
                <w:u w:val="single"/>
              </w:rPr>
              <w:t>Schulhof</w:t>
            </w:r>
            <w:r w:rsidRPr="00794186">
              <w:rPr>
                <w:rFonts w:ascii="Arial" w:hAnsi="Arial" w:cs="Arial"/>
                <w:u w:val="single"/>
              </w:rPr>
              <w:t>:</w:t>
            </w:r>
          </w:p>
          <w:p w14:paraId="0821C329" w14:textId="77777777" w:rsidR="00931705" w:rsidRDefault="00D91EA9" w:rsidP="00BB5B90">
            <w:pPr>
              <w:pStyle w:val="Listenabsatz"/>
              <w:numPr>
                <w:ilvl w:val="0"/>
                <w:numId w:val="37"/>
              </w:numPr>
              <w:spacing w:line="276" w:lineRule="auto"/>
              <w:rPr>
                <w:rFonts w:ascii="Arial" w:hAnsi="Arial" w:cs="Arial"/>
              </w:rPr>
            </w:pPr>
            <w:r>
              <w:rPr>
                <w:rFonts w:ascii="Arial" w:hAnsi="Arial" w:cs="Arial"/>
              </w:rPr>
              <w:t>Einstieg</w:t>
            </w:r>
            <w:r w:rsidR="00931705">
              <w:rPr>
                <w:rFonts w:ascii="Arial" w:hAnsi="Arial" w:cs="Arial"/>
              </w:rPr>
              <w:t xml:space="preserve"> im Sitzkreis</w:t>
            </w:r>
          </w:p>
          <w:p w14:paraId="1248C0FB" w14:textId="77777777" w:rsidR="00D91EA9" w:rsidRDefault="00D91EA9" w:rsidP="00BB5B90">
            <w:pPr>
              <w:pStyle w:val="Listenabsatz"/>
              <w:numPr>
                <w:ilvl w:val="0"/>
                <w:numId w:val="37"/>
              </w:numPr>
              <w:spacing w:line="276" w:lineRule="auto"/>
              <w:rPr>
                <w:rFonts w:ascii="Arial" w:hAnsi="Arial" w:cs="Arial"/>
              </w:rPr>
            </w:pPr>
            <w:r>
              <w:rPr>
                <w:rFonts w:ascii="Arial" w:hAnsi="Arial" w:cs="Arial"/>
              </w:rPr>
              <w:t xml:space="preserve"> Phantasie (</w:t>
            </w:r>
            <w:r w:rsidR="00FB5357">
              <w:rPr>
                <w:rFonts w:ascii="Arial" w:hAnsi="Arial" w:cs="Arial"/>
              </w:rPr>
              <w:t>KV 10 Steinmeditation</w:t>
            </w:r>
            <w:r>
              <w:rPr>
                <w:rFonts w:ascii="Arial" w:hAnsi="Arial" w:cs="Arial"/>
              </w:rPr>
              <w:t>)</w:t>
            </w:r>
          </w:p>
          <w:p w14:paraId="0C2022CC" w14:textId="77777777" w:rsidR="00D91EA9" w:rsidRDefault="00D91EA9" w:rsidP="00BB5B90">
            <w:pPr>
              <w:pStyle w:val="Listenabsatz"/>
              <w:numPr>
                <w:ilvl w:val="0"/>
                <w:numId w:val="37"/>
              </w:numPr>
              <w:spacing w:line="276" w:lineRule="auto"/>
              <w:rPr>
                <w:rFonts w:ascii="Arial" w:hAnsi="Arial" w:cs="Arial"/>
              </w:rPr>
            </w:pPr>
            <w:r w:rsidRPr="00D91EA9">
              <w:rPr>
                <w:rFonts w:ascii="Arial" w:hAnsi="Arial" w:cs="Arial"/>
              </w:rPr>
              <w:lastRenderedPageBreak/>
              <w:t>Die Kinder sprechen anschließend über ihre Gedanken und wie sich ihr Stein anfühlt.</w:t>
            </w:r>
          </w:p>
          <w:p w14:paraId="47E395C5" w14:textId="77777777" w:rsidR="00D91EA9" w:rsidRPr="00D91EA9" w:rsidRDefault="00D91EA9" w:rsidP="00BB5B90">
            <w:pPr>
              <w:pStyle w:val="Listenabsatz"/>
              <w:numPr>
                <w:ilvl w:val="0"/>
                <w:numId w:val="37"/>
              </w:numPr>
              <w:spacing w:line="276" w:lineRule="auto"/>
              <w:rPr>
                <w:rFonts w:ascii="Arial" w:hAnsi="Arial" w:cs="Arial"/>
              </w:rPr>
            </w:pPr>
            <w:r w:rsidRPr="00D91EA9">
              <w:rPr>
                <w:rFonts w:ascii="Arial" w:hAnsi="Arial" w:cs="Arial"/>
              </w:rPr>
              <w:t>Anschließend wird das Gespräch auf den Steinwurf gelenkt:</w:t>
            </w:r>
          </w:p>
          <w:p w14:paraId="3FF86CC8" w14:textId="77777777" w:rsidR="007006EA" w:rsidRDefault="007006EA" w:rsidP="00BB5B90">
            <w:pPr>
              <w:pStyle w:val="Listenabsatz"/>
              <w:numPr>
                <w:ilvl w:val="0"/>
                <w:numId w:val="38"/>
              </w:numPr>
              <w:spacing w:line="276" w:lineRule="auto"/>
              <w:rPr>
                <w:rFonts w:ascii="Arial" w:hAnsi="Arial" w:cs="Arial"/>
              </w:rPr>
            </w:pPr>
            <w:r>
              <w:rPr>
                <w:rFonts w:ascii="Arial" w:hAnsi="Arial" w:cs="Arial"/>
              </w:rPr>
              <w:t>Was passiert, wenn man einen Stein wirft?</w:t>
            </w:r>
          </w:p>
          <w:p w14:paraId="4FD0C849" w14:textId="1D9032C5" w:rsidR="00D91EA9" w:rsidRPr="00931705" w:rsidRDefault="00D91EA9" w:rsidP="00BB5B90">
            <w:pPr>
              <w:pStyle w:val="Listenabsatz"/>
              <w:numPr>
                <w:ilvl w:val="0"/>
                <w:numId w:val="38"/>
              </w:numPr>
              <w:spacing w:line="276" w:lineRule="auto"/>
              <w:rPr>
                <w:rFonts w:ascii="Arial" w:hAnsi="Arial" w:cs="Arial"/>
              </w:rPr>
            </w:pPr>
            <w:r w:rsidRPr="00931705">
              <w:rPr>
                <w:rFonts w:ascii="Arial" w:hAnsi="Arial" w:cs="Arial"/>
              </w:rPr>
              <w:t>Können Steine wehtun, wenn sie jemanden treffen?</w:t>
            </w:r>
          </w:p>
          <w:p w14:paraId="17A06A6B" w14:textId="77777777" w:rsidR="00D91EA9" w:rsidRDefault="00D91EA9" w:rsidP="00BB5B90">
            <w:pPr>
              <w:pStyle w:val="Listenabsatz"/>
              <w:numPr>
                <w:ilvl w:val="0"/>
                <w:numId w:val="37"/>
              </w:numPr>
              <w:spacing w:line="276" w:lineRule="auto"/>
              <w:rPr>
                <w:rFonts w:ascii="Arial" w:hAnsi="Arial" w:cs="Arial"/>
              </w:rPr>
            </w:pPr>
            <w:r>
              <w:rPr>
                <w:rFonts w:ascii="Arial" w:hAnsi="Arial" w:cs="Arial"/>
              </w:rPr>
              <w:t xml:space="preserve">Die Kinder </w:t>
            </w:r>
            <w:r w:rsidRPr="00D91EA9">
              <w:rPr>
                <w:rFonts w:ascii="Arial" w:hAnsi="Arial" w:cs="Arial"/>
              </w:rPr>
              <w:t xml:space="preserve">legen nacheinander ihren Stein in die Kreismitte auf ein rotes Tuch. Ein Steinhaufen entsteht. </w:t>
            </w:r>
          </w:p>
          <w:p w14:paraId="001F52CE" w14:textId="77777777" w:rsidR="00931705" w:rsidRDefault="00931705" w:rsidP="00BB5B90">
            <w:pPr>
              <w:pStyle w:val="Listenabsatz"/>
              <w:numPr>
                <w:ilvl w:val="0"/>
                <w:numId w:val="37"/>
              </w:numPr>
              <w:spacing w:line="276" w:lineRule="auto"/>
              <w:rPr>
                <w:rFonts w:ascii="Arial" w:hAnsi="Arial" w:cs="Arial"/>
              </w:rPr>
            </w:pPr>
            <w:r>
              <w:rPr>
                <w:rFonts w:ascii="Arial" w:hAnsi="Arial" w:cs="Arial"/>
              </w:rPr>
              <w:t>Lehrervortrag S. 38-39</w:t>
            </w:r>
          </w:p>
          <w:p w14:paraId="4CB86AB3" w14:textId="77777777" w:rsidR="00931705" w:rsidRDefault="00931705" w:rsidP="00BB5B90">
            <w:pPr>
              <w:pStyle w:val="Listenabsatz"/>
              <w:numPr>
                <w:ilvl w:val="0"/>
                <w:numId w:val="37"/>
              </w:numPr>
              <w:spacing w:line="276" w:lineRule="auto"/>
              <w:rPr>
                <w:rFonts w:ascii="Arial" w:hAnsi="Arial" w:cs="Arial"/>
              </w:rPr>
            </w:pPr>
            <w:r>
              <w:rPr>
                <w:rFonts w:ascii="Arial" w:hAnsi="Arial" w:cs="Arial"/>
              </w:rPr>
              <w:t xml:space="preserve">Gespräch: </w:t>
            </w:r>
          </w:p>
          <w:p w14:paraId="59E221E7" w14:textId="77777777" w:rsidR="00931705" w:rsidRDefault="00931705" w:rsidP="00BB5B90">
            <w:pPr>
              <w:pStyle w:val="Listenabsatz"/>
              <w:numPr>
                <w:ilvl w:val="0"/>
                <w:numId w:val="39"/>
              </w:numPr>
              <w:spacing w:line="276" w:lineRule="auto"/>
              <w:rPr>
                <w:rFonts w:ascii="Arial" w:hAnsi="Arial" w:cs="Arial"/>
              </w:rPr>
            </w:pPr>
            <w:r w:rsidRPr="00FB5357">
              <w:rPr>
                <w:rFonts w:ascii="Arial" w:hAnsi="Arial" w:cs="Arial"/>
              </w:rPr>
              <w:t>Was ist jetzt passiert?</w:t>
            </w:r>
          </w:p>
          <w:p w14:paraId="533B9114" w14:textId="77777777" w:rsidR="00931705" w:rsidRDefault="00D91EA9" w:rsidP="00BB5B90">
            <w:pPr>
              <w:pStyle w:val="Listenabsatz"/>
              <w:numPr>
                <w:ilvl w:val="0"/>
                <w:numId w:val="39"/>
              </w:numPr>
              <w:spacing w:line="276" w:lineRule="auto"/>
              <w:rPr>
                <w:rFonts w:ascii="Arial" w:hAnsi="Arial" w:cs="Arial"/>
              </w:rPr>
            </w:pPr>
            <w:r w:rsidRPr="00931705">
              <w:rPr>
                <w:rFonts w:ascii="Arial" w:hAnsi="Arial" w:cs="Arial"/>
              </w:rPr>
              <w:t xml:space="preserve">Wie fühlt sich Siegfried? </w:t>
            </w:r>
          </w:p>
          <w:p w14:paraId="2F399744" w14:textId="77777777" w:rsidR="00D91EA9" w:rsidRPr="00931705" w:rsidRDefault="00D91EA9" w:rsidP="00931705">
            <w:pPr>
              <w:pStyle w:val="Listenabsatz"/>
              <w:spacing w:line="276" w:lineRule="auto"/>
              <w:ind w:left="360"/>
              <w:rPr>
                <w:rFonts w:ascii="Arial" w:hAnsi="Arial" w:cs="Arial"/>
              </w:rPr>
            </w:pPr>
            <w:r w:rsidRPr="00931705">
              <w:rPr>
                <w:rFonts w:ascii="Arial" w:hAnsi="Arial" w:cs="Arial"/>
              </w:rPr>
              <w:t xml:space="preserve">Äußerungen werden notiert und die Wortkarten </w:t>
            </w:r>
            <w:r w:rsidR="00931705">
              <w:rPr>
                <w:rFonts w:ascii="Arial" w:hAnsi="Arial" w:cs="Arial"/>
              </w:rPr>
              <w:t>zum Bodenbild</w:t>
            </w:r>
            <w:r w:rsidRPr="00931705">
              <w:rPr>
                <w:rFonts w:ascii="Arial" w:hAnsi="Arial" w:cs="Arial"/>
              </w:rPr>
              <w:t xml:space="preserve"> gelegt </w:t>
            </w:r>
          </w:p>
          <w:p w14:paraId="4F6CCDDD" w14:textId="77777777" w:rsidR="0093363B" w:rsidRDefault="00931705" w:rsidP="00BB5B90">
            <w:pPr>
              <w:pStyle w:val="Listenabsatz"/>
              <w:numPr>
                <w:ilvl w:val="0"/>
                <w:numId w:val="37"/>
              </w:numPr>
              <w:spacing w:line="276" w:lineRule="auto"/>
              <w:rPr>
                <w:rFonts w:ascii="Arial" w:hAnsi="Arial" w:cs="Arial"/>
              </w:rPr>
            </w:pPr>
            <w:r>
              <w:rPr>
                <w:rFonts w:ascii="Arial" w:hAnsi="Arial" w:cs="Arial"/>
              </w:rPr>
              <w:t>Impuls: Was könnten Siegfried und seine Familie jetzt unternehmen?</w:t>
            </w:r>
          </w:p>
          <w:p w14:paraId="1C22800A" w14:textId="77777777" w:rsidR="00931705" w:rsidRPr="00FB5357" w:rsidRDefault="00931705" w:rsidP="00BB5B90">
            <w:pPr>
              <w:pStyle w:val="Listenabsatz"/>
              <w:numPr>
                <w:ilvl w:val="0"/>
                <w:numId w:val="40"/>
              </w:numPr>
              <w:spacing w:line="276" w:lineRule="auto"/>
              <w:rPr>
                <w:rFonts w:ascii="Arial" w:hAnsi="Arial" w:cs="Arial"/>
              </w:rPr>
            </w:pPr>
            <w:r>
              <w:rPr>
                <w:rFonts w:ascii="Arial" w:hAnsi="Arial" w:cs="Arial"/>
              </w:rPr>
              <w:t xml:space="preserve">Sammeln von Lösungsvorschlägen und Herausarbeiten der </w:t>
            </w:r>
            <w:proofErr w:type="spellStart"/>
            <w:r>
              <w:rPr>
                <w:rFonts w:ascii="Arial" w:hAnsi="Arial" w:cs="Arial"/>
              </w:rPr>
              <w:t>Auswegslosigkeit</w:t>
            </w:r>
            <w:proofErr w:type="spellEnd"/>
          </w:p>
          <w:p w14:paraId="7296B08F" w14:textId="77777777" w:rsidR="00FB5357" w:rsidRPr="00FB5357" w:rsidRDefault="00FB5357" w:rsidP="00BB5B90">
            <w:pPr>
              <w:pStyle w:val="Listenabsatz"/>
              <w:numPr>
                <w:ilvl w:val="0"/>
                <w:numId w:val="37"/>
              </w:numPr>
              <w:spacing w:line="276" w:lineRule="auto"/>
              <w:rPr>
                <w:rFonts w:ascii="Arial" w:hAnsi="Arial" w:cs="Arial"/>
              </w:rPr>
            </w:pPr>
            <w:r w:rsidRPr="00FB5357">
              <w:rPr>
                <w:rFonts w:ascii="Arial" w:hAnsi="Arial" w:cs="Arial"/>
              </w:rPr>
              <w:t>Impuls: „</w:t>
            </w:r>
            <w:r>
              <w:rPr>
                <w:rFonts w:ascii="Arial" w:hAnsi="Arial" w:cs="Arial"/>
              </w:rPr>
              <w:t xml:space="preserve">Auch heute werden immer wieder Menschen ausgegrenzt!“ </w:t>
            </w:r>
            <w:r w:rsidRPr="00FB5357">
              <w:rPr>
                <w:rFonts w:ascii="Arial" w:hAnsi="Arial" w:cs="Arial"/>
              </w:rPr>
              <w:t xml:space="preserve"> (an Tafel, auf Boden) </w:t>
            </w:r>
          </w:p>
          <w:p w14:paraId="1A004F3E" w14:textId="77777777" w:rsidR="00FB5357" w:rsidRDefault="00FB5357" w:rsidP="00BB5B90">
            <w:pPr>
              <w:pStyle w:val="Listenabsatz"/>
              <w:numPr>
                <w:ilvl w:val="0"/>
                <w:numId w:val="37"/>
              </w:numPr>
              <w:spacing w:line="276" w:lineRule="auto"/>
              <w:rPr>
                <w:rFonts w:ascii="Arial" w:hAnsi="Arial" w:cs="Arial"/>
              </w:rPr>
            </w:pPr>
            <w:r>
              <w:rPr>
                <w:rFonts w:ascii="Arial" w:hAnsi="Arial" w:cs="Arial"/>
              </w:rPr>
              <w:t>Sammeln von Äußerungen</w:t>
            </w:r>
          </w:p>
          <w:p w14:paraId="18ECC994" w14:textId="77777777" w:rsidR="00931705" w:rsidRDefault="00931705" w:rsidP="00BB5B90">
            <w:pPr>
              <w:pStyle w:val="Listenabsatz"/>
              <w:numPr>
                <w:ilvl w:val="0"/>
                <w:numId w:val="37"/>
              </w:numPr>
              <w:spacing w:line="276" w:lineRule="auto"/>
              <w:rPr>
                <w:rFonts w:ascii="Arial" w:hAnsi="Arial" w:cs="Arial"/>
              </w:rPr>
            </w:pPr>
            <w:r>
              <w:rPr>
                <w:rFonts w:ascii="Arial" w:hAnsi="Arial" w:cs="Arial"/>
              </w:rPr>
              <w:t>schriftliches Festhalten von Handlungsmöglichkeiten (10a)</w:t>
            </w:r>
          </w:p>
          <w:p w14:paraId="4EFDF441" w14:textId="77777777" w:rsidR="00931705" w:rsidRDefault="00931705" w:rsidP="00BB5B90">
            <w:pPr>
              <w:pStyle w:val="Listenabsatz"/>
              <w:numPr>
                <w:ilvl w:val="0"/>
                <w:numId w:val="37"/>
              </w:numPr>
              <w:spacing w:line="276" w:lineRule="auto"/>
              <w:rPr>
                <w:rFonts w:ascii="Arial" w:hAnsi="Arial" w:cs="Arial"/>
              </w:rPr>
            </w:pPr>
            <w:r>
              <w:rPr>
                <w:rFonts w:ascii="Arial" w:hAnsi="Arial" w:cs="Arial"/>
              </w:rPr>
              <w:t>Präsentation der Ergebnisse und Austausch (z.B. Wandzeitung, digitale Aufnahme…)</w:t>
            </w:r>
          </w:p>
          <w:p w14:paraId="7F903202" w14:textId="77777777" w:rsidR="00FB5357" w:rsidRPr="00FB5357" w:rsidRDefault="00FB5357" w:rsidP="00BF64F5">
            <w:pPr>
              <w:spacing w:line="276" w:lineRule="auto"/>
              <w:rPr>
                <w:rFonts w:ascii="Arial" w:hAnsi="Arial" w:cs="Arial"/>
              </w:rPr>
            </w:pPr>
          </w:p>
          <w:p w14:paraId="59DB731B" w14:textId="77777777" w:rsidR="0093363B" w:rsidRPr="004D2017" w:rsidRDefault="00931705" w:rsidP="00BB5B90">
            <w:pPr>
              <w:pStyle w:val="Listenabsatz"/>
              <w:numPr>
                <w:ilvl w:val="0"/>
                <w:numId w:val="37"/>
              </w:numPr>
              <w:spacing w:line="276" w:lineRule="auto"/>
              <w:rPr>
                <w:rFonts w:ascii="Arial" w:hAnsi="Arial" w:cs="Arial"/>
              </w:rPr>
            </w:pPr>
            <w:r>
              <w:rPr>
                <w:rFonts w:ascii="Arial" w:hAnsi="Arial" w:cs="Arial"/>
              </w:rPr>
              <w:t xml:space="preserve">Abschluss: </w:t>
            </w:r>
            <w:r w:rsidR="0093363B" w:rsidRPr="00C75A9F">
              <w:rPr>
                <w:rFonts w:ascii="Arial" w:hAnsi="Arial" w:cs="Arial"/>
              </w:rPr>
              <w:t>Brief aus der Schweiz: Flucht als Lösung</w:t>
            </w:r>
          </w:p>
        </w:tc>
        <w:tc>
          <w:tcPr>
            <w:tcW w:w="3119" w:type="dxa"/>
            <w:tcBorders>
              <w:top w:val="single" w:sz="4" w:space="0" w:color="auto"/>
              <w:left w:val="single" w:sz="4" w:space="0" w:color="auto"/>
              <w:bottom w:val="single" w:sz="4" w:space="0" w:color="auto"/>
              <w:right w:val="single" w:sz="4" w:space="0" w:color="auto"/>
            </w:tcBorders>
          </w:tcPr>
          <w:p w14:paraId="52DBC0BA" w14:textId="77777777" w:rsidR="0093363B" w:rsidRPr="00C75A9F" w:rsidRDefault="0093363B" w:rsidP="00BF64F5">
            <w:pPr>
              <w:spacing w:line="276" w:lineRule="auto"/>
              <w:rPr>
                <w:rFonts w:ascii="Arial" w:hAnsi="Arial" w:cs="Arial"/>
              </w:rPr>
            </w:pPr>
          </w:p>
          <w:p w14:paraId="537D8B51" w14:textId="77777777" w:rsidR="0093363B" w:rsidRPr="00C75A9F" w:rsidRDefault="0093363B" w:rsidP="00BF64F5">
            <w:pPr>
              <w:spacing w:line="276" w:lineRule="auto"/>
              <w:rPr>
                <w:rFonts w:ascii="Arial" w:hAnsi="Arial" w:cs="Arial"/>
              </w:rPr>
            </w:pPr>
          </w:p>
          <w:p w14:paraId="125683E9" w14:textId="77777777" w:rsidR="0093363B" w:rsidRPr="00C75A9F" w:rsidRDefault="0093363B" w:rsidP="00BF64F5">
            <w:pPr>
              <w:spacing w:line="276" w:lineRule="auto"/>
              <w:rPr>
                <w:rFonts w:ascii="Arial" w:hAnsi="Arial" w:cs="Arial"/>
              </w:rPr>
            </w:pPr>
          </w:p>
        </w:tc>
        <w:tc>
          <w:tcPr>
            <w:tcW w:w="3428" w:type="dxa"/>
            <w:tcBorders>
              <w:top w:val="single" w:sz="4" w:space="0" w:color="auto"/>
              <w:left w:val="single" w:sz="4" w:space="0" w:color="auto"/>
              <w:bottom w:val="single" w:sz="4" w:space="0" w:color="auto"/>
              <w:right w:val="single" w:sz="4" w:space="0" w:color="auto"/>
            </w:tcBorders>
          </w:tcPr>
          <w:p w14:paraId="1C0F4130" w14:textId="77777777" w:rsidR="0093363B" w:rsidRPr="00C75A9F" w:rsidRDefault="00FB5357" w:rsidP="00BF64F5">
            <w:pPr>
              <w:spacing w:line="276" w:lineRule="auto"/>
              <w:rPr>
                <w:rFonts w:ascii="Arial" w:hAnsi="Arial" w:cs="Arial"/>
              </w:rPr>
            </w:pPr>
            <w:r>
              <w:rPr>
                <w:rFonts w:ascii="Arial" w:hAnsi="Arial" w:cs="Arial"/>
              </w:rPr>
              <w:t>KV 10 Steinmeditation</w:t>
            </w:r>
            <w:r w:rsidR="0093363B" w:rsidRPr="00C75A9F">
              <w:rPr>
                <w:rFonts w:ascii="Arial" w:hAnsi="Arial" w:cs="Arial"/>
              </w:rPr>
              <w:t xml:space="preserve"> </w:t>
            </w:r>
          </w:p>
          <w:p w14:paraId="1044831E" w14:textId="77777777" w:rsidR="0093363B" w:rsidRPr="00C75A9F" w:rsidRDefault="00FB5357" w:rsidP="00BF64F5">
            <w:pPr>
              <w:spacing w:line="276" w:lineRule="auto"/>
              <w:rPr>
                <w:rFonts w:ascii="Arial" w:hAnsi="Arial" w:cs="Arial"/>
              </w:rPr>
            </w:pPr>
            <w:r>
              <w:rPr>
                <w:rFonts w:ascii="Arial" w:hAnsi="Arial" w:cs="Arial"/>
              </w:rPr>
              <w:t>KV 10a</w:t>
            </w:r>
            <w:r w:rsidR="0093363B" w:rsidRPr="00C75A9F">
              <w:rPr>
                <w:rFonts w:ascii="Arial" w:hAnsi="Arial" w:cs="Arial"/>
              </w:rPr>
              <w:t xml:space="preserve"> Ausgrenzung </w:t>
            </w:r>
          </w:p>
          <w:p w14:paraId="2F66BD9D" w14:textId="77777777" w:rsidR="0093363B" w:rsidRPr="00C75A9F" w:rsidRDefault="00931705" w:rsidP="00931705">
            <w:pPr>
              <w:spacing w:line="276" w:lineRule="auto"/>
              <w:rPr>
                <w:rFonts w:ascii="Arial" w:hAnsi="Arial" w:cs="Arial"/>
              </w:rPr>
            </w:pPr>
            <w:r>
              <w:rPr>
                <w:rFonts w:ascii="Arial" w:hAnsi="Arial" w:cs="Arial"/>
              </w:rPr>
              <w:t xml:space="preserve">Kärtchen, dicke </w:t>
            </w:r>
            <w:proofErr w:type="spellStart"/>
            <w:r>
              <w:rPr>
                <w:rFonts w:ascii="Arial" w:hAnsi="Arial" w:cs="Arial"/>
              </w:rPr>
              <w:t>Stfite</w:t>
            </w:r>
            <w:proofErr w:type="spellEnd"/>
            <w:r>
              <w:rPr>
                <w:rFonts w:ascii="Arial" w:hAnsi="Arial" w:cs="Arial"/>
              </w:rPr>
              <w:t xml:space="preserve"> </w:t>
            </w:r>
          </w:p>
        </w:tc>
      </w:tr>
      <w:tr w:rsidR="0093363B" w:rsidRPr="00C75A9F" w14:paraId="46108E60" w14:textId="77777777" w:rsidTr="007006EA">
        <w:trPr>
          <w:jc w:val="center"/>
        </w:trPr>
        <w:tc>
          <w:tcPr>
            <w:tcW w:w="1193" w:type="dxa"/>
            <w:tcBorders>
              <w:top w:val="single" w:sz="4" w:space="0" w:color="auto"/>
              <w:left w:val="single" w:sz="4" w:space="0" w:color="auto"/>
              <w:bottom w:val="single" w:sz="4" w:space="0" w:color="auto"/>
              <w:right w:val="single" w:sz="4" w:space="0" w:color="auto"/>
            </w:tcBorders>
          </w:tcPr>
          <w:p w14:paraId="6DA5986A" w14:textId="77777777" w:rsidR="0093363B" w:rsidRPr="00C75A9F" w:rsidRDefault="00FB5357" w:rsidP="00BF64F5">
            <w:pPr>
              <w:spacing w:line="276" w:lineRule="auto"/>
              <w:rPr>
                <w:rFonts w:ascii="Arial" w:hAnsi="Arial" w:cs="Arial"/>
              </w:rPr>
            </w:pPr>
            <w:r>
              <w:rPr>
                <w:rFonts w:ascii="Arial" w:hAnsi="Arial" w:cs="Arial"/>
              </w:rPr>
              <w:lastRenderedPageBreak/>
              <w:t>11</w:t>
            </w:r>
          </w:p>
        </w:tc>
        <w:tc>
          <w:tcPr>
            <w:tcW w:w="1241" w:type="dxa"/>
            <w:tcBorders>
              <w:top w:val="single" w:sz="4" w:space="0" w:color="auto"/>
              <w:left w:val="single" w:sz="4" w:space="0" w:color="auto"/>
              <w:bottom w:val="single" w:sz="4" w:space="0" w:color="auto"/>
              <w:right w:val="single" w:sz="4" w:space="0" w:color="auto"/>
            </w:tcBorders>
          </w:tcPr>
          <w:p w14:paraId="04D4FAA5" w14:textId="77777777" w:rsidR="0093363B" w:rsidRPr="00C75A9F" w:rsidRDefault="0093363B" w:rsidP="00BF64F5">
            <w:pPr>
              <w:spacing w:line="276" w:lineRule="auto"/>
              <w:rPr>
                <w:rFonts w:ascii="Arial" w:hAnsi="Arial" w:cs="Arial"/>
              </w:rPr>
            </w:pPr>
          </w:p>
        </w:tc>
        <w:tc>
          <w:tcPr>
            <w:tcW w:w="5988" w:type="dxa"/>
            <w:tcBorders>
              <w:top w:val="single" w:sz="4" w:space="0" w:color="auto"/>
              <w:left w:val="single" w:sz="4" w:space="0" w:color="auto"/>
              <w:bottom w:val="single" w:sz="4" w:space="0" w:color="auto"/>
              <w:right w:val="single" w:sz="4" w:space="0" w:color="auto"/>
            </w:tcBorders>
          </w:tcPr>
          <w:p w14:paraId="79A04136" w14:textId="77777777" w:rsidR="0093363B" w:rsidRDefault="0093363B" w:rsidP="00BF64F5">
            <w:pPr>
              <w:spacing w:line="276" w:lineRule="auto"/>
              <w:rPr>
                <w:rFonts w:ascii="Arial" w:hAnsi="Arial" w:cs="Arial"/>
                <w:u w:val="single"/>
              </w:rPr>
            </w:pPr>
            <w:r w:rsidRPr="00931705">
              <w:rPr>
                <w:rFonts w:ascii="Arial" w:hAnsi="Arial" w:cs="Arial"/>
                <w:u w:val="single"/>
              </w:rPr>
              <w:t>Buchfeedback</w:t>
            </w:r>
          </w:p>
          <w:p w14:paraId="13F2BA71" w14:textId="77777777" w:rsidR="00931705" w:rsidRDefault="009E4F92" w:rsidP="00BB5B90">
            <w:pPr>
              <w:pStyle w:val="Listenabsatz"/>
              <w:numPr>
                <w:ilvl w:val="0"/>
                <w:numId w:val="41"/>
              </w:numPr>
              <w:spacing w:line="276" w:lineRule="auto"/>
              <w:rPr>
                <w:rFonts w:ascii="Arial" w:hAnsi="Arial" w:cs="Arial"/>
              </w:rPr>
            </w:pPr>
            <w:r w:rsidRPr="009E4F92">
              <w:rPr>
                <w:rFonts w:ascii="Arial" w:hAnsi="Arial" w:cs="Arial"/>
              </w:rPr>
              <w:t>Abschlussgespräch über das Buch</w:t>
            </w:r>
          </w:p>
          <w:p w14:paraId="61E74469" w14:textId="77777777" w:rsidR="009E4F92" w:rsidRDefault="009E4F92" w:rsidP="00BB5B90">
            <w:pPr>
              <w:pStyle w:val="Listenabsatz"/>
              <w:numPr>
                <w:ilvl w:val="0"/>
                <w:numId w:val="41"/>
              </w:numPr>
              <w:spacing w:line="276" w:lineRule="auto"/>
              <w:rPr>
                <w:rFonts w:ascii="Arial" w:hAnsi="Arial" w:cs="Arial"/>
              </w:rPr>
            </w:pPr>
            <w:r>
              <w:rPr>
                <w:rFonts w:ascii="Arial" w:hAnsi="Arial" w:cs="Arial"/>
              </w:rPr>
              <w:t>Einholen eines abschließenden Feedbacks (mündlich oder schriftlich)</w:t>
            </w:r>
          </w:p>
          <w:p w14:paraId="0C2D26B2" w14:textId="74D11844" w:rsidR="009E4F92" w:rsidRPr="007006EA" w:rsidRDefault="009E4F92" w:rsidP="00BF64F5">
            <w:pPr>
              <w:pStyle w:val="Listenabsatz"/>
              <w:numPr>
                <w:ilvl w:val="0"/>
                <w:numId w:val="41"/>
              </w:numPr>
              <w:spacing w:line="276" w:lineRule="auto"/>
              <w:rPr>
                <w:rFonts w:ascii="Arial" w:hAnsi="Arial" w:cs="Arial"/>
              </w:rPr>
            </w:pPr>
            <w:r>
              <w:rPr>
                <w:rFonts w:ascii="Arial" w:hAnsi="Arial" w:cs="Arial"/>
              </w:rPr>
              <w:t>KV 11</w:t>
            </w:r>
          </w:p>
        </w:tc>
        <w:tc>
          <w:tcPr>
            <w:tcW w:w="3119" w:type="dxa"/>
            <w:tcBorders>
              <w:top w:val="single" w:sz="4" w:space="0" w:color="auto"/>
              <w:left w:val="single" w:sz="4" w:space="0" w:color="auto"/>
              <w:bottom w:val="single" w:sz="4" w:space="0" w:color="auto"/>
              <w:right w:val="single" w:sz="4" w:space="0" w:color="auto"/>
            </w:tcBorders>
          </w:tcPr>
          <w:p w14:paraId="3B32253A" w14:textId="77777777" w:rsidR="0093363B" w:rsidRPr="009E4F92" w:rsidRDefault="009E4F92" w:rsidP="00BF64F5">
            <w:pPr>
              <w:spacing w:line="276" w:lineRule="auto"/>
              <w:rPr>
                <w:rFonts w:ascii="Arial" w:hAnsi="Arial" w:cs="Arial"/>
                <w:u w:val="single"/>
              </w:rPr>
            </w:pPr>
            <w:r w:rsidRPr="009E4F92">
              <w:rPr>
                <w:rFonts w:ascii="Arial" w:hAnsi="Arial" w:cs="Arial"/>
                <w:u w:val="single"/>
              </w:rPr>
              <w:t xml:space="preserve">Fordern: </w:t>
            </w:r>
          </w:p>
          <w:p w14:paraId="0DCAEA85" w14:textId="77777777" w:rsidR="009E4F92" w:rsidRDefault="009E4F92" w:rsidP="00BF64F5">
            <w:pPr>
              <w:spacing w:line="276" w:lineRule="auto"/>
              <w:rPr>
                <w:rFonts w:ascii="Arial" w:hAnsi="Arial" w:cs="Arial"/>
              </w:rPr>
            </w:pPr>
            <w:r>
              <w:rPr>
                <w:rFonts w:ascii="Arial" w:hAnsi="Arial" w:cs="Arial"/>
              </w:rPr>
              <w:t>Gestalten eines Werbeplakats für das Buch</w:t>
            </w:r>
          </w:p>
          <w:p w14:paraId="3C93AD4F" w14:textId="77777777" w:rsidR="009E4F92" w:rsidRPr="00C75A9F" w:rsidRDefault="009E4F92" w:rsidP="00BF64F5">
            <w:pPr>
              <w:spacing w:line="276" w:lineRule="auto"/>
              <w:rPr>
                <w:rFonts w:ascii="Arial" w:hAnsi="Arial" w:cs="Arial"/>
              </w:rPr>
            </w:pPr>
            <w:r>
              <w:rPr>
                <w:rFonts w:ascii="Arial" w:hAnsi="Arial" w:cs="Arial"/>
              </w:rPr>
              <w:t>„Warum empfehlen wir das Buch?</w:t>
            </w:r>
          </w:p>
        </w:tc>
        <w:tc>
          <w:tcPr>
            <w:tcW w:w="3428" w:type="dxa"/>
            <w:tcBorders>
              <w:top w:val="single" w:sz="4" w:space="0" w:color="auto"/>
              <w:left w:val="single" w:sz="4" w:space="0" w:color="auto"/>
              <w:bottom w:val="single" w:sz="4" w:space="0" w:color="auto"/>
              <w:right w:val="single" w:sz="4" w:space="0" w:color="auto"/>
            </w:tcBorders>
          </w:tcPr>
          <w:p w14:paraId="086C83FF" w14:textId="77777777" w:rsidR="0093363B" w:rsidRPr="00C75A9F" w:rsidRDefault="00CD4932" w:rsidP="00BF64F5">
            <w:pPr>
              <w:spacing w:line="276" w:lineRule="auto"/>
              <w:rPr>
                <w:rFonts w:ascii="Arial" w:hAnsi="Arial" w:cs="Arial"/>
              </w:rPr>
            </w:pPr>
            <w:r>
              <w:rPr>
                <w:rFonts w:ascii="Arial" w:hAnsi="Arial" w:cs="Arial"/>
              </w:rPr>
              <w:t>KV 11</w:t>
            </w:r>
            <w:r w:rsidR="009E4F92">
              <w:rPr>
                <w:rFonts w:ascii="Arial" w:hAnsi="Arial" w:cs="Arial"/>
              </w:rPr>
              <w:t xml:space="preserve"> </w:t>
            </w:r>
            <w:proofErr w:type="spellStart"/>
            <w:r w:rsidR="009E4F92">
              <w:rPr>
                <w:rFonts w:ascii="Arial" w:hAnsi="Arial" w:cs="Arial"/>
              </w:rPr>
              <w:t>Buchfeeddback</w:t>
            </w:r>
            <w:proofErr w:type="spellEnd"/>
          </w:p>
        </w:tc>
      </w:tr>
    </w:tbl>
    <w:p w14:paraId="0432D052" w14:textId="77777777" w:rsidR="001E71D6" w:rsidRPr="00C75A9F" w:rsidRDefault="001E71D6" w:rsidP="00BF64F5">
      <w:pPr>
        <w:spacing w:after="0" w:line="276" w:lineRule="auto"/>
        <w:rPr>
          <w:rFonts w:ascii="Arial" w:hAnsi="Arial" w:cs="Arial"/>
        </w:rPr>
        <w:sectPr w:rsidR="001E71D6" w:rsidRPr="00C75A9F" w:rsidSect="00555486">
          <w:pgSz w:w="16838" w:h="11906" w:orient="landscape"/>
          <w:pgMar w:top="851" w:right="851" w:bottom="851" w:left="851" w:header="709" w:footer="709" w:gutter="0"/>
          <w:cols w:space="708"/>
          <w:docGrid w:linePitch="360"/>
        </w:sectPr>
      </w:pPr>
    </w:p>
    <w:p w14:paraId="2C6E8C4B" w14:textId="77777777" w:rsidR="00016A47" w:rsidRPr="004D2017" w:rsidRDefault="001E71D6" w:rsidP="001E71D6">
      <w:pPr>
        <w:spacing w:after="0" w:line="276" w:lineRule="auto"/>
        <w:rPr>
          <w:rFonts w:ascii="Arial" w:hAnsi="Arial" w:cs="Arial"/>
          <w:b/>
          <w:sz w:val="24"/>
          <w:szCs w:val="24"/>
        </w:rPr>
      </w:pPr>
      <w:r>
        <w:rPr>
          <w:rFonts w:ascii="Arial" w:hAnsi="Arial" w:cs="Arial"/>
          <w:b/>
          <w:sz w:val="24"/>
          <w:szCs w:val="24"/>
        </w:rPr>
        <w:lastRenderedPageBreak/>
        <w:t xml:space="preserve">3.3. </w:t>
      </w:r>
      <w:r w:rsidR="007137E2" w:rsidRPr="001E71D6">
        <w:rPr>
          <w:rFonts w:ascii="Arial" w:hAnsi="Arial" w:cs="Arial"/>
          <w:b/>
          <w:sz w:val="24"/>
          <w:szCs w:val="24"/>
        </w:rPr>
        <w:t xml:space="preserve">Weiterführende </w:t>
      </w:r>
      <w:r w:rsidR="0087563E" w:rsidRPr="001E71D6">
        <w:rPr>
          <w:rFonts w:ascii="Arial" w:hAnsi="Arial" w:cs="Arial"/>
          <w:b/>
          <w:sz w:val="24"/>
          <w:szCs w:val="24"/>
        </w:rPr>
        <w:t>Unterrichtsa</w:t>
      </w:r>
      <w:r w:rsidR="007137E2" w:rsidRPr="001E71D6">
        <w:rPr>
          <w:rFonts w:ascii="Arial" w:hAnsi="Arial" w:cs="Arial"/>
          <w:b/>
          <w:sz w:val="24"/>
          <w:szCs w:val="24"/>
        </w:rPr>
        <w:t>nregungen</w:t>
      </w:r>
      <w:r w:rsidR="00944DAB" w:rsidRPr="001E71D6">
        <w:rPr>
          <w:rFonts w:ascii="Arial" w:hAnsi="Arial" w:cs="Arial"/>
          <w:b/>
          <w:sz w:val="24"/>
          <w:szCs w:val="24"/>
        </w:rPr>
        <w:t xml:space="preserve"> </w:t>
      </w:r>
    </w:p>
    <w:tbl>
      <w:tblPr>
        <w:tblStyle w:val="Tabellenraster"/>
        <w:tblW w:w="0" w:type="auto"/>
        <w:tblLook w:val="04A0" w:firstRow="1" w:lastRow="0" w:firstColumn="1" w:lastColumn="0" w:noHBand="0" w:noVBand="1"/>
      </w:tblPr>
      <w:tblGrid>
        <w:gridCol w:w="10420"/>
      </w:tblGrid>
      <w:tr w:rsidR="00555486" w:rsidRPr="00C75A9F" w14:paraId="3AC7529D" w14:textId="77777777" w:rsidTr="00C75A9F">
        <w:trPr>
          <w:trHeight w:val="3530"/>
        </w:trPr>
        <w:tc>
          <w:tcPr>
            <w:tcW w:w="10420" w:type="dxa"/>
          </w:tcPr>
          <w:p w14:paraId="2808DD0F" w14:textId="77777777" w:rsidR="001E71D6" w:rsidRDefault="001E71D6" w:rsidP="00BF64F5">
            <w:pPr>
              <w:spacing w:line="276" w:lineRule="auto"/>
              <w:rPr>
                <w:rFonts w:ascii="Arial" w:hAnsi="Arial" w:cs="Arial"/>
                <w:b/>
              </w:rPr>
            </w:pPr>
          </w:p>
          <w:p w14:paraId="77154AAF" w14:textId="77777777" w:rsidR="00555486" w:rsidRPr="00C75A9F" w:rsidRDefault="00555486" w:rsidP="00BF64F5">
            <w:pPr>
              <w:spacing w:line="276" w:lineRule="auto"/>
              <w:rPr>
                <w:rFonts w:ascii="Arial" w:hAnsi="Arial" w:cs="Arial"/>
                <w:b/>
              </w:rPr>
            </w:pPr>
            <w:r w:rsidRPr="00C75A9F">
              <w:rPr>
                <w:rFonts w:ascii="Arial" w:hAnsi="Arial" w:cs="Arial"/>
                <w:b/>
              </w:rPr>
              <w:t>Texte und anderen Medien/Lesen</w:t>
            </w:r>
          </w:p>
          <w:p w14:paraId="06DF0B4C" w14:textId="77777777" w:rsidR="00555486" w:rsidRPr="00C75A9F" w:rsidRDefault="00555486" w:rsidP="0078261C">
            <w:pPr>
              <w:pStyle w:val="Listenabsatz"/>
              <w:numPr>
                <w:ilvl w:val="0"/>
                <w:numId w:val="15"/>
              </w:numPr>
              <w:spacing w:line="276" w:lineRule="auto"/>
              <w:rPr>
                <w:rFonts w:ascii="Arial" w:hAnsi="Arial" w:cs="Arial"/>
              </w:rPr>
            </w:pPr>
            <w:r w:rsidRPr="00C75A9F">
              <w:rPr>
                <w:rFonts w:ascii="Arial" w:hAnsi="Arial" w:cs="Arial"/>
              </w:rPr>
              <w:t xml:space="preserve">Lesebegleitheft führen / </w:t>
            </w:r>
            <w:proofErr w:type="spellStart"/>
            <w:r w:rsidRPr="00C75A9F">
              <w:rPr>
                <w:rFonts w:ascii="Arial" w:hAnsi="Arial" w:cs="Arial"/>
              </w:rPr>
              <w:t>Lapbook</w:t>
            </w:r>
            <w:proofErr w:type="spellEnd"/>
            <w:r w:rsidRPr="00C75A9F">
              <w:rPr>
                <w:rFonts w:ascii="Arial" w:hAnsi="Arial" w:cs="Arial"/>
              </w:rPr>
              <w:t xml:space="preserve"> gestalten z.B.</w:t>
            </w:r>
          </w:p>
          <w:p w14:paraId="35C10F7E" w14:textId="77777777" w:rsidR="00555486" w:rsidRPr="00C75A9F" w:rsidRDefault="00555486" w:rsidP="0078261C">
            <w:pPr>
              <w:pStyle w:val="Listenabsatz"/>
              <w:numPr>
                <w:ilvl w:val="0"/>
                <w:numId w:val="14"/>
              </w:numPr>
              <w:spacing w:line="276" w:lineRule="auto"/>
              <w:rPr>
                <w:rFonts w:ascii="Arial" w:hAnsi="Arial" w:cs="Arial"/>
              </w:rPr>
            </w:pPr>
            <w:r w:rsidRPr="00C75A9F">
              <w:rPr>
                <w:rFonts w:ascii="Arial" w:hAnsi="Arial" w:cs="Arial"/>
              </w:rPr>
              <w:t>Aussagen zu den Personen sammeln</w:t>
            </w:r>
          </w:p>
          <w:p w14:paraId="4A7C270B" w14:textId="77777777" w:rsidR="00555486" w:rsidRPr="00C75A9F" w:rsidRDefault="00555486" w:rsidP="0078261C">
            <w:pPr>
              <w:pStyle w:val="Listenabsatz"/>
              <w:numPr>
                <w:ilvl w:val="0"/>
                <w:numId w:val="14"/>
              </w:numPr>
              <w:spacing w:line="276" w:lineRule="auto"/>
              <w:rPr>
                <w:rFonts w:ascii="Arial" w:hAnsi="Arial" w:cs="Arial"/>
              </w:rPr>
            </w:pPr>
            <w:r w:rsidRPr="00C75A9F">
              <w:rPr>
                <w:rFonts w:ascii="Arial" w:hAnsi="Arial" w:cs="Arial"/>
              </w:rPr>
              <w:t>Fragen zum Text</w:t>
            </w:r>
          </w:p>
          <w:p w14:paraId="17F2BBC6" w14:textId="77777777" w:rsidR="00555486" w:rsidRPr="00C75A9F" w:rsidRDefault="00555486" w:rsidP="0078261C">
            <w:pPr>
              <w:pStyle w:val="Listenabsatz"/>
              <w:numPr>
                <w:ilvl w:val="0"/>
                <w:numId w:val="14"/>
              </w:numPr>
              <w:spacing w:line="276" w:lineRule="auto"/>
              <w:rPr>
                <w:rFonts w:ascii="Arial" w:hAnsi="Arial" w:cs="Arial"/>
              </w:rPr>
            </w:pPr>
            <w:r w:rsidRPr="00C75A9F">
              <w:rPr>
                <w:rFonts w:ascii="Arial" w:hAnsi="Arial" w:cs="Arial"/>
              </w:rPr>
              <w:t>Texte ergänzen, weiterführen</w:t>
            </w:r>
          </w:p>
          <w:p w14:paraId="561A482F" w14:textId="77777777" w:rsidR="00555486" w:rsidRPr="00C75A9F" w:rsidRDefault="00555486" w:rsidP="0078261C">
            <w:pPr>
              <w:pStyle w:val="Listenabsatz"/>
              <w:numPr>
                <w:ilvl w:val="0"/>
                <w:numId w:val="14"/>
              </w:numPr>
              <w:spacing w:line="276" w:lineRule="auto"/>
              <w:rPr>
                <w:rFonts w:ascii="Arial" w:hAnsi="Arial" w:cs="Arial"/>
              </w:rPr>
            </w:pPr>
            <w:r w:rsidRPr="00C75A9F">
              <w:rPr>
                <w:rFonts w:ascii="Arial" w:hAnsi="Arial" w:cs="Arial"/>
              </w:rPr>
              <w:t>Bilder beschreiben</w:t>
            </w:r>
          </w:p>
          <w:p w14:paraId="49502830" w14:textId="77777777" w:rsidR="00555486" w:rsidRPr="00C75A9F" w:rsidRDefault="00555486" w:rsidP="0078261C">
            <w:pPr>
              <w:pStyle w:val="Listenabsatz"/>
              <w:numPr>
                <w:ilvl w:val="0"/>
                <w:numId w:val="14"/>
              </w:numPr>
              <w:spacing w:line="276" w:lineRule="auto"/>
              <w:rPr>
                <w:rFonts w:ascii="Arial" w:hAnsi="Arial" w:cs="Arial"/>
              </w:rPr>
            </w:pPr>
            <w:r w:rsidRPr="00C75A9F">
              <w:rPr>
                <w:rFonts w:ascii="Arial" w:hAnsi="Arial" w:cs="Arial"/>
              </w:rPr>
              <w:t>Zeichnungen anfertigen</w:t>
            </w:r>
          </w:p>
          <w:p w14:paraId="23228F9B" w14:textId="77777777" w:rsidR="00555486" w:rsidRPr="00C75A9F" w:rsidRDefault="00555486" w:rsidP="0078261C">
            <w:pPr>
              <w:pStyle w:val="Listenabsatz"/>
              <w:numPr>
                <w:ilvl w:val="0"/>
                <w:numId w:val="14"/>
              </w:numPr>
              <w:spacing w:line="276" w:lineRule="auto"/>
              <w:rPr>
                <w:rFonts w:ascii="Arial" w:hAnsi="Arial" w:cs="Arial"/>
              </w:rPr>
            </w:pPr>
            <w:r w:rsidRPr="00C75A9F">
              <w:rPr>
                <w:rFonts w:ascii="Arial" w:hAnsi="Arial" w:cs="Arial"/>
              </w:rPr>
              <w:t>Sachinformationen aus dem Internet ergänzen</w:t>
            </w:r>
          </w:p>
          <w:p w14:paraId="7FEC02CC" w14:textId="77777777" w:rsidR="00555486" w:rsidRPr="00C75A9F" w:rsidRDefault="00555486" w:rsidP="0078261C">
            <w:pPr>
              <w:pStyle w:val="Listenabsatz"/>
              <w:numPr>
                <w:ilvl w:val="0"/>
                <w:numId w:val="14"/>
              </w:numPr>
              <w:spacing w:line="276" w:lineRule="auto"/>
              <w:rPr>
                <w:rFonts w:ascii="Arial" w:hAnsi="Arial" w:cs="Arial"/>
              </w:rPr>
            </w:pPr>
            <w:r w:rsidRPr="00C75A9F">
              <w:rPr>
                <w:rFonts w:ascii="Arial" w:hAnsi="Arial" w:cs="Arial"/>
              </w:rPr>
              <w:t>Recherchen zu Laupheim / Kaufhaus / anderen Familien</w:t>
            </w:r>
          </w:p>
          <w:p w14:paraId="1C3455FB" w14:textId="77777777" w:rsidR="00555486" w:rsidRPr="00C75A9F" w:rsidRDefault="00555486" w:rsidP="0078261C">
            <w:pPr>
              <w:pStyle w:val="Listenabsatz"/>
              <w:numPr>
                <w:ilvl w:val="0"/>
                <w:numId w:val="15"/>
              </w:numPr>
              <w:spacing w:line="276" w:lineRule="auto"/>
              <w:rPr>
                <w:rFonts w:ascii="Arial" w:hAnsi="Arial" w:cs="Arial"/>
              </w:rPr>
            </w:pPr>
            <w:r w:rsidRPr="00C75A9F">
              <w:rPr>
                <w:rFonts w:ascii="Arial" w:hAnsi="Arial" w:cs="Arial"/>
              </w:rPr>
              <w:t>bedeutsame Stellen lesen</w:t>
            </w:r>
          </w:p>
          <w:p w14:paraId="1ED33A0E" w14:textId="77777777" w:rsidR="00555486" w:rsidRPr="00C75A9F" w:rsidRDefault="00555486" w:rsidP="0078261C">
            <w:pPr>
              <w:pStyle w:val="Listenabsatz"/>
              <w:numPr>
                <w:ilvl w:val="0"/>
                <w:numId w:val="15"/>
              </w:numPr>
              <w:spacing w:line="276" w:lineRule="auto"/>
              <w:rPr>
                <w:rFonts w:ascii="Arial" w:hAnsi="Arial" w:cs="Arial"/>
              </w:rPr>
            </w:pPr>
            <w:r w:rsidRPr="00C75A9F">
              <w:rPr>
                <w:rFonts w:ascii="Arial" w:hAnsi="Arial" w:cs="Arial"/>
              </w:rPr>
              <w:t>Partnerlesen/ Lesen in Lesetandems</w:t>
            </w:r>
          </w:p>
          <w:p w14:paraId="2866E395" w14:textId="77777777" w:rsidR="00656343" w:rsidRDefault="00555486" w:rsidP="0078261C">
            <w:pPr>
              <w:pStyle w:val="Listenabsatz"/>
              <w:numPr>
                <w:ilvl w:val="0"/>
                <w:numId w:val="15"/>
              </w:numPr>
              <w:spacing w:line="276" w:lineRule="auto"/>
              <w:rPr>
                <w:rFonts w:ascii="Arial" w:hAnsi="Arial" w:cs="Arial"/>
              </w:rPr>
            </w:pPr>
            <w:r w:rsidRPr="00C75A9F">
              <w:rPr>
                <w:rFonts w:ascii="Arial" w:hAnsi="Arial" w:cs="Arial"/>
              </w:rPr>
              <w:t>Lieblingsstellen lesen üben und vortragen</w:t>
            </w:r>
          </w:p>
          <w:p w14:paraId="0E35A353" w14:textId="77777777" w:rsidR="001E71D6" w:rsidRPr="00822F15" w:rsidRDefault="001E71D6" w:rsidP="001E71D6">
            <w:pPr>
              <w:pStyle w:val="Listenabsatz"/>
              <w:spacing w:line="276" w:lineRule="auto"/>
              <w:ind w:left="360"/>
              <w:rPr>
                <w:rFonts w:ascii="Arial" w:hAnsi="Arial" w:cs="Arial"/>
                <w:sz w:val="14"/>
                <w:szCs w:val="14"/>
              </w:rPr>
            </w:pPr>
          </w:p>
        </w:tc>
      </w:tr>
      <w:tr w:rsidR="00555486" w:rsidRPr="00C75A9F" w14:paraId="255F90F6" w14:textId="77777777" w:rsidTr="00656343">
        <w:trPr>
          <w:trHeight w:val="5304"/>
        </w:trPr>
        <w:tc>
          <w:tcPr>
            <w:tcW w:w="10420" w:type="dxa"/>
          </w:tcPr>
          <w:p w14:paraId="0BB91200" w14:textId="77777777" w:rsidR="001E71D6" w:rsidRDefault="001E71D6" w:rsidP="00BF64F5">
            <w:pPr>
              <w:spacing w:line="276" w:lineRule="auto"/>
              <w:rPr>
                <w:rFonts w:ascii="Arial" w:hAnsi="Arial" w:cs="Arial"/>
                <w:b/>
              </w:rPr>
            </w:pPr>
          </w:p>
          <w:p w14:paraId="55F44FFB" w14:textId="77777777" w:rsidR="00555486" w:rsidRPr="00C75A9F" w:rsidRDefault="00555486" w:rsidP="00BF64F5">
            <w:pPr>
              <w:spacing w:line="276" w:lineRule="auto"/>
              <w:rPr>
                <w:rFonts w:ascii="Arial" w:hAnsi="Arial" w:cs="Arial"/>
                <w:b/>
              </w:rPr>
            </w:pPr>
            <w:r w:rsidRPr="00C75A9F">
              <w:rPr>
                <w:rFonts w:ascii="Arial" w:hAnsi="Arial" w:cs="Arial"/>
                <w:b/>
              </w:rPr>
              <w:t>Schreiben</w:t>
            </w:r>
          </w:p>
          <w:p w14:paraId="18AD430D" w14:textId="77777777" w:rsidR="00555486" w:rsidRPr="00C75A9F" w:rsidRDefault="00555486" w:rsidP="0078261C">
            <w:pPr>
              <w:pStyle w:val="Listenabsatz"/>
              <w:numPr>
                <w:ilvl w:val="0"/>
                <w:numId w:val="16"/>
              </w:numPr>
              <w:spacing w:line="276" w:lineRule="auto"/>
              <w:rPr>
                <w:rFonts w:ascii="Arial" w:hAnsi="Arial" w:cs="Arial"/>
              </w:rPr>
            </w:pPr>
            <w:r w:rsidRPr="00C75A9F">
              <w:rPr>
                <w:rFonts w:ascii="Arial" w:hAnsi="Arial" w:cs="Arial"/>
              </w:rPr>
              <w:t xml:space="preserve">Lesetagebuch führen z.B. </w:t>
            </w:r>
          </w:p>
          <w:p w14:paraId="49F20EA8" w14:textId="77777777" w:rsidR="00555486" w:rsidRPr="00C75A9F" w:rsidRDefault="00555486" w:rsidP="0078261C">
            <w:pPr>
              <w:pStyle w:val="Listenabsatz"/>
              <w:numPr>
                <w:ilvl w:val="0"/>
                <w:numId w:val="14"/>
              </w:numPr>
              <w:spacing w:line="276" w:lineRule="auto"/>
              <w:rPr>
                <w:rFonts w:ascii="Arial" w:hAnsi="Arial" w:cs="Arial"/>
              </w:rPr>
            </w:pPr>
            <w:r w:rsidRPr="00C75A9F">
              <w:rPr>
                <w:rFonts w:ascii="Arial" w:hAnsi="Arial" w:cs="Arial"/>
              </w:rPr>
              <w:t>Zeichnungen</w:t>
            </w:r>
          </w:p>
          <w:p w14:paraId="66292110" w14:textId="77777777" w:rsidR="00555486" w:rsidRPr="00C75A9F" w:rsidRDefault="00555486" w:rsidP="0078261C">
            <w:pPr>
              <w:pStyle w:val="Listenabsatz"/>
              <w:numPr>
                <w:ilvl w:val="0"/>
                <w:numId w:val="14"/>
              </w:numPr>
              <w:spacing w:line="276" w:lineRule="auto"/>
              <w:rPr>
                <w:rFonts w:ascii="Arial" w:hAnsi="Arial" w:cs="Arial"/>
              </w:rPr>
            </w:pPr>
            <w:r w:rsidRPr="00C75A9F">
              <w:rPr>
                <w:rFonts w:ascii="Arial" w:hAnsi="Arial" w:cs="Arial"/>
              </w:rPr>
              <w:t>Gedanken/Gefühle</w:t>
            </w:r>
          </w:p>
          <w:p w14:paraId="52E66171" w14:textId="77777777" w:rsidR="00555486" w:rsidRPr="00C75A9F" w:rsidRDefault="00555486" w:rsidP="0078261C">
            <w:pPr>
              <w:pStyle w:val="Listenabsatz"/>
              <w:numPr>
                <w:ilvl w:val="0"/>
                <w:numId w:val="14"/>
              </w:numPr>
              <w:spacing w:line="276" w:lineRule="auto"/>
              <w:rPr>
                <w:rFonts w:ascii="Arial" w:hAnsi="Arial" w:cs="Arial"/>
              </w:rPr>
            </w:pPr>
            <w:r w:rsidRPr="00C75A9F">
              <w:rPr>
                <w:rFonts w:ascii="Arial" w:hAnsi="Arial" w:cs="Arial"/>
              </w:rPr>
              <w:t>traurige/ schöne Textstellen</w:t>
            </w:r>
          </w:p>
          <w:p w14:paraId="6B3504D7" w14:textId="77777777" w:rsidR="00555486" w:rsidRPr="00C75A9F" w:rsidRDefault="00555486" w:rsidP="0078261C">
            <w:pPr>
              <w:pStyle w:val="Listenabsatz"/>
              <w:numPr>
                <w:ilvl w:val="0"/>
                <w:numId w:val="14"/>
              </w:numPr>
              <w:spacing w:line="276" w:lineRule="auto"/>
              <w:rPr>
                <w:rFonts w:ascii="Arial" w:hAnsi="Arial" w:cs="Arial"/>
              </w:rPr>
            </w:pPr>
            <w:r w:rsidRPr="00C75A9F">
              <w:rPr>
                <w:rFonts w:ascii="Arial" w:hAnsi="Arial" w:cs="Arial"/>
              </w:rPr>
              <w:t>Briefe an Siegfried/an Tante Caroline</w:t>
            </w:r>
          </w:p>
          <w:p w14:paraId="6C078F4F" w14:textId="77777777" w:rsidR="00555486" w:rsidRPr="00C75A9F" w:rsidRDefault="00555486" w:rsidP="0078261C">
            <w:pPr>
              <w:pStyle w:val="Listenabsatz"/>
              <w:numPr>
                <w:ilvl w:val="0"/>
                <w:numId w:val="14"/>
              </w:numPr>
              <w:spacing w:line="276" w:lineRule="auto"/>
              <w:rPr>
                <w:rFonts w:ascii="Arial" w:hAnsi="Arial" w:cs="Arial"/>
              </w:rPr>
            </w:pPr>
            <w:r w:rsidRPr="00C75A9F">
              <w:rPr>
                <w:rFonts w:ascii="Arial" w:hAnsi="Arial" w:cs="Arial"/>
              </w:rPr>
              <w:t>Ergänzungen/ Texte weiterschreiben</w:t>
            </w:r>
          </w:p>
          <w:p w14:paraId="7911B66B" w14:textId="77777777" w:rsidR="00555486" w:rsidRPr="00C75A9F" w:rsidRDefault="00555486" w:rsidP="00BF64F5">
            <w:pPr>
              <w:pStyle w:val="Listenabsatz"/>
              <w:spacing w:line="276" w:lineRule="auto"/>
              <w:rPr>
                <w:rFonts w:ascii="Arial" w:hAnsi="Arial" w:cs="Arial"/>
              </w:rPr>
            </w:pPr>
            <w:r w:rsidRPr="00C75A9F">
              <w:rPr>
                <w:rFonts w:ascii="Arial" w:hAnsi="Arial" w:cs="Arial"/>
              </w:rPr>
              <w:t>(Abschnittsweise)</w:t>
            </w:r>
          </w:p>
          <w:p w14:paraId="3790164A" w14:textId="77777777" w:rsidR="00555486" w:rsidRPr="00C75A9F" w:rsidRDefault="00555486" w:rsidP="0078261C">
            <w:pPr>
              <w:pStyle w:val="Listenabsatz"/>
              <w:numPr>
                <w:ilvl w:val="0"/>
                <w:numId w:val="16"/>
              </w:numPr>
              <w:spacing w:line="276" w:lineRule="auto"/>
              <w:rPr>
                <w:rFonts w:ascii="Arial" w:hAnsi="Arial" w:cs="Arial"/>
              </w:rPr>
            </w:pPr>
            <w:r w:rsidRPr="00C75A9F">
              <w:rPr>
                <w:rFonts w:ascii="Arial" w:hAnsi="Arial" w:cs="Arial"/>
              </w:rPr>
              <w:t>Weiterführendes Schreiben:</w:t>
            </w:r>
          </w:p>
          <w:p w14:paraId="2DB3F29F" w14:textId="77777777" w:rsidR="00555486" w:rsidRPr="00C75A9F" w:rsidRDefault="00555486" w:rsidP="0078261C">
            <w:pPr>
              <w:pStyle w:val="Listenabsatz"/>
              <w:numPr>
                <w:ilvl w:val="0"/>
                <w:numId w:val="14"/>
              </w:numPr>
              <w:spacing w:line="276" w:lineRule="auto"/>
              <w:rPr>
                <w:rFonts w:ascii="Arial" w:hAnsi="Arial" w:cs="Arial"/>
              </w:rPr>
            </w:pPr>
            <w:r w:rsidRPr="00C75A9F">
              <w:rPr>
                <w:rFonts w:ascii="Arial" w:hAnsi="Arial" w:cs="Arial"/>
              </w:rPr>
              <w:t>Gedichte in Sütterlinschrift übersetzen</w:t>
            </w:r>
          </w:p>
          <w:p w14:paraId="6B6F7A27" w14:textId="77777777" w:rsidR="00555486" w:rsidRPr="00C75A9F" w:rsidRDefault="00C75A9F" w:rsidP="0078261C">
            <w:pPr>
              <w:pStyle w:val="Listenabsatz"/>
              <w:numPr>
                <w:ilvl w:val="0"/>
                <w:numId w:val="14"/>
              </w:numPr>
              <w:spacing w:line="276" w:lineRule="auto"/>
              <w:rPr>
                <w:rFonts w:ascii="Arial" w:hAnsi="Arial" w:cs="Arial"/>
              </w:rPr>
            </w:pPr>
            <w:r w:rsidRPr="00C75A9F">
              <w:rPr>
                <w:rFonts w:ascii="Arial" w:hAnsi="Arial" w:cs="Arial"/>
              </w:rPr>
              <w:t>Gedicht: In meine Heimat</w:t>
            </w:r>
          </w:p>
          <w:p w14:paraId="2EAE1372" w14:textId="77777777" w:rsidR="00555486" w:rsidRPr="00C75A9F" w:rsidRDefault="00555486" w:rsidP="0078261C">
            <w:pPr>
              <w:pStyle w:val="Listenabsatz"/>
              <w:numPr>
                <w:ilvl w:val="0"/>
                <w:numId w:val="14"/>
              </w:numPr>
              <w:spacing w:line="276" w:lineRule="auto"/>
              <w:rPr>
                <w:rFonts w:ascii="Arial" w:hAnsi="Arial" w:cs="Arial"/>
              </w:rPr>
            </w:pPr>
            <w:r w:rsidRPr="00C75A9F">
              <w:rPr>
                <w:rFonts w:ascii="Arial" w:hAnsi="Arial" w:cs="Arial"/>
              </w:rPr>
              <w:t>Parallelgedichte verfassen</w:t>
            </w:r>
          </w:p>
          <w:p w14:paraId="672CB7D5" w14:textId="77777777" w:rsidR="00555486" w:rsidRPr="00C75A9F" w:rsidRDefault="00555486" w:rsidP="0078261C">
            <w:pPr>
              <w:pStyle w:val="Listenabsatz"/>
              <w:numPr>
                <w:ilvl w:val="0"/>
                <w:numId w:val="14"/>
              </w:numPr>
              <w:spacing w:line="276" w:lineRule="auto"/>
              <w:rPr>
                <w:rFonts w:ascii="Arial" w:hAnsi="Arial" w:cs="Arial"/>
              </w:rPr>
            </w:pPr>
            <w:r w:rsidRPr="00C75A9F">
              <w:rPr>
                <w:rFonts w:ascii="Arial" w:hAnsi="Arial" w:cs="Arial"/>
              </w:rPr>
              <w:t>Textstellen verändern und/ oder weiterschreiben</w:t>
            </w:r>
          </w:p>
          <w:p w14:paraId="399541CB" w14:textId="77777777" w:rsidR="00555486" w:rsidRPr="00C75A9F" w:rsidRDefault="00555486" w:rsidP="0078261C">
            <w:pPr>
              <w:pStyle w:val="Listenabsatz"/>
              <w:numPr>
                <w:ilvl w:val="0"/>
                <w:numId w:val="14"/>
              </w:numPr>
              <w:spacing w:line="276" w:lineRule="auto"/>
              <w:rPr>
                <w:rFonts w:ascii="Arial" w:hAnsi="Arial" w:cs="Arial"/>
              </w:rPr>
            </w:pPr>
            <w:r w:rsidRPr="00C75A9F">
              <w:rPr>
                <w:rFonts w:ascii="Arial" w:hAnsi="Arial" w:cs="Arial"/>
              </w:rPr>
              <w:t>Tagebucheinträge schreiben</w:t>
            </w:r>
          </w:p>
          <w:p w14:paraId="2E09D34D" w14:textId="77777777" w:rsidR="00555486" w:rsidRPr="00C75A9F" w:rsidRDefault="00555486" w:rsidP="0078261C">
            <w:pPr>
              <w:pStyle w:val="Listenabsatz"/>
              <w:numPr>
                <w:ilvl w:val="0"/>
                <w:numId w:val="14"/>
              </w:numPr>
              <w:spacing w:line="276" w:lineRule="auto"/>
              <w:rPr>
                <w:rFonts w:ascii="Arial" w:hAnsi="Arial" w:cs="Arial"/>
              </w:rPr>
            </w:pPr>
            <w:r w:rsidRPr="00C75A9F">
              <w:rPr>
                <w:rFonts w:ascii="Arial" w:hAnsi="Arial" w:cs="Arial"/>
              </w:rPr>
              <w:t>Briefe/ Antwortbriefe an Tante Caroline schreiben</w:t>
            </w:r>
          </w:p>
          <w:p w14:paraId="49FC008C" w14:textId="77777777" w:rsidR="00555486" w:rsidRPr="00C75A9F" w:rsidRDefault="00555486" w:rsidP="0078261C">
            <w:pPr>
              <w:pStyle w:val="Listenabsatz"/>
              <w:numPr>
                <w:ilvl w:val="0"/>
                <w:numId w:val="14"/>
              </w:numPr>
              <w:spacing w:line="276" w:lineRule="auto"/>
              <w:rPr>
                <w:rFonts w:ascii="Arial" w:hAnsi="Arial" w:cs="Arial"/>
              </w:rPr>
            </w:pPr>
            <w:r w:rsidRPr="00C75A9F">
              <w:rPr>
                <w:rFonts w:ascii="Arial" w:hAnsi="Arial" w:cs="Arial"/>
              </w:rPr>
              <w:t>Stellungnahmen zu einzelnen Teststellen verfassen</w:t>
            </w:r>
          </w:p>
          <w:p w14:paraId="63ADD0F3" w14:textId="77777777" w:rsidR="00656343" w:rsidRPr="00C75A9F" w:rsidRDefault="00555486" w:rsidP="0078261C">
            <w:pPr>
              <w:pStyle w:val="Listenabsatz"/>
              <w:numPr>
                <w:ilvl w:val="0"/>
                <w:numId w:val="14"/>
              </w:numPr>
              <w:spacing w:line="276" w:lineRule="auto"/>
              <w:rPr>
                <w:rFonts w:ascii="Arial" w:hAnsi="Arial" w:cs="Arial"/>
              </w:rPr>
            </w:pPr>
            <w:r w:rsidRPr="00C75A9F">
              <w:rPr>
                <w:rFonts w:ascii="Arial" w:hAnsi="Arial" w:cs="Arial"/>
              </w:rPr>
              <w:t>Buchkritik schreiben</w:t>
            </w:r>
          </w:p>
          <w:p w14:paraId="1E35EF2B" w14:textId="77777777" w:rsidR="00555486" w:rsidRDefault="00555486" w:rsidP="0078261C">
            <w:pPr>
              <w:pStyle w:val="Listenabsatz"/>
              <w:numPr>
                <w:ilvl w:val="0"/>
                <w:numId w:val="14"/>
              </w:numPr>
              <w:spacing w:line="276" w:lineRule="auto"/>
              <w:rPr>
                <w:rFonts w:ascii="Arial" w:hAnsi="Arial" w:cs="Arial"/>
              </w:rPr>
            </w:pPr>
            <w:r w:rsidRPr="00C75A9F">
              <w:rPr>
                <w:rFonts w:ascii="Arial" w:hAnsi="Arial" w:cs="Arial"/>
              </w:rPr>
              <w:t>Brief an die Autorinnen verfassen</w:t>
            </w:r>
          </w:p>
          <w:p w14:paraId="162505E3" w14:textId="77777777" w:rsidR="001E71D6" w:rsidRPr="00822F15" w:rsidRDefault="001E71D6" w:rsidP="001E71D6">
            <w:pPr>
              <w:pStyle w:val="Listenabsatz"/>
              <w:spacing w:line="276" w:lineRule="auto"/>
              <w:rPr>
                <w:rFonts w:ascii="Arial" w:hAnsi="Arial" w:cs="Arial"/>
                <w:sz w:val="14"/>
                <w:szCs w:val="14"/>
              </w:rPr>
            </w:pPr>
          </w:p>
        </w:tc>
      </w:tr>
      <w:tr w:rsidR="00656343" w:rsidRPr="00C75A9F" w14:paraId="0448485D" w14:textId="77777777" w:rsidTr="00DB33F7">
        <w:tc>
          <w:tcPr>
            <w:tcW w:w="10420" w:type="dxa"/>
          </w:tcPr>
          <w:p w14:paraId="5E48E962" w14:textId="77777777" w:rsidR="001E71D6" w:rsidRDefault="001E71D6" w:rsidP="00BF64F5">
            <w:pPr>
              <w:spacing w:line="276" w:lineRule="auto"/>
              <w:rPr>
                <w:rFonts w:ascii="Arial" w:hAnsi="Arial" w:cs="Arial"/>
                <w:b/>
              </w:rPr>
            </w:pPr>
          </w:p>
          <w:p w14:paraId="2E2E4166" w14:textId="77777777" w:rsidR="00656343" w:rsidRPr="00C75A9F" w:rsidRDefault="00656343" w:rsidP="00BF64F5">
            <w:pPr>
              <w:spacing w:line="276" w:lineRule="auto"/>
              <w:rPr>
                <w:rFonts w:ascii="Arial" w:hAnsi="Arial" w:cs="Arial"/>
                <w:b/>
              </w:rPr>
            </w:pPr>
            <w:r w:rsidRPr="00C75A9F">
              <w:rPr>
                <w:rFonts w:ascii="Arial" w:hAnsi="Arial" w:cs="Arial"/>
                <w:b/>
              </w:rPr>
              <w:t>Sprechen und Zuhören /Präsentieren</w:t>
            </w:r>
          </w:p>
          <w:p w14:paraId="3F8FB601" w14:textId="77777777" w:rsidR="00656343" w:rsidRPr="00C75A9F" w:rsidRDefault="00C75A9F" w:rsidP="0078261C">
            <w:pPr>
              <w:pStyle w:val="Listenabsatz"/>
              <w:numPr>
                <w:ilvl w:val="0"/>
                <w:numId w:val="16"/>
              </w:numPr>
              <w:spacing w:line="276" w:lineRule="auto"/>
              <w:rPr>
                <w:rFonts w:ascii="Arial" w:hAnsi="Arial" w:cs="Arial"/>
              </w:rPr>
            </w:pPr>
            <w:r w:rsidRPr="00C75A9F">
              <w:rPr>
                <w:rFonts w:ascii="Arial" w:hAnsi="Arial" w:cs="Arial"/>
              </w:rPr>
              <w:t xml:space="preserve">Gestalten eines </w:t>
            </w:r>
            <w:proofErr w:type="spellStart"/>
            <w:r w:rsidRPr="00C75A9F">
              <w:rPr>
                <w:rFonts w:ascii="Arial" w:hAnsi="Arial" w:cs="Arial"/>
              </w:rPr>
              <w:t>Lapbooks</w:t>
            </w:r>
            <w:proofErr w:type="spellEnd"/>
          </w:p>
          <w:p w14:paraId="074616F0" w14:textId="77777777" w:rsidR="00656343" w:rsidRPr="00C75A9F" w:rsidRDefault="00656343" w:rsidP="0078261C">
            <w:pPr>
              <w:pStyle w:val="Listenabsatz"/>
              <w:numPr>
                <w:ilvl w:val="0"/>
                <w:numId w:val="16"/>
              </w:numPr>
              <w:spacing w:line="276" w:lineRule="auto"/>
              <w:rPr>
                <w:rFonts w:ascii="Arial" w:hAnsi="Arial" w:cs="Arial"/>
              </w:rPr>
            </w:pPr>
            <w:r w:rsidRPr="00C75A9F">
              <w:rPr>
                <w:rFonts w:ascii="Arial" w:hAnsi="Arial" w:cs="Arial"/>
              </w:rPr>
              <w:t>Fotos/Standbilder/Filme drehen</w:t>
            </w:r>
          </w:p>
          <w:p w14:paraId="26EAAF1C" w14:textId="77777777" w:rsidR="00656343" w:rsidRDefault="00656343" w:rsidP="0078261C">
            <w:pPr>
              <w:pStyle w:val="Listenabsatz"/>
              <w:numPr>
                <w:ilvl w:val="0"/>
                <w:numId w:val="16"/>
              </w:numPr>
              <w:spacing w:line="276" w:lineRule="auto"/>
              <w:rPr>
                <w:rFonts w:ascii="Arial" w:hAnsi="Arial" w:cs="Arial"/>
              </w:rPr>
            </w:pPr>
            <w:r w:rsidRPr="00C75A9F">
              <w:rPr>
                <w:rFonts w:ascii="Arial" w:hAnsi="Arial" w:cs="Arial"/>
              </w:rPr>
              <w:t xml:space="preserve">Bildimpulse </w:t>
            </w:r>
            <w:r w:rsidR="00C75A9F" w:rsidRPr="00C75A9F">
              <w:rPr>
                <w:rFonts w:ascii="Arial" w:hAnsi="Arial" w:cs="Arial"/>
              </w:rPr>
              <w:t xml:space="preserve">als Gesprächsanlässe </w:t>
            </w:r>
            <w:r w:rsidRPr="00C75A9F">
              <w:rPr>
                <w:rFonts w:ascii="Arial" w:hAnsi="Arial" w:cs="Arial"/>
              </w:rPr>
              <w:t>nutzen</w:t>
            </w:r>
          </w:p>
          <w:p w14:paraId="144C8850" w14:textId="77777777" w:rsidR="00C75A9F" w:rsidRPr="00C75A9F" w:rsidRDefault="00C75A9F" w:rsidP="0078261C">
            <w:pPr>
              <w:pStyle w:val="Listenabsatz"/>
              <w:numPr>
                <w:ilvl w:val="0"/>
                <w:numId w:val="16"/>
              </w:numPr>
              <w:spacing w:line="276" w:lineRule="auto"/>
              <w:rPr>
                <w:rFonts w:ascii="Arial" w:hAnsi="Arial" w:cs="Arial"/>
              </w:rPr>
            </w:pPr>
            <w:r>
              <w:rPr>
                <w:rFonts w:ascii="Arial" w:hAnsi="Arial" w:cs="Arial"/>
              </w:rPr>
              <w:t>Recherche jüdischer Begriffe ( z.B. Erklärvideos erstellen)</w:t>
            </w:r>
          </w:p>
          <w:p w14:paraId="57160EF2" w14:textId="77777777" w:rsidR="00656343" w:rsidRPr="00822F15" w:rsidRDefault="00656343" w:rsidP="00BF64F5">
            <w:pPr>
              <w:spacing w:line="276" w:lineRule="auto"/>
              <w:rPr>
                <w:rFonts w:ascii="Arial" w:hAnsi="Arial" w:cs="Arial"/>
                <w:sz w:val="14"/>
                <w:szCs w:val="14"/>
              </w:rPr>
            </w:pPr>
          </w:p>
        </w:tc>
      </w:tr>
      <w:tr w:rsidR="00656343" w:rsidRPr="00C75A9F" w14:paraId="2C41D8A7" w14:textId="77777777" w:rsidTr="001E71D6">
        <w:trPr>
          <w:cantSplit/>
        </w:trPr>
        <w:tc>
          <w:tcPr>
            <w:tcW w:w="10420" w:type="dxa"/>
          </w:tcPr>
          <w:p w14:paraId="640CC138" w14:textId="77777777" w:rsidR="001E71D6" w:rsidRDefault="001E71D6" w:rsidP="00BF64F5">
            <w:pPr>
              <w:spacing w:line="276" w:lineRule="auto"/>
              <w:rPr>
                <w:rFonts w:ascii="Arial" w:hAnsi="Arial" w:cs="Arial"/>
                <w:b/>
              </w:rPr>
            </w:pPr>
          </w:p>
          <w:p w14:paraId="585D6C57" w14:textId="77777777" w:rsidR="00656343" w:rsidRPr="00C75A9F" w:rsidRDefault="00656343" w:rsidP="00BF64F5">
            <w:pPr>
              <w:spacing w:line="276" w:lineRule="auto"/>
              <w:rPr>
                <w:rFonts w:ascii="Arial" w:hAnsi="Arial" w:cs="Arial"/>
                <w:b/>
              </w:rPr>
            </w:pPr>
            <w:r w:rsidRPr="00C75A9F">
              <w:rPr>
                <w:rFonts w:ascii="Arial" w:hAnsi="Arial" w:cs="Arial"/>
                <w:b/>
              </w:rPr>
              <w:t>Historisches Lernen</w:t>
            </w:r>
          </w:p>
          <w:p w14:paraId="13122E22" w14:textId="77777777" w:rsidR="00656343" w:rsidRPr="00C75A9F" w:rsidRDefault="00656343" w:rsidP="0078261C">
            <w:pPr>
              <w:pStyle w:val="Listenabsatz"/>
              <w:numPr>
                <w:ilvl w:val="0"/>
                <w:numId w:val="18"/>
              </w:numPr>
              <w:spacing w:line="276" w:lineRule="auto"/>
              <w:rPr>
                <w:rFonts w:ascii="Arial" w:hAnsi="Arial" w:cs="Arial"/>
              </w:rPr>
            </w:pPr>
            <w:r w:rsidRPr="00C75A9F">
              <w:rPr>
                <w:rFonts w:ascii="Arial" w:hAnsi="Arial" w:cs="Arial"/>
              </w:rPr>
              <w:t>Eigene historische Fragen zum Thema stellen, recherchieren und darstellen</w:t>
            </w:r>
          </w:p>
          <w:p w14:paraId="3B8090BD" w14:textId="59CB3D1F" w:rsidR="00656343" w:rsidRPr="00C75A9F" w:rsidRDefault="00656343" w:rsidP="0078261C">
            <w:pPr>
              <w:pStyle w:val="Listenabsatz"/>
              <w:numPr>
                <w:ilvl w:val="0"/>
                <w:numId w:val="18"/>
              </w:numPr>
              <w:spacing w:line="276" w:lineRule="auto"/>
              <w:rPr>
                <w:rFonts w:ascii="Arial" w:hAnsi="Arial" w:cs="Arial"/>
              </w:rPr>
            </w:pPr>
            <w:r w:rsidRPr="00C75A9F">
              <w:rPr>
                <w:rFonts w:ascii="Arial" w:hAnsi="Arial" w:cs="Arial"/>
              </w:rPr>
              <w:t xml:space="preserve">Arbeit mit </w:t>
            </w:r>
            <w:r w:rsidR="007006EA">
              <w:rPr>
                <w:rFonts w:ascii="Arial" w:hAnsi="Arial" w:cs="Arial"/>
              </w:rPr>
              <w:t>einer</w:t>
            </w:r>
            <w:r w:rsidRPr="00C75A9F">
              <w:rPr>
                <w:rFonts w:ascii="Arial" w:hAnsi="Arial" w:cs="Arial"/>
              </w:rPr>
              <w:t xml:space="preserve"> Zeitleiste oder Zeitrolle</w:t>
            </w:r>
          </w:p>
          <w:p w14:paraId="4E3D79F3" w14:textId="77777777" w:rsidR="00656343" w:rsidRPr="00C75A9F" w:rsidRDefault="00656343" w:rsidP="0078261C">
            <w:pPr>
              <w:pStyle w:val="Listenabsatz"/>
              <w:numPr>
                <w:ilvl w:val="0"/>
                <w:numId w:val="18"/>
              </w:numPr>
              <w:spacing w:line="276" w:lineRule="auto"/>
              <w:rPr>
                <w:rFonts w:ascii="Arial" w:hAnsi="Arial" w:cs="Arial"/>
              </w:rPr>
            </w:pPr>
            <w:r w:rsidRPr="00C75A9F">
              <w:rPr>
                <w:rFonts w:ascii="Arial" w:hAnsi="Arial" w:cs="Arial"/>
              </w:rPr>
              <w:t>Biographische Daten Siegfried Einsteins recherchieren und darstellen</w:t>
            </w:r>
          </w:p>
          <w:p w14:paraId="277C5092" w14:textId="77777777" w:rsidR="00656343" w:rsidRPr="00C75A9F" w:rsidRDefault="00656343" w:rsidP="0078261C">
            <w:pPr>
              <w:pStyle w:val="Listenabsatz"/>
              <w:numPr>
                <w:ilvl w:val="0"/>
                <w:numId w:val="18"/>
              </w:numPr>
              <w:spacing w:line="276" w:lineRule="auto"/>
              <w:rPr>
                <w:rFonts w:ascii="Arial" w:hAnsi="Arial" w:cs="Arial"/>
              </w:rPr>
            </w:pPr>
            <w:r w:rsidRPr="00C75A9F">
              <w:rPr>
                <w:rFonts w:ascii="Arial" w:hAnsi="Arial" w:cs="Arial"/>
              </w:rPr>
              <w:t>Historische Fotos des Wohnortes oder Laupheims einbeziehen</w:t>
            </w:r>
          </w:p>
          <w:p w14:paraId="672BBD17" w14:textId="3C603981" w:rsidR="00656343" w:rsidRDefault="00656343" w:rsidP="0078261C">
            <w:pPr>
              <w:pStyle w:val="Listenabsatz"/>
              <w:numPr>
                <w:ilvl w:val="0"/>
                <w:numId w:val="18"/>
              </w:numPr>
              <w:spacing w:line="276" w:lineRule="auto"/>
              <w:rPr>
                <w:rFonts w:ascii="Arial" w:hAnsi="Arial" w:cs="Arial"/>
              </w:rPr>
            </w:pPr>
            <w:r w:rsidRPr="00C75A9F">
              <w:rPr>
                <w:rFonts w:ascii="Arial" w:hAnsi="Arial" w:cs="Arial"/>
              </w:rPr>
              <w:t xml:space="preserve">Biographien andere </w:t>
            </w:r>
            <w:r w:rsidR="00C75A9F" w:rsidRPr="00C75A9F">
              <w:rPr>
                <w:rFonts w:ascii="Arial" w:hAnsi="Arial" w:cs="Arial"/>
              </w:rPr>
              <w:t xml:space="preserve">jüdischer </w:t>
            </w:r>
            <w:r w:rsidRPr="00C75A9F">
              <w:rPr>
                <w:rFonts w:ascii="Arial" w:hAnsi="Arial" w:cs="Arial"/>
              </w:rPr>
              <w:t xml:space="preserve">Kinder/Menschen recherchieren und darstellen </w:t>
            </w:r>
          </w:p>
          <w:p w14:paraId="528AD158" w14:textId="77777777" w:rsidR="00822F15" w:rsidRDefault="00822F15" w:rsidP="00822F15">
            <w:pPr>
              <w:pStyle w:val="Listenabsatz"/>
              <w:spacing w:line="276" w:lineRule="auto"/>
              <w:ind w:left="360"/>
              <w:rPr>
                <w:rFonts w:ascii="Arial" w:hAnsi="Arial" w:cs="Arial"/>
              </w:rPr>
            </w:pPr>
          </w:p>
          <w:p w14:paraId="14020336" w14:textId="77777777" w:rsidR="001E71D6" w:rsidRPr="00822F15" w:rsidRDefault="001E71D6" w:rsidP="001E71D6">
            <w:pPr>
              <w:pStyle w:val="Listenabsatz"/>
              <w:spacing w:line="276" w:lineRule="auto"/>
              <w:ind w:left="360"/>
              <w:rPr>
                <w:rFonts w:ascii="Arial" w:hAnsi="Arial" w:cs="Arial"/>
                <w:sz w:val="14"/>
                <w:szCs w:val="14"/>
              </w:rPr>
            </w:pPr>
          </w:p>
        </w:tc>
      </w:tr>
      <w:tr w:rsidR="00C75A9F" w:rsidRPr="00C75A9F" w14:paraId="52A628A4" w14:textId="77777777" w:rsidTr="00DB33F7">
        <w:tc>
          <w:tcPr>
            <w:tcW w:w="10420" w:type="dxa"/>
          </w:tcPr>
          <w:p w14:paraId="752154AF" w14:textId="77777777" w:rsidR="001E71D6" w:rsidRDefault="001E71D6" w:rsidP="00BF64F5">
            <w:pPr>
              <w:spacing w:line="276" w:lineRule="auto"/>
              <w:rPr>
                <w:rFonts w:ascii="Arial" w:hAnsi="Arial" w:cs="Arial"/>
                <w:b/>
              </w:rPr>
            </w:pPr>
          </w:p>
          <w:p w14:paraId="1ABAAB7F" w14:textId="77777777" w:rsidR="00C75A9F" w:rsidRPr="00C75A9F" w:rsidRDefault="00C75A9F" w:rsidP="00BF64F5">
            <w:pPr>
              <w:spacing w:line="276" w:lineRule="auto"/>
              <w:rPr>
                <w:rFonts w:ascii="Arial" w:hAnsi="Arial" w:cs="Arial"/>
                <w:b/>
              </w:rPr>
            </w:pPr>
            <w:r w:rsidRPr="00C75A9F">
              <w:rPr>
                <w:rFonts w:ascii="Arial" w:hAnsi="Arial" w:cs="Arial"/>
                <w:b/>
              </w:rPr>
              <w:t>Öffnung von Schule</w:t>
            </w:r>
          </w:p>
          <w:p w14:paraId="0651EC99" w14:textId="77777777" w:rsidR="00C75A9F" w:rsidRPr="00C75A9F" w:rsidRDefault="00C75A9F" w:rsidP="0078261C">
            <w:pPr>
              <w:pStyle w:val="Listenabsatz"/>
              <w:numPr>
                <w:ilvl w:val="0"/>
                <w:numId w:val="19"/>
              </w:numPr>
              <w:spacing w:line="276" w:lineRule="auto"/>
              <w:rPr>
                <w:rFonts w:ascii="Arial" w:hAnsi="Arial" w:cs="Arial"/>
              </w:rPr>
            </w:pPr>
            <w:r w:rsidRPr="00C75A9F">
              <w:rPr>
                <w:rFonts w:ascii="Arial" w:hAnsi="Arial" w:cs="Arial"/>
              </w:rPr>
              <w:t>Besuch außerschulischer Lernorte (Synagoge, Museum, Gedenkstätte)</w:t>
            </w:r>
          </w:p>
          <w:p w14:paraId="0FEE6BAC" w14:textId="77777777" w:rsidR="00C75A9F" w:rsidRPr="00C75A9F" w:rsidRDefault="00C75A9F" w:rsidP="0078261C">
            <w:pPr>
              <w:pStyle w:val="Listenabsatz"/>
              <w:numPr>
                <w:ilvl w:val="0"/>
                <w:numId w:val="18"/>
              </w:numPr>
              <w:spacing w:line="276" w:lineRule="auto"/>
              <w:rPr>
                <w:rFonts w:ascii="Arial" w:hAnsi="Arial" w:cs="Arial"/>
              </w:rPr>
            </w:pPr>
            <w:r w:rsidRPr="00C75A9F">
              <w:rPr>
                <w:rFonts w:ascii="Arial" w:hAnsi="Arial" w:cs="Arial"/>
              </w:rPr>
              <w:t xml:space="preserve">Einbezug von Zeitzeugen </w:t>
            </w:r>
          </w:p>
          <w:p w14:paraId="48A560E7" w14:textId="77777777" w:rsidR="00C75A9F" w:rsidRPr="00C75A9F" w:rsidRDefault="00C75A9F" w:rsidP="0078261C">
            <w:pPr>
              <w:pStyle w:val="Listenabsatz"/>
              <w:numPr>
                <w:ilvl w:val="0"/>
                <w:numId w:val="18"/>
              </w:numPr>
              <w:spacing w:line="276" w:lineRule="auto"/>
              <w:rPr>
                <w:rFonts w:ascii="Arial" w:hAnsi="Arial" w:cs="Arial"/>
              </w:rPr>
            </w:pPr>
            <w:r w:rsidRPr="00C75A9F">
              <w:rPr>
                <w:rFonts w:ascii="Arial" w:hAnsi="Arial" w:cs="Arial"/>
              </w:rPr>
              <w:t>Information und Auseinandersetzung mit der Aktion Stolpersteine (</w:t>
            </w:r>
            <w:hyperlink r:id="rId19" w:history="1">
              <w:r w:rsidRPr="00C75A9F">
                <w:rPr>
                  <w:rStyle w:val="Hyperlink"/>
                  <w:rFonts w:ascii="Arial" w:hAnsi="Arial" w:cs="Arial"/>
                </w:rPr>
                <w:t>www.stolpersteine.eu</w:t>
              </w:r>
            </w:hyperlink>
            <w:r w:rsidRPr="00C75A9F">
              <w:rPr>
                <w:rFonts w:ascii="Arial" w:hAnsi="Arial" w:cs="Arial"/>
              </w:rPr>
              <w:t xml:space="preserve">) </w:t>
            </w:r>
          </w:p>
          <w:p w14:paraId="0B835956" w14:textId="77777777" w:rsidR="00C75A9F" w:rsidRPr="00C75A9F" w:rsidRDefault="00C75A9F" w:rsidP="0078261C">
            <w:pPr>
              <w:pStyle w:val="Listenabsatz"/>
              <w:numPr>
                <w:ilvl w:val="0"/>
                <w:numId w:val="18"/>
              </w:numPr>
              <w:spacing w:line="276" w:lineRule="auto"/>
              <w:rPr>
                <w:rFonts w:ascii="Arial" w:hAnsi="Arial" w:cs="Arial"/>
              </w:rPr>
            </w:pPr>
            <w:r w:rsidRPr="00C75A9F">
              <w:rPr>
                <w:rFonts w:ascii="Arial" w:hAnsi="Arial" w:cs="Arial"/>
              </w:rPr>
              <w:t>Kooperation mit Heimatvereinen</w:t>
            </w:r>
          </w:p>
          <w:p w14:paraId="4906DC6F" w14:textId="77777777" w:rsidR="00C75A9F" w:rsidRPr="00C75A9F" w:rsidRDefault="00C75A9F" w:rsidP="00BF64F5">
            <w:pPr>
              <w:pStyle w:val="Listenabsatz"/>
              <w:spacing w:line="276" w:lineRule="auto"/>
              <w:ind w:left="360"/>
              <w:rPr>
                <w:rFonts w:ascii="Arial" w:hAnsi="Arial" w:cs="Arial"/>
              </w:rPr>
            </w:pPr>
            <w:r w:rsidRPr="00C75A9F">
              <w:rPr>
                <w:rFonts w:ascii="Arial" w:hAnsi="Arial" w:cs="Arial"/>
              </w:rPr>
              <w:t xml:space="preserve">Stadtrundgang / </w:t>
            </w:r>
            <w:proofErr w:type="spellStart"/>
            <w:r w:rsidRPr="00C75A9F">
              <w:rPr>
                <w:rFonts w:ascii="Arial" w:hAnsi="Arial" w:cs="Arial"/>
              </w:rPr>
              <w:t>Lerngang</w:t>
            </w:r>
            <w:proofErr w:type="spellEnd"/>
            <w:r w:rsidRPr="00C75A9F">
              <w:rPr>
                <w:rFonts w:ascii="Arial" w:hAnsi="Arial" w:cs="Arial"/>
              </w:rPr>
              <w:t xml:space="preserve"> in der Umgebung oder in Laupheim vorbereiten und dokumentieren (z.B. Aufsuchen von Gebäuden, Stolpersteinen, Denkmälern)</w:t>
            </w:r>
          </w:p>
          <w:p w14:paraId="27435DE6" w14:textId="77777777" w:rsidR="00C75A9F" w:rsidRPr="00C75A9F" w:rsidRDefault="00C75A9F" w:rsidP="0078261C">
            <w:pPr>
              <w:numPr>
                <w:ilvl w:val="0"/>
                <w:numId w:val="15"/>
              </w:numPr>
              <w:spacing w:line="276" w:lineRule="auto"/>
              <w:ind w:left="357" w:hanging="357"/>
              <w:contextualSpacing/>
              <w:rPr>
                <w:rFonts w:ascii="Arial" w:hAnsi="Arial" w:cs="Arial"/>
              </w:rPr>
            </w:pPr>
            <w:r w:rsidRPr="00C75A9F">
              <w:rPr>
                <w:rFonts w:ascii="Arial" w:hAnsi="Arial" w:cs="Arial"/>
              </w:rPr>
              <w:t>Bilderbuchkino: Bilder zeigen, Schülerlesen die Texte dazu</w:t>
            </w:r>
          </w:p>
          <w:p w14:paraId="5E7616A5" w14:textId="77777777" w:rsidR="00C75A9F" w:rsidRPr="00C75A9F" w:rsidRDefault="00C75A9F" w:rsidP="0078261C">
            <w:pPr>
              <w:pStyle w:val="Listenabsatz"/>
              <w:numPr>
                <w:ilvl w:val="0"/>
                <w:numId w:val="18"/>
              </w:numPr>
              <w:spacing w:line="276" w:lineRule="auto"/>
              <w:rPr>
                <w:rFonts w:ascii="Arial" w:hAnsi="Arial" w:cs="Arial"/>
              </w:rPr>
            </w:pPr>
            <w:r w:rsidRPr="00C75A9F">
              <w:rPr>
                <w:rFonts w:ascii="Arial" w:hAnsi="Arial" w:cs="Arial"/>
              </w:rPr>
              <w:t>Gestalten einer Lesung für Eltern oder Mitschüler</w:t>
            </w:r>
          </w:p>
          <w:p w14:paraId="734FACD4" w14:textId="77777777" w:rsidR="00C75A9F" w:rsidRPr="00822F15" w:rsidRDefault="00C75A9F" w:rsidP="00822F15">
            <w:pPr>
              <w:spacing w:line="276" w:lineRule="auto"/>
              <w:rPr>
                <w:rFonts w:ascii="Arial" w:hAnsi="Arial" w:cs="Arial"/>
                <w:sz w:val="14"/>
                <w:szCs w:val="14"/>
              </w:rPr>
            </w:pPr>
          </w:p>
        </w:tc>
      </w:tr>
    </w:tbl>
    <w:p w14:paraId="4B71FD82" w14:textId="77777777" w:rsidR="007137E2" w:rsidRPr="00C75A9F" w:rsidRDefault="007137E2" w:rsidP="00BF64F5">
      <w:pPr>
        <w:spacing w:after="0" w:line="276" w:lineRule="auto"/>
        <w:rPr>
          <w:rFonts w:ascii="Arial" w:hAnsi="Arial" w:cs="Arial"/>
        </w:rPr>
      </w:pPr>
    </w:p>
    <w:p w14:paraId="6F174D93" w14:textId="25CAF6B5" w:rsidR="007137E2" w:rsidRPr="001E71D6" w:rsidRDefault="001E71D6" w:rsidP="001E71D6">
      <w:pPr>
        <w:tabs>
          <w:tab w:val="left" w:pos="8789"/>
        </w:tabs>
        <w:spacing w:after="0" w:line="276" w:lineRule="auto"/>
        <w:rPr>
          <w:rFonts w:ascii="Arial" w:hAnsi="Arial" w:cs="Arial"/>
          <w:b/>
        </w:rPr>
      </w:pPr>
      <w:r>
        <w:rPr>
          <w:rFonts w:ascii="Arial" w:hAnsi="Arial" w:cs="Arial"/>
          <w:b/>
        </w:rPr>
        <w:t xml:space="preserve">4. </w:t>
      </w:r>
      <w:r w:rsidR="007137E2" w:rsidRPr="001E71D6">
        <w:rPr>
          <w:rFonts w:ascii="Arial" w:hAnsi="Arial" w:cs="Arial"/>
          <w:b/>
        </w:rPr>
        <w:t xml:space="preserve">Literatur </w:t>
      </w:r>
      <w:r w:rsidR="007E5A0C">
        <w:rPr>
          <w:rFonts w:ascii="Arial" w:hAnsi="Arial" w:cs="Arial"/>
          <w:b/>
        </w:rPr>
        <w:t>und Internetseiten</w:t>
      </w:r>
    </w:p>
    <w:p w14:paraId="6C07E913" w14:textId="77777777" w:rsidR="00AB1B6C" w:rsidRPr="00C75A9F" w:rsidRDefault="00AB1B6C" w:rsidP="00BF64F5">
      <w:pPr>
        <w:pStyle w:val="Listenabsatz"/>
        <w:spacing w:after="0" w:line="276" w:lineRule="auto"/>
        <w:ind w:left="360"/>
        <w:rPr>
          <w:rFonts w:ascii="Arial" w:hAnsi="Arial" w:cs="Arial"/>
          <w:b/>
        </w:rPr>
      </w:pPr>
    </w:p>
    <w:p w14:paraId="068574AB" w14:textId="77777777" w:rsidR="001E71D6" w:rsidRPr="001E71D6" w:rsidRDefault="00AB1B6C" w:rsidP="001E71D6">
      <w:pPr>
        <w:pStyle w:val="Listenabsatz"/>
        <w:numPr>
          <w:ilvl w:val="0"/>
          <w:numId w:val="2"/>
        </w:numPr>
        <w:spacing w:after="200" w:line="276" w:lineRule="auto"/>
        <w:ind w:left="357" w:hanging="357"/>
        <w:contextualSpacing w:val="0"/>
        <w:rPr>
          <w:rFonts w:ascii="Arial" w:hAnsi="Arial" w:cs="Arial"/>
          <w:b/>
        </w:rPr>
      </w:pPr>
      <w:proofErr w:type="spellStart"/>
      <w:r w:rsidRPr="00C75A9F">
        <w:rPr>
          <w:rFonts w:ascii="Arial" w:hAnsi="Arial" w:cs="Arial"/>
        </w:rPr>
        <w:t>Reeken</w:t>
      </w:r>
      <w:proofErr w:type="spellEnd"/>
      <w:r w:rsidRPr="00C75A9F">
        <w:rPr>
          <w:rFonts w:ascii="Arial" w:hAnsi="Arial" w:cs="Arial"/>
        </w:rPr>
        <w:t xml:space="preserve"> von, </w:t>
      </w:r>
      <w:proofErr w:type="spellStart"/>
      <w:r w:rsidRPr="00C75A9F">
        <w:rPr>
          <w:rFonts w:ascii="Arial" w:hAnsi="Arial" w:cs="Arial"/>
        </w:rPr>
        <w:t>Diemtar</w:t>
      </w:r>
      <w:proofErr w:type="spellEnd"/>
      <w:r w:rsidRPr="00C75A9F">
        <w:rPr>
          <w:rFonts w:ascii="Arial" w:hAnsi="Arial" w:cs="Arial"/>
        </w:rPr>
        <w:t>: Historisches Lernen im Sachunterricht. Eine Einführung mit Tipps für den Unterricht. Schneider Verlag Hohengehren, Baltmannsweiler 2015</w:t>
      </w:r>
    </w:p>
    <w:p w14:paraId="48D973DA" w14:textId="77777777" w:rsidR="00AB1B6C" w:rsidRPr="001E71D6" w:rsidRDefault="00AB1B6C" w:rsidP="001E71D6">
      <w:pPr>
        <w:pStyle w:val="Listenabsatz"/>
        <w:numPr>
          <w:ilvl w:val="0"/>
          <w:numId w:val="2"/>
        </w:numPr>
        <w:spacing w:after="200" w:line="276" w:lineRule="auto"/>
        <w:ind w:left="357" w:hanging="357"/>
        <w:contextualSpacing w:val="0"/>
        <w:rPr>
          <w:rFonts w:ascii="Arial" w:hAnsi="Arial" w:cs="Arial"/>
          <w:b/>
        </w:rPr>
      </w:pPr>
      <w:r w:rsidRPr="001E71D6">
        <w:rPr>
          <w:rFonts w:ascii="Arial" w:hAnsi="Arial" w:cs="Arial"/>
        </w:rPr>
        <w:t xml:space="preserve">Becher, Andrea; Gläser, Eva; </w:t>
      </w:r>
      <w:proofErr w:type="spellStart"/>
      <w:r w:rsidRPr="001E71D6">
        <w:rPr>
          <w:rFonts w:ascii="Arial" w:hAnsi="Arial" w:cs="Arial"/>
        </w:rPr>
        <w:t>Pleitner</w:t>
      </w:r>
      <w:proofErr w:type="spellEnd"/>
      <w:r w:rsidRPr="001E71D6">
        <w:rPr>
          <w:rFonts w:ascii="Arial" w:hAnsi="Arial" w:cs="Arial"/>
        </w:rPr>
        <w:t xml:space="preserve">, Berit (Hrsg.): Die historische Perspektive konkret. Begleitband 2 zum Perspektivrahmen Sachunterricht. Verlag Julius Klinkhardt, Bad Heilbrunn 2016 </w:t>
      </w:r>
    </w:p>
    <w:p w14:paraId="593E40B8" w14:textId="77777777" w:rsidR="00AB1B6C" w:rsidRPr="001E71D6" w:rsidRDefault="00AB1B6C" w:rsidP="001E71D6">
      <w:pPr>
        <w:pStyle w:val="Listenabsatz"/>
        <w:numPr>
          <w:ilvl w:val="0"/>
          <w:numId w:val="2"/>
        </w:numPr>
        <w:spacing w:after="200" w:line="276" w:lineRule="auto"/>
        <w:ind w:left="357" w:hanging="357"/>
        <w:contextualSpacing w:val="0"/>
        <w:rPr>
          <w:rFonts w:ascii="Arial" w:hAnsi="Arial" w:cs="Arial"/>
        </w:rPr>
      </w:pPr>
      <w:r w:rsidRPr="00C75A9F">
        <w:rPr>
          <w:rFonts w:ascii="Arial" w:hAnsi="Arial" w:cs="Arial"/>
        </w:rPr>
        <w:t>Bergmann, Klaus; Rohrbach, Rita (Hrsg.): Kinder entdecken Geschichte. Theorie und Praxis historischen Lernens in der Grundschule und im frühen Geschichtsunterricht. Wochenschau Verlag, Schwalbach/</w:t>
      </w:r>
      <w:proofErr w:type="spellStart"/>
      <w:r w:rsidRPr="00C75A9F">
        <w:rPr>
          <w:rFonts w:ascii="Arial" w:hAnsi="Arial" w:cs="Arial"/>
        </w:rPr>
        <w:t>Ts</w:t>
      </w:r>
      <w:proofErr w:type="spellEnd"/>
      <w:r w:rsidRPr="00C75A9F">
        <w:rPr>
          <w:rFonts w:ascii="Arial" w:hAnsi="Arial" w:cs="Arial"/>
        </w:rPr>
        <w:t>. 2005.</w:t>
      </w:r>
    </w:p>
    <w:p w14:paraId="4445BA78" w14:textId="77777777" w:rsidR="00DA0E90" w:rsidRPr="001E71D6" w:rsidRDefault="00AB1B6C" w:rsidP="001E71D6">
      <w:pPr>
        <w:pStyle w:val="Listenabsatz"/>
        <w:numPr>
          <w:ilvl w:val="0"/>
          <w:numId w:val="2"/>
        </w:numPr>
        <w:spacing w:after="200" w:line="276" w:lineRule="auto"/>
        <w:ind w:left="357" w:hanging="357"/>
        <w:contextualSpacing w:val="0"/>
        <w:rPr>
          <w:rFonts w:ascii="Arial" w:hAnsi="Arial" w:cs="Arial"/>
        </w:rPr>
      </w:pPr>
      <w:r w:rsidRPr="00C75A9F">
        <w:rPr>
          <w:rFonts w:ascii="Arial" w:hAnsi="Arial" w:cs="Arial"/>
        </w:rPr>
        <w:t xml:space="preserve">Gesellschaft für Didaktik des Sachunterrichts (GDSU) (Hrsg.): Perspektivrahmen Sachunterricht. Verlag Julius Klinkhardt, Bad Heilbrunn 2013 </w:t>
      </w:r>
    </w:p>
    <w:p w14:paraId="420F6F73" w14:textId="39CD340C" w:rsidR="00016A47" w:rsidRDefault="00AB1B6C" w:rsidP="001E71D6">
      <w:pPr>
        <w:pStyle w:val="Listenabsatz"/>
        <w:numPr>
          <w:ilvl w:val="0"/>
          <w:numId w:val="2"/>
        </w:numPr>
        <w:spacing w:after="200" w:line="276" w:lineRule="auto"/>
        <w:ind w:left="357" w:hanging="357"/>
        <w:contextualSpacing w:val="0"/>
        <w:rPr>
          <w:rFonts w:ascii="Arial" w:hAnsi="Arial" w:cs="Arial"/>
        </w:rPr>
      </w:pPr>
      <w:r w:rsidRPr="00C75A9F">
        <w:rPr>
          <w:rFonts w:ascii="Arial" w:hAnsi="Arial" w:cs="Arial"/>
        </w:rPr>
        <w:t>Ministerium für Kultus, Jugend und Sport (Hrsg.): Demokratiebildung. Schule für Demokratie, Demokratie für Schule. Paderborn. 2019</w:t>
      </w:r>
    </w:p>
    <w:p w14:paraId="65337128" w14:textId="77777777" w:rsidR="00016A47" w:rsidRPr="001E71D6" w:rsidRDefault="00016A47" w:rsidP="001E71D6">
      <w:pPr>
        <w:pStyle w:val="Listenabsatz"/>
        <w:numPr>
          <w:ilvl w:val="0"/>
          <w:numId w:val="2"/>
        </w:numPr>
        <w:spacing w:after="200" w:line="276" w:lineRule="auto"/>
        <w:ind w:left="357" w:hanging="357"/>
        <w:contextualSpacing w:val="0"/>
        <w:rPr>
          <w:rFonts w:ascii="Arial" w:hAnsi="Arial" w:cs="Arial"/>
        </w:rPr>
      </w:pPr>
      <w:r w:rsidRPr="00C75A9F">
        <w:rPr>
          <w:rFonts w:ascii="Arial" w:hAnsi="Arial" w:cs="Arial"/>
        </w:rPr>
        <w:t>Grundschule Deutsch Nr. 63 / 2019: Bilderbücher entdecken und erleben. Friedrich Verlag, Hannover 2019</w:t>
      </w:r>
    </w:p>
    <w:p w14:paraId="0188F855" w14:textId="77777777" w:rsidR="00D75F68" w:rsidRPr="001E71D6" w:rsidRDefault="00016A47" w:rsidP="001E71D6">
      <w:pPr>
        <w:pStyle w:val="Listenabsatz"/>
        <w:numPr>
          <w:ilvl w:val="0"/>
          <w:numId w:val="2"/>
        </w:numPr>
        <w:spacing w:after="200" w:line="276" w:lineRule="auto"/>
        <w:ind w:left="357" w:hanging="357"/>
        <w:contextualSpacing w:val="0"/>
        <w:rPr>
          <w:rFonts w:ascii="Arial" w:hAnsi="Arial" w:cs="Arial"/>
        </w:rPr>
      </w:pPr>
      <w:r w:rsidRPr="00C75A9F">
        <w:rPr>
          <w:rFonts w:ascii="Arial" w:hAnsi="Arial" w:cs="Arial"/>
        </w:rPr>
        <w:t>Praxis Deutsch Nr. 162 / 2000: Neue Kinder und Jugendbücher. Friedrich Verlag, Hannover 2000</w:t>
      </w:r>
    </w:p>
    <w:p w14:paraId="7EAB7E76" w14:textId="77777777" w:rsidR="0086611F" w:rsidRPr="001E71D6" w:rsidRDefault="00D75F68" w:rsidP="0078261C">
      <w:pPr>
        <w:pStyle w:val="Listenabsatz"/>
        <w:numPr>
          <w:ilvl w:val="0"/>
          <w:numId w:val="17"/>
        </w:numPr>
        <w:spacing w:after="200" w:line="276" w:lineRule="auto"/>
        <w:ind w:left="357" w:hanging="357"/>
        <w:contextualSpacing w:val="0"/>
        <w:rPr>
          <w:rFonts w:ascii="Arial" w:hAnsi="Arial" w:cs="Arial"/>
        </w:rPr>
      </w:pPr>
      <w:r w:rsidRPr="00C75A9F">
        <w:rPr>
          <w:rFonts w:ascii="Arial" w:hAnsi="Arial" w:cs="Arial"/>
        </w:rPr>
        <w:t xml:space="preserve">Kurt, Aline: Das Judentum. Eine Lernwerkstatt für Klasse 3 - 4. Lernbiene Verlag GmbH. </w:t>
      </w:r>
      <w:proofErr w:type="spellStart"/>
      <w:r w:rsidRPr="00C75A9F">
        <w:rPr>
          <w:rFonts w:ascii="Arial" w:hAnsi="Arial" w:cs="Arial"/>
        </w:rPr>
        <w:t>Saulgrub</w:t>
      </w:r>
      <w:proofErr w:type="spellEnd"/>
      <w:r w:rsidRPr="00C75A9F">
        <w:rPr>
          <w:rFonts w:ascii="Arial" w:hAnsi="Arial" w:cs="Arial"/>
        </w:rPr>
        <w:t xml:space="preserve"> 2014</w:t>
      </w:r>
    </w:p>
    <w:p w14:paraId="141F6DCE" w14:textId="766740F6" w:rsidR="0086611F" w:rsidRDefault="00D75F68" w:rsidP="0078261C">
      <w:pPr>
        <w:pStyle w:val="Listenabsatz"/>
        <w:numPr>
          <w:ilvl w:val="0"/>
          <w:numId w:val="17"/>
        </w:numPr>
        <w:spacing w:after="200" w:line="276" w:lineRule="auto"/>
        <w:ind w:left="357" w:hanging="357"/>
        <w:contextualSpacing w:val="0"/>
        <w:rPr>
          <w:rFonts w:ascii="Arial" w:hAnsi="Arial" w:cs="Arial"/>
        </w:rPr>
      </w:pPr>
      <w:r w:rsidRPr="00C75A9F">
        <w:rPr>
          <w:rFonts w:ascii="Arial" w:hAnsi="Arial" w:cs="Arial"/>
        </w:rPr>
        <w:t>Lohmann, Christine; Zimmerer, Ulrike: Shalom! Das Judentum in der Grundschule</w:t>
      </w:r>
      <w:r w:rsidR="001E71D6">
        <w:rPr>
          <w:rFonts w:ascii="Arial" w:hAnsi="Arial" w:cs="Arial"/>
        </w:rPr>
        <w:t>. Auer Verlag. 2018</w:t>
      </w:r>
    </w:p>
    <w:p w14:paraId="72341AF2" w14:textId="7039E418" w:rsidR="007E5A0C" w:rsidRPr="007E5A0C" w:rsidRDefault="00315BEC" w:rsidP="0078261C">
      <w:pPr>
        <w:pStyle w:val="Listenabsatz"/>
        <w:numPr>
          <w:ilvl w:val="0"/>
          <w:numId w:val="17"/>
        </w:numPr>
        <w:spacing w:after="200" w:line="276" w:lineRule="auto"/>
        <w:ind w:left="357" w:hanging="357"/>
        <w:contextualSpacing w:val="0"/>
        <w:rPr>
          <w:rStyle w:val="Hyperlink"/>
          <w:rFonts w:ascii="Arial" w:hAnsi="Arial" w:cs="Arial"/>
          <w:color w:val="auto"/>
          <w:u w:val="none"/>
        </w:rPr>
      </w:pPr>
      <w:hyperlink r:id="rId20" w:history="1">
        <w:r w:rsidR="00F21759" w:rsidRPr="00842450">
          <w:rPr>
            <w:rStyle w:val="Hyperlink"/>
            <w:rFonts w:ascii="Arial" w:hAnsi="Arial" w:cs="Arial"/>
          </w:rPr>
          <w:t>http://www.bildungsplaene-bw.de/,Lde/LS/BP2016BW/ALLG/GS/SU</w:t>
        </w:r>
      </w:hyperlink>
      <w:r w:rsidR="00F21759">
        <w:rPr>
          <w:rFonts w:ascii="Arial" w:hAnsi="Arial" w:cs="Arial"/>
        </w:rPr>
        <w:t xml:space="preserve"> </w:t>
      </w:r>
      <w:r w:rsidR="007E5A0C" w:rsidRPr="007E5A0C">
        <w:rPr>
          <w:rStyle w:val="Hyperlink"/>
          <w:rFonts w:ascii="Arial" w:hAnsi="Arial" w:cs="Arial"/>
          <w:color w:val="auto"/>
          <w:u w:val="none"/>
        </w:rPr>
        <w:t>(</w:t>
      </w:r>
      <w:r w:rsidR="00822F15">
        <w:rPr>
          <w:rStyle w:val="Hyperlink"/>
          <w:rFonts w:ascii="Arial" w:hAnsi="Arial" w:cs="Arial"/>
          <w:color w:val="auto"/>
          <w:u w:val="none"/>
        </w:rPr>
        <w:t>zuletzt aufgerufen</w:t>
      </w:r>
      <w:r w:rsidR="007E5A0C" w:rsidRPr="007E5A0C">
        <w:rPr>
          <w:rStyle w:val="Hyperlink"/>
          <w:rFonts w:ascii="Arial" w:hAnsi="Arial" w:cs="Arial"/>
          <w:color w:val="auto"/>
          <w:u w:val="none"/>
        </w:rPr>
        <w:t xml:space="preserve"> am 7.2.2020)</w:t>
      </w:r>
    </w:p>
    <w:bookmarkStart w:id="0" w:name="_Hlk32002898"/>
    <w:p w14:paraId="7B788BD1" w14:textId="05626711" w:rsidR="007E5A0C" w:rsidRPr="001E71D6" w:rsidRDefault="007E5A0C" w:rsidP="0078261C">
      <w:pPr>
        <w:pStyle w:val="Listenabsatz"/>
        <w:numPr>
          <w:ilvl w:val="0"/>
          <w:numId w:val="17"/>
        </w:numPr>
        <w:spacing w:after="200" w:line="276" w:lineRule="auto"/>
        <w:ind w:left="357" w:hanging="357"/>
        <w:contextualSpacing w:val="0"/>
        <w:rPr>
          <w:rFonts w:ascii="Arial" w:hAnsi="Arial" w:cs="Arial"/>
        </w:rPr>
      </w:pPr>
      <w:r>
        <w:rPr>
          <w:rFonts w:ascii="Arial" w:hAnsi="Arial" w:cs="Arial"/>
        </w:rPr>
        <w:fldChar w:fldCharType="begin"/>
      </w:r>
      <w:r>
        <w:rPr>
          <w:rFonts w:ascii="Arial" w:hAnsi="Arial" w:cs="Arial"/>
        </w:rPr>
        <w:instrText xml:space="preserve"> HYPERLINK "</w:instrText>
      </w:r>
      <w:r w:rsidRPr="007E5A0C">
        <w:rPr>
          <w:rFonts w:ascii="Arial" w:hAnsi="Arial" w:cs="Arial"/>
        </w:rPr>
        <w:instrText>http://www.bildungsplaene-bw.de/,Lde/LS/BP2016BW/ALLG/GS/D</w:instrText>
      </w:r>
      <w:r>
        <w:rPr>
          <w:rFonts w:ascii="Arial" w:hAnsi="Arial" w:cs="Arial"/>
        </w:rPr>
        <w:instrText xml:space="preserve">" </w:instrText>
      </w:r>
      <w:r>
        <w:rPr>
          <w:rFonts w:ascii="Arial" w:hAnsi="Arial" w:cs="Arial"/>
        </w:rPr>
        <w:fldChar w:fldCharType="separate"/>
      </w:r>
      <w:r w:rsidRPr="00FF5B6D">
        <w:rPr>
          <w:rStyle w:val="Hyperlink"/>
          <w:rFonts w:ascii="Arial" w:hAnsi="Arial" w:cs="Arial"/>
        </w:rPr>
        <w:t>http://www.bildungsplaene-bw.de/,Lde/LS/BP2016BW/ALLG/GS/D</w:t>
      </w:r>
      <w:r>
        <w:rPr>
          <w:rFonts w:ascii="Arial" w:hAnsi="Arial" w:cs="Arial"/>
        </w:rPr>
        <w:fldChar w:fldCharType="end"/>
      </w:r>
      <w:r>
        <w:rPr>
          <w:rFonts w:ascii="Arial" w:hAnsi="Arial" w:cs="Arial"/>
        </w:rPr>
        <w:t xml:space="preserve"> (</w:t>
      </w:r>
      <w:r w:rsidR="00822F15">
        <w:rPr>
          <w:rFonts w:ascii="Arial" w:hAnsi="Arial" w:cs="Arial"/>
        </w:rPr>
        <w:t xml:space="preserve">zuletzt aufgerufen </w:t>
      </w:r>
      <w:r>
        <w:rPr>
          <w:rFonts w:ascii="Arial" w:hAnsi="Arial" w:cs="Arial"/>
        </w:rPr>
        <w:t>am 7.2.2020)</w:t>
      </w:r>
    </w:p>
    <w:bookmarkEnd w:id="0"/>
    <w:p w14:paraId="14C43D4C" w14:textId="77777777" w:rsidR="0086611F" w:rsidRPr="00C75A9F" w:rsidRDefault="0086611F" w:rsidP="00BF64F5">
      <w:pPr>
        <w:pStyle w:val="Listenabsatz"/>
        <w:spacing w:after="0" w:line="276" w:lineRule="auto"/>
        <w:ind w:left="360"/>
        <w:rPr>
          <w:rFonts w:ascii="Arial" w:hAnsi="Arial" w:cs="Arial"/>
        </w:rPr>
      </w:pPr>
    </w:p>
    <w:p w14:paraId="47704EB2" w14:textId="77777777" w:rsidR="0093363B" w:rsidRPr="001E71D6" w:rsidRDefault="001E71D6" w:rsidP="001E71D6">
      <w:pPr>
        <w:tabs>
          <w:tab w:val="left" w:pos="8647"/>
        </w:tabs>
        <w:spacing w:after="0" w:line="276" w:lineRule="auto"/>
        <w:rPr>
          <w:rFonts w:ascii="Arial" w:hAnsi="Arial" w:cs="Arial"/>
          <w:b/>
        </w:rPr>
      </w:pPr>
      <w:r>
        <w:rPr>
          <w:rFonts w:ascii="Arial" w:hAnsi="Arial" w:cs="Arial"/>
          <w:b/>
        </w:rPr>
        <w:t xml:space="preserve">5. </w:t>
      </w:r>
      <w:r w:rsidR="001C55CC" w:rsidRPr="001E71D6">
        <w:rPr>
          <w:rFonts w:ascii="Arial" w:hAnsi="Arial" w:cs="Arial"/>
          <w:b/>
        </w:rPr>
        <w:t>Anhang</w:t>
      </w:r>
      <w:r w:rsidR="007137E2" w:rsidRPr="001E71D6">
        <w:rPr>
          <w:rFonts w:ascii="Arial" w:hAnsi="Arial" w:cs="Arial"/>
          <w:b/>
        </w:rPr>
        <w:t xml:space="preserve"> </w:t>
      </w:r>
    </w:p>
    <w:p w14:paraId="3A87E472" w14:textId="328E01C0" w:rsidR="006026A0" w:rsidRDefault="006026A0" w:rsidP="006026A0">
      <w:pPr>
        <w:tabs>
          <w:tab w:val="left" w:pos="8789"/>
        </w:tabs>
        <w:rPr>
          <w:rFonts w:ascii="Arial" w:hAnsi="Arial" w:cs="Arial"/>
        </w:rPr>
      </w:pPr>
    </w:p>
    <w:p w14:paraId="0CE5E1FE" w14:textId="6A1B8C70" w:rsidR="00822F15" w:rsidRDefault="00822F15" w:rsidP="006026A0">
      <w:pPr>
        <w:tabs>
          <w:tab w:val="left" w:pos="8789"/>
        </w:tabs>
        <w:rPr>
          <w:rFonts w:ascii="Arial" w:hAnsi="Arial" w:cs="Arial"/>
        </w:rPr>
      </w:pPr>
    </w:p>
    <w:p w14:paraId="3DE7833F" w14:textId="75A2EA90" w:rsidR="00822F15" w:rsidRDefault="00822F15" w:rsidP="006026A0">
      <w:pPr>
        <w:tabs>
          <w:tab w:val="left" w:pos="8789"/>
        </w:tabs>
        <w:rPr>
          <w:rFonts w:ascii="Arial" w:hAnsi="Arial" w:cs="Arial"/>
        </w:rPr>
      </w:pPr>
    </w:p>
    <w:p w14:paraId="705C364F" w14:textId="77777777" w:rsidR="00CD4932" w:rsidRPr="008063B0" w:rsidRDefault="00CD4932">
      <w:pPr>
        <w:rPr>
          <w:rFonts w:ascii="Arial" w:hAnsi="Arial" w:cs="Arial"/>
        </w:rPr>
      </w:pPr>
      <w:bookmarkStart w:id="1" w:name="_GoBack"/>
      <w:bookmarkEnd w:id="1"/>
    </w:p>
    <w:sectPr w:rsidR="00CD4932" w:rsidRPr="008063B0" w:rsidSect="00E91170">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4CF096" w14:textId="77777777" w:rsidR="00DB1BF3" w:rsidRDefault="00DB1BF3" w:rsidP="00350F54">
      <w:pPr>
        <w:spacing w:after="0" w:line="240" w:lineRule="auto"/>
      </w:pPr>
      <w:r>
        <w:separator/>
      </w:r>
    </w:p>
  </w:endnote>
  <w:endnote w:type="continuationSeparator" w:id="0">
    <w:p w14:paraId="33E3C8E8" w14:textId="77777777" w:rsidR="00DB1BF3" w:rsidRDefault="00DB1BF3" w:rsidP="00350F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1744081"/>
      <w:docPartObj>
        <w:docPartGallery w:val="Page Numbers (Bottom of Page)"/>
        <w:docPartUnique/>
      </w:docPartObj>
    </w:sdtPr>
    <w:sdtEndPr/>
    <w:sdtContent>
      <w:p w14:paraId="2A04CAF5" w14:textId="77777777" w:rsidR="00DB1BF3" w:rsidRDefault="00DB1BF3">
        <w:pPr>
          <w:pStyle w:val="Fuzeile"/>
          <w:jc w:val="right"/>
        </w:pPr>
        <w:r>
          <w:fldChar w:fldCharType="begin"/>
        </w:r>
        <w:r>
          <w:instrText>PAGE   \* MERGEFORMAT</w:instrText>
        </w:r>
        <w:r>
          <w:fldChar w:fldCharType="separate"/>
        </w:r>
        <w:r w:rsidR="00315BEC">
          <w:rPr>
            <w:noProof/>
          </w:rPr>
          <w:t>19</w:t>
        </w:r>
        <w:r>
          <w:fldChar w:fldCharType="end"/>
        </w:r>
      </w:p>
    </w:sdtContent>
  </w:sdt>
  <w:p w14:paraId="14EAE25D" w14:textId="77777777" w:rsidR="00DB1BF3" w:rsidRDefault="00DB1BF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C27A5C" w14:textId="77777777" w:rsidR="00DB1BF3" w:rsidRDefault="00DB1BF3" w:rsidP="00350F54">
      <w:pPr>
        <w:spacing w:after="0" w:line="240" w:lineRule="auto"/>
      </w:pPr>
      <w:r>
        <w:separator/>
      </w:r>
    </w:p>
  </w:footnote>
  <w:footnote w:type="continuationSeparator" w:id="0">
    <w:p w14:paraId="7CA566E5" w14:textId="77777777" w:rsidR="00DB1BF3" w:rsidRDefault="00DB1BF3" w:rsidP="00350F54">
      <w:pPr>
        <w:spacing w:after="0" w:line="240" w:lineRule="auto"/>
      </w:pPr>
      <w:r>
        <w:continuationSeparator/>
      </w:r>
    </w:p>
  </w:footnote>
  <w:footnote w:id="1">
    <w:p w14:paraId="3EEFCD36" w14:textId="77777777" w:rsidR="00DB1BF3" w:rsidRDefault="00DB1BF3" w:rsidP="00AB1B6C">
      <w:pPr>
        <w:pStyle w:val="Funotentext"/>
      </w:pPr>
      <w:r>
        <w:rPr>
          <w:rStyle w:val="Funotenzeichen"/>
        </w:rPr>
        <w:footnoteRef/>
      </w:r>
      <w:r>
        <w:t xml:space="preserve"> vergleiche: Ministerium für Kultus, Jugend und Sport (Hrsg.): Demokratiebildung. Schule für Demokratie, Demokratie für Schule.</w:t>
      </w:r>
    </w:p>
  </w:footnote>
  <w:footnote w:id="2">
    <w:p w14:paraId="10A063DE" w14:textId="77777777" w:rsidR="00DB1BF3" w:rsidRDefault="00DB1BF3" w:rsidP="00D45DD7">
      <w:pPr>
        <w:pStyle w:val="Funotentext"/>
      </w:pPr>
      <w:r>
        <w:rPr>
          <w:rStyle w:val="Funotenzeichen"/>
        </w:rPr>
        <w:footnoteRef/>
      </w:r>
      <w:r>
        <w:t xml:space="preserve"> Wo nicht anders gekennzeichnet wird Bezug genommen zu: </w:t>
      </w:r>
    </w:p>
    <w:p w14:paraId="7423E78E" w14:textId="77777777" w:rsidR="00DB1BF3" w:rsidRDefault="00DB1BF3" w:rsidP="00D45DD7">
      <w:pPr>
        <w:pStyle w:val="Funotentext"/>
      </w:pPr>
      <w:r>
        <w:t xml:space="preserve">Gesellschaft für Didaktik des Sachunterrichts: Perspektivrahmen Sachunterricht. </w:t>
      </w:r>
    </w:p>
  </w:footnote>
  <w:footnote w:id="3">
    <w:p w14:paraId="20771D5C" w14:textId="77777777" w:rsidR="00DB1BF3" w:rsidRDefault="00DB1BF3" w:rsidP="00D45DD7">
      <w:pPr>
        <w:pStyle w:val="Funotentext"/>
      </w:pPr>
      <w:r>
        <w:rPr>
          <w:rStyle w:val="Funotenzeichen"/>
        </w:rPr>
        <w:footnoteRef/>
      </w:r>
      <w:r>
        <w:t xml:space="preserve"> in: </w:t>
      </w:r>
      <w:proofErr w:type="spellStart"/>
      <w:r>
        <w:t>Reeken</w:t>
      </w:r>
      <w:proofErr w:type="spellEnd"/>
      <w:r>
        <w:t xml:space="preserve"> von, </w:t>
      </w:r>
      <w:proofErr w:type="spellStart"/>
      <w:r>
        <w:t>Diemtar</w:t>
      </w:r>
      <w:proofErr w:type="spellEnd"/>
      <w:r>
        <w:t xml:space="preserve">: </w:t>
      </w:r>
      <w:proofErr w:type="spellStart"/>
      <w:r>
        <w:t>Hiostorisches</w:t>
      </w:r>
      <w:proofErr w:type="spellEnd"/>
      <w:r>
        <w:t xml:space="preserve"> Lernen im Sachunterricht. S. 5</w:t>
      </w:r>
    </w:p>
  </w:footnote>
  <w:footnote w:id="4">
    <w:p w14:paraId="14AE261F" w14:textId="77777777" w:rsidR="00DB1BF3" w:rsidRDefault="00DB1BF3" w:rsidP="00D45DD7">
      <w:pPr>
        <w:pStyle w:val="Funotentext"/>
      </w:pPr>
      <w:r>
        <w:rPr>
          <w:rStyle w:val="Funotenzeichen"/>
        </w:rPr>
        <w:footnoteRef/>
      </w:r>
      <w:r>
        <w:t xml:space="preserve"> siehe: </w:t>
      </w:r>
      <w:r w:rsidRPr="00887B52">
        <w:t>Bergmann, Klaus</w:t>
      </w:r>
      <w:r>
        <w:t>: Kinder entdecken Geschichte S. 15</w:t>
      </w:r>
    </w:p>
  </w:footnote>
  <w:footnote w:id="5">
    <w:p w14:paraId="77F9229D" w14:textId="77777777" w:rsidR="00DB1BF3" w:rsidRDefault="00DB1BF3" w:rsidP="00D45DD7">
      <w:pPr>
        <w:pStyle w:val="Funotentext"/>
      </w:pPr>
      <w:r>
        <w:rPr>
          <w:rStyle w:val="Funotenzeichen"/>
        </w:rPr>
        <w:footnoteRef/>
      </w:r>
      <w:r>
        <w:t xml:space="preserve"> In: Gesellschaft für Didaktik des Sachunterrichts: Perspektivrahmen Sachunterricht. S. 56  </w:t>
      </w:r>
    </w:p>
  </w:footnote>
  <w:footnote w:id="6">
    <w:p w14:paraId="2BB1D972" w14:textId="77777777" w:rsidR="00DB1BF3" w:rsidRDefault="00DB1BF3" w:rsidP="00D45DD7">
      <w:pPr>
        <w:pStyle w:val="Funotentext"/>
      </w:pPr>
      <w:r>
        <w:rPr>
          <w:rStyle w:val="Funotenzeichen"/>
        </w:rPr>
        <w:footnoteRef/>
      </w:r>
      <w:r>
        <w:t xml:space="preserve"> siehe: </w:t>
      </w:r>
      <w:r w:rsidRPr="00887B52">
        <w:t>Bergmann, Klaus</w:t>
      </w:r>
      <w:r>
        <w:t>: Kinder entdecken Geschichte S. 15</w:t>
      </w:r>
    </w:p>
  </w:footnote>
  <w:footnote w:id="7">
    <w:p w14:paraId="60EFC05B" w14:textId="77777777" w:rsidR="00DB1BF3" w:rsidRDefault="00DB1BF3">
      <w:pPr>
        <w:pStyle w:val="Funotentext"/>
      </w:pPr>
      <w:r>
        <w:rPr>
          <w:rStyle w:val="Funotenzeichen"/>
        </w:rPr>
        <w:footnoteRef/>
      </w:r>
      <w:r>
        <w:t xml:space="preserve"> Vgl. Kaspar Spinner, Praxis Deutsch 162)</w:t>
      </w:r>
    </w:p>
  </w:footnote>
  <w:footnote w:id="8">
    <w:p w14:paraId="68B34A02" w14:textId="77777777" w:rsidR="00DB1BF3" w:rsidRDefault="00DB1BF3">
      <w:pPr>
        <w:pStyle w:val="Funotentext"/>
      </w:pPr>
      <w:r>
        <w:rPr>
          <w:rStyle w:val="Funotenzeichen"/>
        </w:rPr>
        <w:footnoteRef/>
      </w:r>
      <w:r>
        <w:t xml:space="preserve"> </w:t>
      </w:r>
      <w:hyperlink r:id="rId1" w:history="1">
        <w:r w:rsidRPr="00C026F8">
          <w:rPr>
            <w:rStyle w:val="Hyperlink"/>
          </w:rPr>
          <w:t>http://www.bildungsplaene-bw.de/,Lde/LS/BP2016BW/ALLG/LP/BNE</w:t>
        </w:r>
      </w:hyperlink>
      <w:r>
        <w:t xml:space="preserve"> (aufgerufen am 27.9.2019)</w:t>
      </w:r>
    </w:p>
  </w:footnote>
  <w:footnote w:id="9">
    <w:p w14:paraId="412B1E98" w14:textId="77777777" w:rsidR="00DB1BF3" w:rsidRDefault="00DB1BF3">
      <w:pPr>
        <w:pStyle w:val="Funotentext"/>
      </w:pPr>
      <w:r>
        <w:rPr>
          <w:rStyle w:val="Funotenzeichen"/>
        </w:rPr>
        <w:footnoteRef/>
      </w:r>
      <w:r>
        <w:t xml:space="preserve"> </w:t>
      </w:r>
      <w:hyperlink r:id="rId2" w:history="1">
        <w:r w:rsidRPr="00C026F8">
          <w:rPr>
            <w:rStyle w:val="Hyperlink"/>
          </w:rPr>
          <w:t>http://www.bildungsplaene-bw.de/,Lde/LS/BP2016BW/ALLG/LP/BTV</w:t>
        </w:r>
      </w:hyperlink>
      <w:r>
        <w:t xml:space="preserve"> (aufgerufen am 26.9.2019)</w:t>
      </w:r>
    </w:p>
  </w:footnote>
  <w:footnote w:id="10">
    <w:p w14:paraId="2E418E54" w14:textId="77777777" w:rsidR="00DB1BF3" w:rsidRDefault="00DB1BF3">
      <w:pPr>
        <w:pStyle w:val="Funotentext"/>
      </w:pPr>
      <w:r>
        <w:rPr>
          <w:rStyle w:val="Funotenzeichen"/>
        </w:rPr>
        <w:footnoteRef/>
      </w:r>
      <w:r>
        <w:t xml:space="preserve"> </w:t>
      </w:r>
      <w:hyperlink r:id="rId3" w:history="1">
        <w:r w:rsidRPr="00C026F8">
          <w:rPr>
            <w:rStyle w:val="Hyperlink"/>
          </w:rPr>
          <w:t>http://www.bildungsplaene-bw.de/,Lde/LS/BP2016BW/ALLG/LP/PG</w:t>
        </w:r>
      </w:hyperlink>
      <w:r>
        <w:t xml:space="preserve"> (aufgerufen am 26.9.2019)</w:t>
      </w:r>
    </w:p>
  </w:footnote>
  <w:footnote w:id="11">
    <w:p w14:paraId="23FDEF94" w14:textId="32EDF91E" w:rsidR="00DB1BF3" w:rsidRPr="0062035F" w:rsidRDefault="00DB1BF3">
      <w:pPr>
        <w:pStyle w:val="Funotentext"/>
      </w:pPr>
      <w:r>
        <w:rPr>
          <w:rStyle w:val="Funotenzeichen"/>
        </w:rPr>
        <w:footnoteRef/>
      </w:r>
      <w:r w:rsidRPr="0062035F">
        <w:t xml:space="preserve"> </w:t>
      </w:r>
      <w:hyperlink r:id="rId4" w:history="1">
        <w:r w:rsidR="00F21759" w:rsidRPr="00842450">
          <w:rPr>
            <w:rStyle w:val="Hyperlink"/>
          </w:rPr>
          <w:t>http://www.bildungsplaene-bw.de/,Lde/LS/BP2016BW/ALLG/GS/SU</w:t>
        </w:r>
      </w:hyperlink>
      <w:r w:rsidR="00F21759">
        <w:t xml:space="preserve"> </w:t>
      </w:r>
      <w:r>
        <w:t>S. 31 (aufgerufen am 27.9.2019)</w:t>
      </w:r>
    </w:p>
  </w:footnote>
  <w:footnote w:id="12">
    <w:p w14:paraId="5FDCCA0B" w14:textId="00EB9692" w:rsidR="00DB1BF3" w:rsidRDefault="00DB1BF3" w:rsidP="002C78B6">
      <w:pPr>
        <w:pStyle w:val="Funotentext"/>
      </w:pPr>
      <w:r>
        <w:rPr>
          <w:rStyle w:val="Funotenzeichen"/>
        </w:rPr>
        <w:footnoteRef/>
      </w:r>
      <w:r>
        <w:t xml:space="preserve"> </w:t>
      </w:r>
      <w:hyperlink r:id="rId5" w:history="1">
        <w:r w:rsidR="00F21759" w:rsidRPr="00842450">
          <w:rPr>
            <w:rStyle w:val="Hyperlink"/>
          </w:rPr>
          <w:t>http://www.bildungsplaene-bw.de/,Lde/LS/BP2016BW/ALLG/GS/SU</w:t>
        </w:r>
      </w:hyperlink>
      <w:r w:rsidR="00F21759">
        <w:t xml:space="preserve"> </w:t>
      </w:r>
      <w:r>
        <w:t>S. 52 (aufgerufen am 27.9.2019)</w:t>
      </w:r>
    </w:p>
  </w:footnote>
  <w:footnote w:id="13">
    <w:p w14:paraId="343FFA90" w14:textId="471880E7" w:rsidR="00DB1BF3" w:rsidRDefault="00DB1BF3">
      <w:pPr>
        <w:pStyle w:val="Funotentext"/>
      </w:pPr>
      <w:r>
        <w:rPr>
          <w:rStyle w:val="Funotenzeichen"/>
        </w:rPr>
        <w:footnoteRef/>
      </w:r>
      <w:r>
        <w:t xml:space="preserve"> </w:t>
      </w:r>
      <w:hyperlink r:id="rId6" w:history="1">
        <w:r w:rsidR="00F21759" w:rsidRPr="00842450">
          <w:rPr>
            <w:rStyle w:val="Hyperlink"/>
          </w:rPr>
          <w:t>http://www.bildungsplaene-bw.de/,Lde/LS/BP2016BW/ALLG/GS/SU</w:t>
        </w:r>
      </w:hyperlink>
      <w:r w:rsidR="00F21759">
        <w:t xml:space="preserve"> </w:t>
      </w:r>
      <w:r>
        <w:t xml:space="preserve"> S. 53 (aufgerufen am 27.9.2019)</w:t>
      </w:r>
    </w:p>
  </w:footnote>
  <w:footnote w:id="14">
    <w:p w14:paraId="1FA8A7BC" w14:textId="345BF4A6" w:rsidR="007E5A0C" w:rsidRDefault="007E5A0C">
      <w:pPr>
        <w:pStyle w:val="Funotentext"/>
      </w:pPr>
      <w:r>
        <w:rPr>
          <w:rStyle w:val="Funotenzeichen"/>
        </w:rPr>
        <w:footnoteRef/>
      </w:r>
      <w:r>
        <w:t xml:space="preserve"> </w:t>
      </w:r>
      <w:hyperlink r:id="rId7" w:history="1">
        <w:r w:rsidRPr="007E5A0C">
          <w:rPr>
            <w:rStyle w:val="Hyperlink"/>
          </w:rPr>
          <w:t>http://www.bildungsplaene-bw.de/,Lde/LS/BP2016BW/ALLG/GS/D</w:t>
        </w:r>
      </w:hyperlink>
      <w:r w:rsidRPr="007E5A0C">
        <w:t xml:space="preserve"> </w:t>
      </w:r>
      <w:r w:rsidR="00822F15">
        <w:t xml:space="preserve"> S.28 </w:t>
      </w:r>
      <w:r w:rsidRPr="007E5A0C">
        <w:t>(Zugriff am 7.2.2020)</w:t>
      </w:r>
    </w:p>
  </w:footnote>
  <w:footnote w:id="15">
    <w:p w14:paraId="44345700" w14:textId="6B4EACAB" w:rsidR="00822F15" w:rsidRPr="00822F15" w:rsidRDefault="00822F15" w:rsidP="00822F15">
      <w:pPr>
        <w:pStyle w:val="Funotentext"/>
      </w:pPr>
      <w:r>
        <w:rPr>
          <w:rStyle w:val="Funotenzeichen"/>
        </w:rPr>
        <w:footnoteRef/>
      </w:r>
      <w:r>
        <w:t xml:space="preserve"> </w:t>
      </w:r>
      <w:hyperlink r:id="rId8" w:history="1">
        <w:r w:rsidRPr="00822F15">
          <w:rPr>
            <w:rStyle w:val="Hyperlink"/>
          </w:rPr>
          <w:t>http://www.bildungsplaene-bw.de/,Lde/LS/BP2016BW/ALLG/GS/D</w:t>
        </w:r>
      </w:hyperlink>
      <w:r w:rsidRPr="00822F15">
        <w:t xml:space="preserve"> </w:t>
      </w:r>
      <w:r>
        <w:t xml:space="preserve"> S. 28/29 </w:t>
      </w:r>
      <w:r w:rsidRPr="00822F15">
        <w:t>(Zugriff am 7.2.2020)</w:t>
      </w:r>
    </w:p>
    <w:p w14:paraId="675AE3D7" w14:textId="26FA7404" w:rsidR="00822F15" w:rsidRDefault="00822F15">
      <w:pPr>
        <w:pStyle w:val="Funotentext"/>
      </w:pPr>
    </w:p>
  </w:footnote>
  <w:footnote w:id="16">
    <w:p w14:paraId="79C839A0" w14:textId="42259225" w:rsidR="00822F15" w:rsidRPr="00822F15" w:rsidRDefault="00822F15" w:rsidP="00822F15">
      <w:pPr>
        <w:pStyle w:val="Funotentext"/>
      </w:pPr>
      <w:r>
        <w:rPr>
          <w:rStyle w:val="Funotenzeichen"/>
        </w:rPr>
        <w:footnoteRef/>
      </w:r>
      <w:r>
        <w:t xml:space="preserve"> </w:t>
      </w:r>
      <w:hyperlink r:id="rId9" w:history="1">
        <w:r w:rsidRPr="00842450">
          <w:rPr>
            <w:rStyle w:val="Hyperlink"/>
          </w:rPr>
          <w:t>http://www.bildungsplaene-bw.de/,Lde/LS/BP2016BW/ALLG/GS/D</w:t>
        </w:r>
      </w:hyperlink>
      <w:r>
        <w:t xml:space="preserve"> S.32 </w:t>
      </w:r>
      <w:r w:rsidRPr="00822F15">
        <w:t>(Zugriff am 7.2.2020)</w:t>
      </w:r>
    </w:p>
    <w:p w14:paraId="5CD65701" w14:textId="1157A9A3" w:rsidR="00822F15" w:rsidRDefault="00822F15">
      <w:pPr>
        <w:pStyle w:val="Funoten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10544"/>
    <w:multiLevelType w:val="hybridMultilevel"/>
    <w:tmpl w:val="F1F28E9C"/>
    <w:lvl w:ilvl="0" w:tplc="65AE4D00">
      <w:numFmt w:val="bullet"/>
      <w:lvlText w:val=""/>
      <w:lvlJc w:val="left"/>
      <w:pPr>
        <w:ind w:left="720" w:hanging="360"/>
      </w:pPr>
      <w:rPr>
        <w:rFonts w:ascii="Wingdings" w:eastAsiaTheme="minorHAns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80F647B"/>
    <w:multiLevelType w:val="hybridMultilevel"/>
    <w:tmpl w:val="43048428"/>
    <w:lvl w:ilvl="0" w:tplc="D23AAF88">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nsid w:val="14F70612"/>
    <w:multiLevelType w:val="multilevel"/>
    <w:tmpl w:val="44E6AC48"/>
    <w:lvl w:ilvl="0">
      <w:start w:val="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86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7500C79"/>
    <w:multiLevelType w:val="hybridMultilevel"/>
    <w:tmpl w:val="6B7AC97A"/>
    <w:lvl w:ilvl="0" w:tplc="65AE4D00">
      <w:numFmt w:val="bullet"/>
      <w:lvlText w:val=""/>
      <w:lvlJc w:val="left"/>
      <w:pPr>
        <w:ind w:left="720" w:hanging="360"/>
      </w:pPr>
      <w:rPr>
        <w:rFonts w:ascii="Wingdings" w:eastAsiaTheme="minorHAns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9C95C17"/>
    <w:multiLevelType w:val="hybridMultilevel"/>
    <w:tmpl w:val="E030497C"/>
    <w:lvl w:ilvl="0" w:tplc="65AE4D00">
      <w:numFmt w:val="bullet"/>
      <w:lvlText w:val=""/>
      <w:lvlJc w:val="left"/>
      <w:pPr>
        <w:ind w:left="720" w:hanging="360"/>
      </w:pPr>
      <w:rPr>
        <w:rFonts w:ascii="Wingdings" w:eastAsiaTheme="minorHAns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25C07526"/>
    <w:multiLevelType w:val="hybridMultilevel"/>
    <w:tmpl w:val="2496E186"/>
    <w:lvl w:ilvl="0" w:tplc="D23AAF88">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nsid w:val="268338A2"/>
    <w:multiLevelType w:val="hybridMultilevel"/>
    <w:tmpl w:val="C682FF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27F51B3F"/>
    <w:multiLevelType w:val="hybridMultilevel"/>
    <w:tmpl w:val="DA7C4F5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nsid w:val="297B0174"/>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BA46739"/>
    <w:multiLevelType w:val="hybridMultilevel"/>
    <w:tmpl w:val="8246587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nsid w:val="31C754C8"/>
    <w:multiLevelType w:val="hybridMultilevel"/>
    <w:tmpl w:val="A32EC2C2"/>
    <w:lvl w:ilvl="0" w:tplc="D23AAF88">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nsid w:val="323E2780"/>
    <w:multiLevelType w:val="hybridMultilevel"/>
    <w:tmpl w:val="293EB7FC"/>
    <w:lvl w:ilvl="0" w:tplc="862CDDD4">
      <w:start w:val="19"/>
      <w:numFmt w:val="bullet"/>
      <w:lvlText w:val=""/>
      <w:lvlJc w:val="left"/>
      <w:pPr>
        <w:ind w:left="720" w:hanging="360"/>
      </w:pPr>
      <w:rPr>
        <w:rFonts w:ascii="Wingdings" w:eastAsiaTheme="minorHAns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3318623E"/>
    <w:multiLevelType w:val="hybridMultilevel"/>
    <w:tmpl w:val="DA6293B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nsid w:val="349E51A9"/>
    <w:multiLevelType w:val="hybridMultilevel"/>
    <w:tmpl w:val="3EBC04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36FC1594"/>
    <w:multiLevelType w:val="hybridMultilevel"/>
    <w:tmpl w:val="2BBE8DB8"/>
    <w:lvl w:ilvl="0" w:tplc="6D4C9F5C">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37947244"/>
    <w:multiLevelType w:val="hybridMultilevel"/>
    <w:tmpl w:val="D2A47BD0"/>
    <w:lvl w:ilvl="0" w:tplc="D23AAF88">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nsid w:val="3EDF2C14"/>
    <w:multiLevelType w:val="hybridMultilevel"/>
    <w:tmpl w:val="A0123CC6"/>
    <w:lvl w:ilvl="0" w:tplc="D23AAF88">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nsid w:val="3F4162A5"/>
    <w:multiLevelType w:val="hybridMultilevel"/>
    <w:tmpl w:val="61A4658E"/>
    <w:lvl w:ilvl="0" w:tplc="D23AAF88">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nsid w:val="44A652FA"/>
    <w:multiLevelType w:val="hybridMultilevel"/>
    <w:tmpl w:val="306862B2"/>
    <w:lvl w:ilvl="0" w:tplc="D23AAF88">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nsid w:val="46EC12B4"/>
    <w:multiLevelType w:val="hybridMultilevel"/>
    <w:tmpl w:val="705E4FD0"/>
    <w:lvl w:ilvl="0" w:tplc="862CDDD4">
      <w:start w:val="19"/>
      <w:numFmt w:val="bullet"/>
      <w:lvlText w:val=""/>
      <w:lvlJc w:val="left"/>
      <w:pPr>
        <w:ind w:left="720" w:hanging="360"/>
      </w:pPr>
      <w:rPr>
        <w:rFonts w:ascii="Wingdings" w:eastAsiaTheme="minorHAns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48470A78"/>
    <w:multiLevelType w:val="multilevel"/>
    <w:tmpl w:val="883863D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8CC7885"/>
    <w:multiLevelType w:val="hybridMultilevel"/>
    <w:tmpl w:val="933AC388"/>
    <w:lvl w:ilvl="0" w:tplc="D23AAF88">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nsid w:val="4C437678"/>
    <w:multiLevelType w:val="hybridMultilevel"/>
    <w:tmpl w:val="75D4C11E"/>
    <w:lvl w:ilvl="0" w:tplc="D23AAF88">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nsid w:val="54284D05"/>
    <w:multiLevelType w:val="hybridMultilevel"/>
    <w:tmpl w:val="0B0ABF9C"/>
    <w:lvl w:ilvl="0" w:tplc="862CDDD4">
      <w:start w:val="19"/>
      <w:numFmt w:val="bullet"/>
      <w:lvlText w:val=""/>
      <w:lvlJc w:val="left"/>
      <w:pPr>
        <w:ind w:left="720" w:hanging="360"/>
      </w:pPr>
      <w:rPr>
        <w:rFonts w:ascii="Wingdings" w:eastAsiaTheme="minorHAns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553479E0"/>
    <w:multiLevelType w:val="hybridMultilevel"/>
    <w:tmpl w:val="AF7CAE04"/>
    <w:lvl w:ilvl="0" w:tplc="862CDDD4">
      <w:start w:val="19"/>
      <w:numFmt w:val="bullet"/>
      <w:lvlText w:val=""/>
      <w:lvlJc w:val="left"/>
      <w:pPr>
        <w:ind w:left="720" w:hanging="360"/>
      </w:pPr>
      <w:rPr>
        <w:rFonts w:ascii="Wingdings" w:eastAsiaTheme="minorHAns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55A2622F"/>
    <w:multiLevelType w:val="hybridMultilevel"/>
    <w:tmpl w:val="988820D4"/>
    <w:lvl w:ilvl="0" w:tplc="65AE4D00">
      <w:numFmt w:val="bullet"/>
      <w:lvlText w:val=""/>
      <w:lvlJc w:val="left"/>
      <w:pPr>
        <w:ind w:left="720" w:hanging="360"/>
      </w:pPr>
      <w:rPr>
        <w:rFonts w:ascii="Wingdings" w:eastAsiaTheme="minorHAns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562B02D4"/>
    <w:multiLevelType w:val="hybridMultilevel"/>
    <w:tmpl w:val="4BC094D2"/>
    <w:lvl w:ilvl="0" w:tplc="D23AAF88">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7">
    <w:nsid w:val="57BA3B56"/>
    <w:multiLevelType w:val="hybridMultilevel"/>
    <w:tmpl w:val="FE441C12"/>
    <w:lvl w:ilvl="0" w:tplc="862CDDD4">
      <w:start w:val="19"/>
      <w:numFmt w:val="bullet"/>
      <w:lvlText w:val=""/>
      <w:lvlJc w:val="left"/>
      <w:pPr>
        <w:ind w:left="720" w:hanging="360"/>
      </w:pPr>
      <w:rPr>
        <w:rFonts w:ascii="Wingdings" w:eastAsiaTheme="minorHAns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59153520"/>
    <w:multiLevelType w:val="hybridMultilevel"/>
    <w:tmpl w:val="28E2EDB2"/>
    <w:lvl w:ilvl="0" w:tplc="D23AAF88">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9">
    <w:nsid w:val="59C63B63"/>
    <w:multiLevelType w:val="hybridMultilevel"/>
    <w:tmpl w:val="A39033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nsid w:val="5B2F6409"/>
    <w:multiLevelType w:val="hybridMultilevel"/>
    <w:tmpl w:val="D6843D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nsid w:val="5C0442F5"/>
    <w:multiLevelType w:val="hybridMultilevel"/>
    <w:tmpl w:val="2516187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nsid w:val="62255FA5"/>
    <w:multiLevelType w:val="hybridMultilevel"/>
    <w:tmpl w:val="0D3E5C52"/>
    <w:lvl w:ilvl="0" w:tplc="D23AAF88">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3">
    <w:nsid w:val="63074B82"/>
    <w:multiLevelType w:val="hybridMultilevel"/>
    <w:tmpl w:val="23A85528"/>
    <w:lvl w:ilvl="0" w:tplc="D23AAF88">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4">
    <w:nsid w:val="67F453A2"/>
    <w:multiLevelType w:val="hybridMultilevel"/>
    <w:tmpl w:val="233613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nsid w:val="69CC0CAD"/>
    <w:multiLevelType w:val="hybridMultilevel"/>
    <w:tmpl w:val="A2BEF5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nsid w:val="706111D4"/>
    <w:multiLevelType w:val="hybridMultilevel"/>
    <w:tmpl w:val="5E927FBC"/>
    <w:lvl w:ilvl="0" w:tplc="D23AAF88">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7">
    <w:nsid w:val="71CB3F4B"/>
    <w:multiLevelType w:val="hybridMultilevel"/>
    <w:tmpl w:val="430A23CA"/>
    <w:lvl w:ilvl="0" w:tplc="862CDDD4">
      <w:start w:val="19"/>
      <w:numFmt w:val="bullet"/>
      <w:lvlText w:val=""/>
      <w:lvlJc w:val="left"/>
      <w:pPr>
        <w:ind w:left="720" w:hanging="360"/>
      </w:pPr>
      <w:rPr>
        <w:rFonts w:ascii="Wingdings" w:eastAsiaTheme="minorHAnsi" w:hAnsi="Wingdings"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8">
    <w:nsid w:val="73A01D99"/>
    <w:multiLevelType w:val="hybridMultilevel"/>
    <w:tmpl w:val="237A521C"/>
    <w:lvl w:ilvl="0" w:tplc="D23AAF88">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9">
    <w:nsid w:val="790E52B8"/>
    <w:multiLevelType w:val="hybridMultilevel"/>
    <w:tmpl w:val="67021A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nsid w:val="7A420397"/>
    <w:multiLevelType w:val="multilevel"/>
    <w:tmpl w:val="040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7B5E247F"/>
    <w:multiLevelType w:val="hybridMultilevel"/>
    <w:tmpl w:val="9A0C63F2"/>
    <w:lvl w:ilvl="0" w:tplc="D23AAF88">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2">
    <w:nsid w:val="7E265AAC"/>
    <w:multiLevelType w:val="hybridMultilevel"/>
    <w:tmpl w:val="839EA9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nsid w:val="7E9456CF"/>
    <w:multiLevelType w:val="hybridMultilevel"/>
    <w:tmpl w:val="D2A45D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nsid w:val="7EF54F25"/>
    <w:multiLevelType w:val="hybridMultilevel"/>
    <w:tmpl w:val="7598E41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8"/>
  </w:num>
  <w:num w:numId="2">
    <w:abstractNumId w:val="6"/>
  </w:num>
  <w:num w:numId="3">
    <w:abstractNumId w:val="43"/>
  </w:num>
  <w:num w:numId="4">
    <w:abstractNumId w:val="29"/>
  </w:num>
  <w:num w:numId="5">
    <w:abstractNumId w:val="37"/>
  </w:num>
  <w:num w:numId="6">
    <w:abstractNumId w:val="42"/>
  </w:num>
  <w:num w:numId="7">
    <w:abstractNumId w:val="39"/>
  </w:num>
  <w:num w:numId="8">
    <w:abstractNumId w:val="20"/>
  </w:num>
  <w:num w:numId="9">
    <w:abstractNumId w:val="2"/>
  </w:num>
  <w:num w:numId="10">
    <w:abstractNumId w:val="35"/>
  </w:num>
  <w:num w:numId="11">
    <w:abstractNumId w:val="34"/>
  </w:num>
  <w:num w:numId="12">
    <w:abstractNumId w:val="30"/>
  </w:num>
  <w:num w:numId="13">
    <w:abstractNumId w:val="13"/>
  </w:num>
  <w:num w:numId="14">
    <w:abstractNumId w:val="14"/>
  </w:num>
  <w:num w:numId="15">
    <w:abstractNumId w:val="9"/>
  </w:num>
  <w:num w:numId="16">
    <w:abstractNumId w:val="44"/>
  </w:num>
  <w:num w:numId="17">
    <w:abstractNumId w:val="6"/>
  </w:num>
  <w:num w:numId="18">
    <w:abstractNumId w:val="12"/>
  </w:num>
  <w:num w:numId="19">
    <w:abstractNumId w:val="7"/>
  </w:num>
  <w:num w:numId="20">
    <w:abstractNumId w:val="26"/>
  </w:num>
  <w:num w:numId="21">
    <w:abstractNumId w:val="36"/>
  </w:num>
  <w:num w:numId="22">
    <w:abstractNumId w:val="15"/>
  </w:num>
  <w:num w:numId="23">
    <w:abstractNumId w:val="5"/>
  </w:num>
  <w:num w:numId="24">
    <w:abstractNumId w:val="33"/>
  </w:num>
  <w:num w:numId="25">
    <w:abstractNumId w:val="17"/>
  </w:num>
  <w:num w:numId="26">
    <w:abstractNumId w:val="22"/>
  </w:num>
  <w:num w:numId="27">
    <w:abstractNumId w:val="10"/>
  </w:num>
  <w:num w:numId="28">
    <w:abstractNumId w:val="32"/>
  </w:num>
  <w:num w:numId="29">
    <w:abstractNumId w:val="1"/>
  </w:num>
  <w:num w:numId="30">
    <w:abstractNumId w:val="3"/>
  </w:num>
  <w:num w:numId="31">
    <w:abstractNumId w:val="0"/>
  </w:num>
  <w:num w:numId="32">
    <w:abstractNumId w:val="28"/>
  </w:num>
  <w:num w:numId="33">
    <w:abstractNumId w:val="4"/>
  </w:num>
  <w:num w:numId="34">
    <w:abstractNumId w:val="18"/>
  </w:num>
  <w:num w:numId="35">
    <w:abstractNumId w:val="25"/>
  </w:num>
  <w:num w:numId="36">
    <w:abstractNumId w:val="40"/>
  </w:num>
  <w:num w:numId="37">
    <w:abstractNumId w:val="16"/>
  </w:num>
  <w:num w:numId="38">
    <w:abstractNumId w:val="23"/>
  </w:num>
  <w:num w:numId="39">
    <w:abstractNumId w:val="19"/>
  </w:num>
  <w:num w:numId="40">
    <w:abstractNumId w:val="24"/>
  </w:num>
  <w:num w:numId="41">
    <w:abstractNumId w:val="41"/>
  </w:num>
  <w:num w:numId="42">
    <w:abstractNumId w:val="31"/>
  </w:num>
  <w:num w:numId="43">
    <w:abstractNumId w:val="38"/>
  </w:num>
  <w:num w:numId="44">
    <w:abstractNumId w:val="11"/>
  </w:num>
  <w:num w:numId="45">
    <w:abstractNumId w:val="21"/>
  </w:num>
  <w:num w:numId="46">
    <w:abstractNumId w:val="27"/>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5"/>
  <w:proofState w:spelling="clean" w:grammar="clean"/>
  <w:defaultTabStop w:val="709"/>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7E2"/>
    <w:rsid w:val="00016A47"/>
    <w:rsid w:val="00020E90"/>
    <w:rsid w:val="0004305A"/>
    <w:rsid w:val="0004707D"/>
    <w:rsid w:val="00063603"/>
    <w:rsid w:val="00095FE8"/>
    <w:rsid w:val="000D2AEA"/>
    <w:rsid w:val="00127266"/>
    <w:rsid w:val="0013070A"/>
    <w:rsid w:val="00140716"/>
    <w:rsid w:val="00143660"/>
    <w:rsid w:val="00161513"/>
    <w:rsid w:val="0016743C"/>
    <w:rsid w:val="001808AE"/>
    <w:rsid w:val="00191A7E"/>
    <w:rsid w:val="001A3E99"/>
    <w:rsid w:val="001A61E8"/>
    <w:rsid w:val="001C2C47"/>
    <w:rsid w:val="001C55CC"/>
    <w:rsid w:val="001D0483"/>
    <w:rsid w:val="001E71D6"/>
    <w:rsid w:val="00201719"/>
    <w:rsid w:val="002220D2"/>
    <w:rsid w:val="00227C5B"/>
    <w:rsid w:val="00240780"/>
    <w:rsid w:val="00240D35"/>
    <w:rsid w:val="0026474B"/>
    <w:rsid w:val="002A1A4B"/>
    <w:rsid w:val="002B0717"/>
    <w:rsid w:val="002B600A"/>
    <w:rsid w:val="002B619D"/>
    <w:rsid w:val="002B64F6"/>
    <w:rsid w:val="002C78B6"/>
    <w:rsid w:val="002C7C54"/>
    <w:rsid w:val="002D39F5"/>
    <w:rsid w:val="002E6FC5"/>
    <w:rsid w:val="002F0DCE"/>
    <w:rsid w:val="00301DAC"/>
    <w:rsid w:val="00315BEC"/>
    <w:rsid w:val="00350F54"/>
    <w:rsid w:val="00397FFD"/>
    <w:rsid w:val="003E64B0"/>
    <w:rsid w:val="00416966"/>
    <w:rsid w:val="00451D37"/>
    <w:rsid w:val="00453F1C"/>
    <w:rsid w:val="00483F43"/>
    <w:rsid w:val="00485697"/>
    <w:rsid w:val="00485C47"/>
    <w:rsid w:val="00496D12"/>
    <w:rsid w:val="00497876"/>
    <w:rsid w:val="004B451E"/>
    <w:rsid w:val="004C071B"/>
    <w:rsid w:val="004D2017"/>
    <w:rsid w:val="004F455F"/>
    <w:rsid w:val="00555486"/>
    <w:rsid w:val="00555BAC"/>
    <w:rsid w:val="00557C9C"/>
    <w:rsid w:val="005637F3"/>
    <w:rsid w:val="00567DD8"/>
    <w:rsid w:val="00573910"/>
    <w:rsid w:val="005B4A4D"/>
    <w:rsid w:val="005E739C"/>
    <w:rsid w:val="005F5DB5"/>
    <w:rsid w:val="00601791"/>
    <w:rsid w:val="006026A0"/>
    <w:rsid w:val="0061370A"/>
    <w:rsid w:val="00617682"/>
    <w:rsid w:val="0062035F"/>
    <w:rsid w:val="0062263A"/>
    <w:rsid w:val="00653654"/>
    <w:rsid w:val="00656343"/>
    <w:rsid w:val="00663A82"/>
    <w:rsid w:val="0066554E"/>
    <w:rsid w:val="0069190F"/>
    <w:rsid w:val="00693122"/>
    <w:rsid w:val="006A32A2"/>
    <w:rsid w:val="006A6C5C"/>
    <w:rsid w:val="006B32F3"/>
    <w:rsid w:val="006E0215"/>
    <w:rsid w:val="006E5B66"/>
    <w:rsid w:val="006E6B95"/>
    <w:rsid w:val="006F74F2"/>
    <w:rsid w:val="007006EA"/>
    <w:rsid w:val="00701207"/>
    <w:rsid w:val="007109EF"/>
    <w:rsid w:val="007137E2"/>
    <w:rsid w:val="00732D03"/>
    <w:rsid w:val="00746BFA"/>
    <w:rsid w:val="0078261C"/>
    <w:rsid w:val="00794186"/>
    <w:rsid w:val="007A0E07"/>
    <w:rsid w:val="007D353A"/>
    <w:rsid w:val="007D602A"/>
    <w:rsid w:val="007D701F"/>
    <w:rsid w:val="007E5A0C"/>
    <w:rsid w:val="007F5900"/>
    <w:rsid w:val="00801A65"/>
    <w:rsid w:val="0080398E"/>
    <w:rsid w:val="008041B0"/>
    <w:rsid w:val="008063B0"/>
    <w:rsid w:val="00822F15"/>
    <w:rsid w:val="0084160F"/>
    <w:rsid w:val="0086611F"/>
    <w:rsid w:val="0087563E"/>
    <w:rsid w:val="0087598B"/>
    <w:rsid w:val="00887AE6"/>
    <w:rsid w:val="0089397E"/>
    <w:rsid w:val="00894644"/>
    <w:rsid w:val="008A5B39"/>
    <w:rsid w:val="008B0776"/>
    <w:rsid w:val="008B44DE"/>
    <w:rsid w:val="008F6B79"/>
    <w:rsid w:val="00912C26"/>
    <w:rsid w:val="009215C0"/>
    <w:rsid w:val="00923E0E"/>
    <w:rsid w:val="00931705"/>
    <w:rsid w:val="0093363B"/>
    <w:rsid w:val="0093717B"/>
    <w:rsid w:val="00944DAB"/>
    <w:rsid w:val="0095216F"/>
    <w:rsid w:val="009524C1"/>
    <w:rsid w:val="009616F3"/>
    <w:rsid w:val="00967054"/>
    <w:rsid w:val="009938EB"/>
    <w:rsid w:val="0099571C"/>
    <w:rsid w:val="009A498A"/>
    <w:rsid w:val="009A774A"/>
    <w:rsid w:val="009B21D0"/>
    <w:rsid w:val="009C3C88"/>
    <w:rsid w:val="009E4F92"/>
    <w:rsid w:val="00A62DB0"/>
    <w:rsid w:val="00A75837"/>
    <w:rsid w:val="00A764D1"/>
    <w:rsid w:val="00A81987"/>
    <w:rsid w:val="00AB0C66"/>
    <w:rsid w:val="00AB1B6C"/>
    <w:rsid w:val="00AD61DA"/>
    <w:rsid w:val="00AF0FC0"/>
    <w:rsid w:val="00B0226E"/>
    <w:rsid w:val="00B50EE9"/>
    <w:rsid w:val="00B75C8B"/>
    <w:rsid w:val="00BB5B90"/>
    <w:rsid w:val="00BD08FE"/>
    <w:rsid w:val="00BE4EF1"/>
    <w:rsid w:val="00BE5DEA"/>
    <w:rsid w:val="00BF64F5"/>
    <w:rsid w:val="00C27D2C"/>
    <w:rsid w:val="00C344A1"/>
    <w:rsid w:val="00C44261"/>
    <w:rsid w:val="00C75A9F"/>
    <w:rsid w:val="00C81150"/>
    <w:rsid w:val="00CB07A0"/>
    <w:rsid w:val="00CB7AD6"/>
    <w:rsid w:val="00CD4932"/>
    <w:rsid w:val="00CF5F2B"/>
    <w:rsid w:val="00D10715"/>
    <w:rsid w:val="00D23144"/>
    <w:rsid w:val="00D273D6"/>
    <w:rsid w:val="00D37963"/>
    <w:rsid w:val="00D37F99"/>
    <w:rsid w:val="00D458B3"/>
    <w:rsid w:val="00D45DD7"/>
    <w:rsid w:val="00D45F12"/>
    <w:rsid w:val="00D75F68"/>
    <w:rsid w:val="00D80BDF"/>
    <w:rsid w:val="00D91EA9"/>
    <w:rsid w:val="00DA0E90"/>
    <w:rsid w:val="00DB1BF3"/>
    <w:rsid w:val="00DB2A02"/>
    <w:rsid w:val="00DB33F7"/>
    <w:rsid w:val="00DD6365"/>
    <w:rsid w:val="00DD7903"/>
    <w:rsid w:val="00DD7AFD"/>
    <w:rsid w:val="00DE1D38"/>
    <w:rsid w:val="00E048CB"/>
    <w:rsid w:val="00E421FA"/>
    <w:rsid w:val="00E4368D"/>
    <w:rsid w:val="00E5323A"/>
    <w:rsid w:val="00E91170"/>
    <w:rsid w:val="00EA1C99"/>
    <w:rsid w:val="00EB4318"/>
    <w:rsid w:val="00ED622C"/>
    <w:rsid w:val="00ED6901"/>
    <w:rsid w:val="00EE0E01"/>
    <w:rsid w:val="00EF29A5"/>
    <w:rsid w:val="00F00BC7"/>
    <w:rsid w:val="00F1303B"/>
    <w:rsid w:val="00F16E07"/>
    <w:rsid w:val="00F21759"/>
    <w:rsid w:val="00F2640D"/>
    <w:rsid w:val="00F53519"/>
    <w:rsid w:val="00F62F4E"/>
    <w:rsid w:val="00F758A2"/>
    <w:rsid w:val="00F75B08"/>
    <w:rsid w:val="00F80D8B"/>
    <w:rsid w:val="00FA285C"/>
    <w:rsid w:val="00FB5357"/>
    <w:rsid w:val="00FC0D3C"/>
    <w:rsid w:val="00FD063A"/>
    <w:rsid w:val="00FD25F7"/>
    <w:rsid w:val="00FD6215"/>
    <w:rsid w:val="00FE0942"/>
    <w:rsid w:val="00FE48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29141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137E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7137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7137E2"/>
    <w:pPr>
      <w:ind w:left="720"/>
      <w:contextualSpacing/>
    </w:pPr>
  </w:style>
  <w:style w:type="paragraph" w:styleId="Funotentext">
    <w:name w:val="footnote text"/>
    <w:basedOn w:val="Standard"/>
    <w:link w:val="FunotentextZchn"/>
    <w:uiPriority w:val="99"/>
    <w:semiHidden/>
    <w:unhideWhenUsed/>
    <w:rsid w:val="00350F54"/>
    <w:pPr>
      <w:spacing w:after="0" w:line="240" w:lineRule="auto"/>
    </w:pPr>
    <w:rPr>
      <w:rFonts w:ascii="Arial" w:hAnsi="Arial" w:cs="Arial"/>
      <w:sz w:val="20"/>
      <w:szCs w:val="20"/>
    </w:rPr>
  </w:style>
  <w:style w:type="character" w:customStyle="1" w:styleId="FunotentextZchn">
    <w:name w:val="Fußnotentext Zchn"/>
    <w:basedOn w:val="Absatz-Standardschriftart"/>
    <w:link w:val="Funotentext"/>
    <w:uiPriority w:val="99"/>
    <w:semiHidden/>
    <w:rsid w:val="00350F54"/>
    <w:rPr>
      <w:rFonts w:ascii="Arial" w:hAnsi="Arial" w:cs="Arial"/>
      <w:sz w:val="20"/>
      <w:szCs w:val="20"/>
    </w:rPr>
  </w:style>
  <w:style w:type="character" w:styleId="Funotenzeichen">
    <w:name w:val="footnote reference"/>
    <w:basedOn w:val="Absatz-Standardschriftart"/>
    <w:uiPriority w:val="99"/>
    <w:unhideWhenUsed/>
    <w:rsid w:val="00350F54"/>
    <w:rPr>
      <w:vertAlign w:val="superscript"/>
    </w:rPr>
  </w:style>
  <w:style w:type="character" w:styleId="Hyperlink">
    <w:name w:val="Hyperlink"/>
    <w:basedOn w:val="Absatz-Standardschriftart"/>
    <w:uiPriority w:val="99"/>
    <w:unhideWhenUsed/>
    <w:rsid w:val="00095FE8"/>
    <w:rPr>
      <w:color w:val="0563C1" w:themeColor="hyperlink"/>
      <w:u w:val="single"/>
    </w:rPr>
  </w:style>
  <w:style w:type="paragraph" w:styleId="Sprechblasentext">
    <w:name w:val="Balloon Text"/>
    <w:basedOn w:val="Standard"/>
    <w:link w:val="SprechblasentextZchn"/>
    <w:uiPriority w:val="99"/>
    <w:semiHidden/>
    <w:unhideWhenUsed/>
    <w:rsid w:val="00095FE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95FE8"/>
    <w:rPr>
      <w:rFonts w:ascii="Tahoma" w:hAnsi="Tahoma" w:cs="Tahoma"/>
      <w:sz w:val="16"/>
      <w:szCs w:val="16"/>
    </w:rPr>
  </w:style>
  <w:style w:type="character" w:styleId="BesuchterHyperlink">
    <w:name w:val="FollowedHyperlink"/>
    <w:basedOn w:val="Absatz-Standardschriftart"/>
    <w:uiPriority w:val="99"/>
    <w:semiHidden/>
    <w:unhideWhenUsed/>
    <w:rsid w:val="00095FE8"/>
    <w:rPr>
      <w:color w:val="954F72" w:themeColor="followedHyperlink"/>
      <w:u w:val="single"/>
    </w:rPr>
  </w:style>
  <w:style w:type="paragraph" w:styleId="Endnotentext">
    <w:name w:val="endnote text"/>
    <w:basedOn w:val="Standard"/>
    <w:link w:val="EndnotentextZchn"/>
    <w:uiPriority w:val="99"/>
    <w:semiHidden/>
    <w:unhideWhenUsed/>
    <w:rsid w:val="00F2640D"/>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F2640D"/>
    <w:rPr>
      <w:sz w:val="20"/>
      <w:szCs w:val="20"/>
    </w:rPr>
  </w:style>
  <w:style w:type="character" w:styleId="Endnotenzeichen">
    <w:name w:val="endnote reference"/>
    <w:basedOn w:val="Absatz-Standardschriftart"/>
    <w:uiPriority w:val="99"/>
    <w:semiHidden/>
    <w:unhideWhenUsed/>
    <w:rsid w:val="00F2640D"/>
    <w:rPr>
      <w:vertAlign w:val="superscript"/>
    </w:rPr>
  </w:style>
  <w:style w:type="paragraph" w:styleId="Kopfzeile">
    <w:name w:val="header"/>
    <w:basedOn w:val="Standard"/>
    <w:link w:val="KopfzeileZchn"/>
    <w:uiPriority w:val="99"/>
    <w:unhideWhenUsed/>
    <w:rsid w:val="002B600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B600A"/>
  </w:style>
  <w:style w:type="paragraph" w:styleId="Fuzeile">
    <w:name w:val="footer"/>
    <w:basedOn w:val="Standard"/>
    <w:link w:val="FuzeileZchn"/>
    <w:uiPriority w:val="99"/>
    <w:unhideWhenUsed/>
    <w:rsid w:val="002B600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B600A"/>
  </w:style>
  <w:style w:type="character" w:customStyle="1" w:styleId="UnresolvedMention">
    <w:name w:val="Unresolved Mention"/>
    <w:basedOn w:val="Absatz-Standardschriftart"/>
    <w:uiPriority w:val="99"/>
    <w:semiHidden/>
    <w:unhideWhenUsed/>
    <w:rsid w:val="007E5A0C"/>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137E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7137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7137E2"/>
    <w:pPr>
      <w:ind w:left="720"/>
      <w:contextualSpacing/>
    </w:pPr>
  </w:style>
  <w:style w:type="paragraph" w:styleId="Funotentext">
    <w:name w:val="footnote text"/>
    <w:basedOn w:val="Standard"/>
    <w:link w:val="FunotentextZchn"/>
    <w:uiPriority w:val="99"/>
    <w:semiHidden/>
    <w:unhideWhenUsed/>
    <w:rsid w:val="00350F54"/>
    <w:pPr>
      <w:spacing w:after="0" w:line="240" w:lineRule="auto"/>
    </w:pPr>
    <w:rPr>
      <w:rFonts w:ascii="Arial" w:hAnsi="Arial" w:cs="Arial"/>
      <w:sz w:val="20"/>
      <w:szCs w:val="20"/>
    </w:rPr>
  </w:style>
  <w:style w:type="character" w:customStyle="1" w:styleId="FunotentextZchn">
    <w:name w:val="Fußnotentext Zchn"/>
    <w:basedOn w:val="Absatz-Standardschriftart"/>
    <w:link w:val="Funotentext"/>
    <w:uiPriority w:val="99"/>
    <w:semiHidden/>
    <w:rsid w:val="00350F54"/>
    <w:rPr>
      <w:rFonts w:ascii="Arial" w:hAnsi="Arial" w:cs="Arial"/>
      <w:sz w:val="20"/>
      <w:szCs w:val="20"/>
    </w:rPr>
  </w:style>
  <w:style w:type="character" w:styleId="Funotenzeichen">
    <w:name w:val="footnote reference"/>
    <w:basedOn w:val="Absatz-Standardschriftart"/>
    <w:uiPriority w:val="99"/>
    <w:unhideWhenUsed/>
    <w:rsid w:val="00350F54"/>
    <w:rPr>
      <w:vertAlign w:val="superscript"/>
    </w:rPr>
  </w:style>
  <w:style w:type="character" w:styleId="Hyperlink">
    <w:name w:val="Hyperlink"/>
    <w:basedOn w:val="Absatz-Standardschriftart"/>
    <w:uiPriority w:val="99"/>
    <w:unhideWhenUsed/>
    <w:rsid w:val="00095FE8"/>
    <w:rPr>
      <w:color w:val="0563C1" w:themeColor="hyperlink"/>
      <w:u w:val="single"/>
    </w:rPr>
  </w:style>
  <w:style w:type="paragraph" w:styleId="Sprechblasentext">
    <w:name w:val="Balloon Text"/>
    <w:basedOn w:val="Standard"/>
    <w:link w:val="SprechblasentextZchn"/>
    <w:uiPriority w:val="99"/>
    <w:semiHidden/>
    <w:unhideWhenUsed/>
    <w:rsid w:val="00095FE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95FE8"/>
    <w:rPr>
      <w:rFonts w:ascii="Tahoma" w:hAnsi="Tahoma" w:cs="Tahoma"/>
      <w:sz w:val="16"/>
      <w:szCs w:val="16"/>
    </w:rPr>
  </w:style>
  <w:style w:type="character" w:styleId="BesuchterHyperlink">
    <w:name w:val="FollowedHyperlink"/>
    <w:basedOn w:val="Absatz-Standardschriftart"/>
    <w:uiPriority w:val="99"/>
    <w:semiHidden/>
    <w:unhideWhenUsed/>
    <w:rsid w:val="00095FE8"/>
    <w:rPr>
      <w:color w:val="954F72" w:themeColor="followedHyperlink"/>
      <w:u w:val="single"/>
    </w:rPr>
  </w:style>
  <w:style w:type="paragraph" w:styleId="Endnotentext">
    <w:name w:val="endnote text"/>
    <w:basedOn w:val="Standard"/>
    <w:link w:val="EndnotentextZchn"/>
    <w:uiPriority w:val="99"/>
    <w:semiHidden/>
    <w:unhideWhenUsed/>
    <w:rsid w:val="00F2640D"/>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F2640D"/>
    <w:rPr>
      <w:sz w:val="20"/>
      <w:szCs w:val="20"/>
    </w:rPr>
  </w:style>
  <w:style w:type="character" w:styleId="Endnotenzeichen">
    <w:name w:val="endnote reference"/>
    <w:basedOn w:val="Absatz-Standardschriftart"/>
    <w:uiPriority w:val="99"/>
    <w:semiHidden/>
    <w:unhideWhenUsed/>
    <w:rsid w:val="00F2640D"/>
    <w:rPr>
      <w:vertAlign w:val="superscript"/>
    </w:rPr>
  </w:style>
  <w:style w:type="paragraph" w:styleId="Kopfzeile">
    <w:name w:val="header"/>
    <w:basedOn w:val="Standard"/>
    <w:link w:val="KopfzeileZchn"/>
    <w:uiPriority w:val="99"/>
    <w:unhideWhenUsed/>
    <w:rsid w:val="002B600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B600A"/>
  </w:style>
  <w:style w:type="paragraph" w:styleId="Fuzeile">
    <w:name w:val="footer"/>
    <w:basedOn w:val="Standard"/>
    <w:link w:val="FuzeileZchn"/>
    <w:uiPriority w:val="99"/>
    <w:unhideWhenUsed/>
    <w:rsid w:val="002B600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B600A"/>
  </w:style>
  <w:style w:type="character" w:customStyle="1" w:styleId="UnresolvedMention">
    <w:name w:val="Unresolved Mention"/>
    <w:basedOn w:val="Absatz-Standardschriftart"/>
    <w:uiPriority w:val="99"/>
    <w:semiHidden/>
    <w:unhideWhenUsed/>
    <w:rsid w:val="007E5A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094370">
      <w:bodyDiv w:val="1"/>
      <w:marLeft w:val="0"/>
      <w:marRight w:val="0"/>
      <w:marTop w:val="0"/>
      <w:marBottom w:val="0"/>
      <w:divBdr>
        <w:top w:val="none" w:sz="0" w:space="0" w:color="auto"/>
        <w:left w:val="none" w:sz="0" w:space="0" w:color="auto"/>
        <w:bottom w:val="none" w:sz="0" w:space="0" w:color="auto"/>
        <w:right w:val="none" w:sz="0" w:space="0" w:color="auto"/>
      </w:divBdr>
      <w:divsChild>
        <w:div w:id="907812152">
          <w:marLeft w:val="0"/>
          <w:marRight w:val="0"/>
          <w:marTop w:val="0"/>
          <w:marBottom w:val="0"/>
          <w:divBdr>
            <w:top w:val="none" w:sz="0" w:space="0" w:color="auto"/>
            <w:left w:val="none" w:sz="0" w:space="0" w:color="auto"/>
            <w:bottom w:val="none" w:sz="0" w:space="0" w:color="auto"/>
            <w:right w:val="none" w:sz="0" w:space="0" w:color="auto"/>
          </w:divBdr>
        </w:div>
        <w:div w:id="1815946753">
          <w:marLeft w:val="0"/>
          <w:marRight w:val="0"/>
          <w:marTop w:val="0"/>
          <w:marBottom w:val="0"/>
          <w:divBdr>
            <w:top w:val="none" w:sz="0" w:space="0" w:color="auto"/>
            <w:left w:val="none" w:sz="0" w:space="0" w:color="auto"/>
            <w:bottom w:val="none" w:sz="0" w:space="0" w:color="auto"/>
            <w:right w:val="none" w:sz="0" w:space="0" w:color="auto"/>
          </w:divBdr>
        </w:div>
        <w:div w:id="2107992444">
          <w:marLeft w:val="0"/>
          <w:marRight w:val="0"/>
          <w:marTop w:val="0"/>
          <w:marBottom w:val="0"/>
          <w:divBdr>
            <w:top w:val="none" w:sz="0" w:space="0" w:color="auto"/>
            <w:left w:val="none" w:sz="0" w:space="0" w:color="auto"/>
            <w:bottom w:val="none" w:sz="0" w:space="0" w:color="auto"/>
            <w:right w:val="none" w:sz="0" w:space="0" w:color="auto"/>
          </w:divBdr>
        </w:div>
        <w:div w:id="1883784811">
          <w:marLeft w:val="0"/>
          <w:marRight w:val="0"/>
          <w:marTop w:val="0"/>
          <w:marBottom w:val="0"/>
          <w:divBdr>
            <w:top w:val="none" w:sz="0" w:space="0" w:color="auto"/>
            <w:left w:val="none" w:sz="0" w:space="0" w:color="auto"/>
            <w:bottom w:val="none" w:sz="0" w:space="0" w:color="auto"/>
            <w:right w:val="none" w:sz="0" w:space="0" w:color="auto"/>
          </w:divBdr>
        </w:div>
        <w:div w:id="588582842">
          <w:marLeft w:val="0"/>
          <w:marRight w:val="0"/>
          <w:marTop w:val="0"/>
          <w:marBottom w:val="0"/>
          <w:divBdr>
            <w:top w:val="none" w:sz="0" w:space="0" w:color="auto"/>
            <w:left w:val="none" w:sz="0" w:space="0" w:color="auto"/>
            <w:bottom w:val="none" w:sz="0" w:space="0" w:color="auto"/>
            <w:right w:val="none" w:sz="0" w:space="0" w:color="auto"/>
          </w:divBdr>
        </w:div>
        <w:div w:id="1345864332">
          <w:marLeft w:val="0"/>
          <w:marRight w:val="0"/>
          <w:marTop w:val="0"/>
          <w:marBottom w:val="0"/>
          <w:divBdr>
            <w:top w:val="none" w:sz="0" w:space="0" w:color="auto"/>
            <w:left w:val="none" w:sz="0" w:space="0" w:color="auto"/>
            <w:bottom w:val="none" w:sz="0" w:space="0" w:color="auto"/>
            <w:right w:val="none" w:sz="0" w:space="0" w:color="auto"/>
          </w:divBdr>
        </w:div>
        <w:div w:id="27685889">
          <w:marLeft w:val="0"/>
          <w:marRight w:val="0"/>
          <w:marTop w:val="0"/>
          <w:marBottom w:val="0"/>
          <w:divBdr>
            <w:top w:val="none" w:sz="0" w:space="0" w:color="auto"/>
            <w:left w:val="none" w:sz="0" w:space="0" w:color="auto"/>
            <w:bottom w:val="none" w:sz="0" w:space="0" w:color="auto"/>
            <w:right w:val="none" w:sz="0" w:space="0" w:color="auto"/>
          </w:divBdr>
        </w:div>
        <w:div w:id="2008898378">
          <w:marLeft w:val="0"/>
          <w:marRight w:val="0"/>
          <w:marTop w:val="0"/>
          <w:marBottom w:val="0"/>
          <w:divBdr>
            <w:top w:val="none" w:sz="0" w:space="0" w:color="auto"/>
            <w:left w:val="none" w:sz="0" w:space="0" w:color="auto"/>
            <w:bottom w:val="none" w:sz="0" w:space="0" w:color="auto"/>
            <w:right w:val="none" w:sz="0" w:space="0" w:color="auto"/>
          </w:divBdr>
        </w:div>
        <w:div w:id="1081682664">
          <w:marLeft w:val="0"/>
          <w:marRight w:val="0"/>
          <w:marTop w:val="0"/>
          <w:marBottom w:val="0"/>
          <w:divBdr>
            <w:top w:val="none" w:sz="0" w:space="0" w:color="auto"/>
            <w:left w:val="none" w:sz="0" w:space="0" w:color="auto"/>
            <w:bottom w:val="none" w:sz="0" w:space="0" w:color="auto"/>
            <w:right w:val="none" w:sz="0" w:space="0" w:color="auto"/>
          </w:divBdr>
        </w:div>
      </w:divsChild>
    </w:div>
    <w:div w:id="222568477">
      <w:bodyDiv w:val="1"/>
      <w:marLeft w:val="0"/>
      <w:marRight w:val="0"/>
      <w:marTop w:val="0"/>
      <w:marBottom w:val="0"/>
      <w:divBdr>
        <w:top w:val="none" w:sz="0" w:space="0" w:color="auto"/>
        <w:left w:val="none" w:sz="0" w:space="0" w:color="auto"/>
        <w:bottom w:val="none" w:sz="0" w:space="0" w:color="auto"/>
        <w:right w:val="none" w:sz="0" w:space="0" w:color="auto"/>
      </w:divBdr>
      <w:divsChild>
        <w:div w:id="689336096">
          <w:marLeft w:val="0"/>
          <w:marRight w:val="0"/>
          <w:marTop w:val="0"/>
          <w:marBottom w:val="0"/>
          <w:divBdr>
            <w:top w:val="none" w:sz="0" w:space="0" w:color="auto"/>
            <w:left w:val="none" w:sz="0" w:space="0" w:color="auto"/>
            <w:bottom w:val="none" w:sz="0" w:space="0" w:color="auto"/>
            <w:right w:val="none" w:sz="0" w:space="0" w:color="auto"/>
          </w:divBdr>
        </w:div>
        <w:div w:id="1479032413">
          <w:marLeft w:val="0"/>
          <w:marRight w:val="0"/>
          <w:marTop w:val="0"/>
          <w:marBottom w:val="0"/>
          <w:divBdr>
            <w:top w:val="none" w:sz="0" w:space="0" w:color="auto"/>
            <w:left w:val="none" w:sz="0" w:space="0" w:color="auto"/>
            <w:bottom w:val="none" w:sz="0" w:space="0" w:color="auto"/>
            <w:right w:val="none" w:sz="0" w:space="0" w:color="auto"/>
          </w:divBdr>
        </w:div>
      </w:divsChild>
    </w:div>
    <w:div w:id="287129539">
      <w:bodyDiv w:val="1"/>
      <w:marLeft w:val="0"/>
      <w:marRight w:val="0"/>
      <w:marTop w:val="0"/>
      <w:marBottom w:val="0"/>
      <w:divBdr>
        <w:top w:val="none" w:sz="0" w:space="0" w:color="auto"/>
        <w:left w:val="none" w:sz="0" w:space="0" w:color="auto"/>
        <w:bottom w:val="none" w:sz="0" w:space="0" w:color="auto"/>
        <w:right w:val="none" w:sz="0" w:space="0" w:color="auto"/>
      </w:divBdr>
      <w:divsChild>
        <w:div w:id="1376349572">
          <w:marLeft w:val="0"/>
          <w:marRight w:val="0"/>
          <w:marTop w:val="0"/>
          <w:marBottom w:val="0"/>
          <w:divBdr>
            <w:top w:val="none" w:sz="0" w:space="0" w:color="auto"/>
            <w:left w:val="none" w:sz="0" w:space="0" w:color="auto"/>
            <w:bottom w:val="none" w:sz="0" w:space="0" w:color="auto"/>
            <w:right w:val="none" w:sz="0" w:space="0" w:color="auto"/>
          </w:divBdr>
        </w:div>
      </w:divsChild>
    </w:div>
    <w:div w:id="487213740">
      <w:bodyDiv w:val="1"/>
      <w:marLeft w:val="0"/>
      <w:marRight w:val="0"/>
      <w:marTop w:val="0"/>
      <w:marBottom w:val="0"/>
      <w:divBdr>
        <w:top w:val="none" w:sz="0" w:space="0" w:color="auto"/>
        <w:left w:val="none" w:sz="0" w:space="0" w:color="auto"/>
        <w:bottom w:val="none" w:sz="0" w:space="0" w:color="auto"/>
        <w:right w:val="none" w:sz="0" w:space="0" w:color="auto"/>
      </w:divBdr>
      <w:divsChild>
        <w:div w:id="303237390">
          <w:marLeft w:val="0"/>
          <w:marRight w:val="0"/>
          <w:marTop w:val="0"/>
          <w:marBottom w:val="0"/>
          <w:divBdr>
            <w:top w:val="none" w:sz="0" w:space="0" w:color="auto"/>
            <w:left w:val="none" w:sz="0" w:space="0" w:color="auto"/>
            <w:bottom w:val="none" w:sz="0" w:space="0" w:color="auto"/>
            <w:right w:val="none" w:sz="0" w:space="0" w:color="auto"/>
          </w:divBdr>
        </w:div>
        <w:div w:id="1470593467">
          <w:marLeft w:val="0"/>
          <w:marRight w:val="0"/>
          <w:marTop w:val="0"/>
          <w:marBottom w:val="0"/>
          <w:divBdr>
            <w:top w:val="none" w:sz="0" w:space="0" w:color="auto"/>
            <w:left w:val="none" w:sz="0" w:space="0" w:color="auto"/>
            <w:bottom w:val="none" w:sz="0" w:space="0" w:color="auto"/>
            <w:right w:val="none" w:sz="0" w:space="0" w:color="auto"/>
          </w:divBdr>
        </w:div>
        <w:div w:id="674308139">
          <w:marLeft w:val="0"/>
          <w:marRight w:val="0"/>
          <w:marTop w:val="0"/>
          <w:marBottom w:val="0"/>
          <w:divBdr>
            <w:top w:val="none" w:sz="0" w:space="0" w:color="auto"/>
            <w:left w:val="none" w:sz="0" w:space="0" w:color="auto"/>
            <w:bottom w:val="none" w:sz="0" w:space="0" w:color="auto"/>
            <w:right w:val="none" w:sz="0" w:space="0" w:color="auto"/>
          </w:divBdr>
        </w:div>
        <w:div w:id="874778132">
          <w:marLeft w:val="0"/>
          <w:marRight w:val="0"/>
          <w:marTop w:val="0"/>
          <w:marBottom w:val="0"/>
          <w:divBdr>
            <w:top w:val="none" w:sz="0" w:space="0" w:color="auto"/>
            <w:left w:val="none" w:sz="0" w:space="0" w:color="auto"/>
            <w:bottom w:val="none" w:sz="0" w:space="0" w:color="auto"/>
            <w:right w:val="none" w:sz="0" w:space="0" w:color="auto"/>
          </w:divBdr>
        </w:div>
      </w:divsChild>
    </w:div>
    <w:div w:id="499197549">
      <w:bodyDiv w:val="1"/>
      <w:marLeft w:val="0"/>
      <w:marRight w:val="0"/>
      <w:marTop w:val="0"/>
      <w:marBottom w:val="0"/>
      <w:divBdr>
        <w:top w:val="none" w:sz="0" w:space="0" w:color="auto"/>
        <w:left w:val="none" w:sz="0" w:space="0" w:color="auto"/>
        <w:bottom w:val="none" w:sz="0" w:space="0" w:color="auto"/>
        <w:right w:val="none" w:sz="0" w:space="0" w:color="auto"/>
      </w:divBdr>
      <w:divsChild>
        <w:div w:id="359552383">
          <w:marLeft w:val="0"/>
          <w:marRight w:val="0"/>
          <w:marTop w:val="0"/>
          <w:marBottom w:val="0"/>
          <w:divBdr>
            <w:top w:val="none" w:sz="0" w:space="0" w:color="auto"/>
            <w:left w:val="none" w:sz="0" w:space="0" w:color="auto"/>
            <w:bottom w:val="none" w:sz="0" w:space="0" w:color="auto"/>
            <w:right w:val="none" w:sz="0" w:space="0" w:color="auto"/>
          </w:divBdr>
        </w:div>
        <w:div w:id="400297033">
          <w:marLeft w:val="0"/>
          <w:marRight w:val="0"/>
          <w:marTop w:val="0"/>
          <w:marBottom w:val="0"/>
          <w:divBdr>
            <w:top w:val="none" w:sz="0" w:space="0" w:color="auto"/>
            <w:left w:val="none" w:sz="0" w:space="0" w:color="auto"/>
            <w:bottom w:val="none" w:sz="0" w:space="0" w:color="auto"/>
            <w:right w:val="none" w:sz="0" w:space="0" w:color="auto"/>
          </w:divBdr>
        </w:div>
        <w:div w:id="1182011830">
          <w:marLeft w:val="0"/>
          <w:marRight w:val="0"/>
          <w:marTop w:val="0"/>
          <w:marBottom w:val="0"/>
          <w:divBdr>
            <w:top w:val="none" w:sz="0" w:space="0" w:color="auto"/>
            <w:left w:val="none" w:sz="0" w:space="0" w:color="auto"/>
            <w:bottom w:val="none" w:sz="0" w:space="0" w:color="auto"/>
            <w:right w:val="none" w:sz="0" w:space="0" w:color="auto"/>
          </w:divBdr>
        </w:div>
        <w:div w:id="2139374504">
          <w:marLeft w:val="0"/>
          <w:marRight w:val="0"/>
          <w:marTop w:val="0"/>
          <w:marBottom w:val="0"/>
          <w:divBdr>
            <w:top w:val="none" w:sz="0" w:space="0" w:color="auto"/>
            <w:left w:val="none" w:sz="0" w:space="0" w:color="auto"/>
            <w:bottom w:val="none" w:sz="0" w:space="0" w:color="auto"/>
            <w:right w:val="none" w:sz="0" w:space="0" w:color="auto"/>
          </w:divBdr>
        </w:div>
        <w:div w:id="230308041">
          <w:marLeft w:val="0"/>
          <w:marRight w:val="0"/>
          <w:marTop w:val="0"/>
          <w:marBottom w:val="0"/>
          <w:divBdr>
            <w:top w:val="none" w:sz="0" w:space="0" w:color="auto"/>
            <w:left w:val="none" w:sz="0" w:space="0" w:color="auto"/>
            <w:bottom w:val="none" w:sz="0" w:space="0" w:color="auto"/>
            <w:right w:val="none" w:sz="0" w:space="0" w:color="auto"/>
          </w:divBdr>
        </w:div>
        <w:div w:id="449738882">
          <w:marLeft w:val="0"/>
          <w:marRight w:val="0"/>
          <w:marTop w:val="0"/>
          <w:marBottom w:val="0"/>
          <w:divBdr>
            <w:top w:val="none" w:sz="0" w:space="0" w:color="auto"/>
            <w:left w:val="none" w:sz="0" w:space="0" w:color="auto"/>
            <w:bottom w:val="none" w:sz="0" w:space="0" w:color="auto"/>
            <w:right w:val="none" w:sz="0" w:space="0" w:color="auto"/>
          </w:divBdr>
        </w:div>
        <w:div w:id="1239366948">
          <w:marLeft w:val="0"/>
          <w:marRight w:val="0"/>
          <w:marTop w:val="0"/>
          <w:marBottom w:val="0"/>
          <w:divBdr>
            <w:top w:val="none" w:sz="0" w:space="0" w:color="auto"/>
            <w:left w:val="none" w:sz="0" w:space="0" w:color="auto"/>
            <w:bottom w:val="none" w:sz="0" w:space="0" w:color="auto"/>
            <w:right w:val="none" w:sz="0" w:space="0" w:color="auto"/>
          </w:divBdr>
        </w:div>
        <w:div w:id="483552181">
          <w:marLeft w:val="0"/>
          <w:marRight w:val="0"/>
          <w:marTop w:val="0"/>
          <w:marBottom w:val="0"/>
          <w:divBdr>
            <w:top w:val="none" w:sz="0" w:space="0" w:color="auto"/>
            <w:left w:val="none" w:sz="0" w:space="0" w:color="auto"/>
            <w:bottom w:val="none" w:sz="0" w:space="0" w:color="auto"/>
            <w:right w:val="none" w:sz="0" w:space="0" w:color="auto"/>
          </w:divBdr>
        </w:div>
      </w:divsChild>
    </w:div>
    <w:div w:id="574897392">
      <w:bodyDiv w:val="1"/>
      <w:marLeft w:val="0"/>
      <w:marRight w:val="0"/>
      <w:marTop w:val="0"/>
      <w:marBottom w:val="0"/>
      <w:divBdr>
        <w:top w:val="none" w:sz="0" w:space="0" w:color="auto"/>
        <w:left w:val="none" w:sz="0" w:space="0" w:color="auto"/>
        <w:bottom w:val="none" w:sz="0" w:space="0" w:color="auto"/>
        <w:right w:val="none" w:sz="0" w:space="0" w:color="auto"/>
      </w:divBdr>
    </w:div>
    <w:div w:id="829831862">
      <w:bodyDiv w:val="1"/>
      <w:marLeft w:val="0"/>
      <w:marRight w:val="0"/>
      <w:marTop w:val="0"/>
      <w:marBottom w:val="0"/>
      <w:divBdr>
        <w:top w:val="none" w:sz="0" w:space="0" w:color="auto"/>
        <w:left w:val="none" w:sz="0" w:space="0" w:color="auto"/>
        <w:bottom w:val="none" w:sz="0" w:space="0" w:color="auto"/>
        <w:right w:val="none" w:sz="0" w:space="0" w:color="auto"/>
      </w:divBdr>
      <w:divsChild>
        <w:div w:id="1837188986">
          <w:marLeft w:val="0"/>
          <w:marRight w:val="0"/>
          <w:marTop w:val="0"/>
          <w:marBottom w:val="0"/>
          <w:divBdr>
            <w:top w:val="none" w:sz="0" w:space="0" w:color="auto"/>
            <w:left w:val="none" w:sz="0" w:space="0" w:color="auto"/>
            <w:bottom w:val="none" w:sz="0" w:space="0" w:color="auto"/>
            <w:right w:val="none" w:sz="0" w:space="0" w:color="auto"/>
          </w:divBdr>
        </w:div>
      </w:divsChild>
    </w:div>
    <w:div w:id="1000547354">
      <w:bodyDiv w:val="1"/>
      <w:marLeft w:val="0"/>
      <w:marRight w:val="0"/>
      <w:marTop w:val="0"/>
      <w:marBottom w:val="0"/>
      <w:divBdr>
        <w:top w:val="none" w:sz="0" w:space="0" w:color="auto"/>
        <w:left w:val="none" w:sz="0" w:space="0" w:color="auto"/>
        <w:bottom w:val="none" w:sz="0" w:space="0" w:color="auto"/>
        <w:right w:val="none" w:sz="0" w:space="0" w:color="auto"/>
      </w:divBdr>
    </w:div>
    <w:div w:id="1042094778">
      <w:bodyDiv w:val="1"/>
      <w:marLeft w:val="0"/>
      <w:marRight w:val="0"/>
      <w:marTop w:val="0"/>
      <w:marBottom w:val="0"/>
      <w:divBdr>
        <w:top w:val="none" w:sz="0" w:space="0" w:color="auto"/>
        <w:left w:val="none" w:sz="0" w:space="0" w:color="auto"/>
        <w:bottom w:val="none" w:sz="0" w:space="0" w:color="auto"/>
        <w:right w:val="none" w:sz="0" w:space="0" w:color="auto"/>
      </w:divBdr>
      <w:divsChild>
        <w:div w:id="73668891">
          <w:marLeft w:val="0"/>
          <w:marRight w:val="0"/>
          <w:marTop w:val="0"/>
          <w:marBottom w:val="0"/>
          <w:divBdr>
            <w:top w:val="none" w:sz="0" w:space="0" w:color="auto"/>
            <w:left w:val="none" w:sz="0" w:space="0" w:color="auto"/>
            <w:bottom w:val="none" w:sz="0" w:space="0" w:color="auto"/>
            <w:right w:val="none" w:sz="0" w:space="0" w:color="auto"/>
          </w:divBdr>
        </w:div>
      </w:divsChild>
    </w:div>
    <w:div w:id="1071540776">
      <w:bodyDiv w:val="1"/>
      <w:marLeft w:val="0"/>
      <w:marRight w:val="0"/>
      <w:marTop w:val="0"/>
      <w:marBottom w:val="0"/>
      <w:divBdr>
        <w:top w:val="none" w:sz="0" w:space="0" w:color="auto"/>
        <w:left w:val="none" w:sz="0" w:space="0" w:color="auto"/>
        <w:bottom w:val="none" w:sz="0" w:space="0" w:color="auto"/>
        <w:right w:val="none" w:sz="0" w:space="0" w:color="auto"/>
      </w:divBdr>
      <w:divsChild>
        <w:div w:id="231619526">
          <w:marLeft w:val="0"/>
          <w:marRight w:val="0"/>
          <w:marTop w:val="0"/>
          <w:marBottom w:val="0"/>
          <w:divBdr>
            <w:top w:val="none" w:sz="0" w:space="0" w:color="auto"/>
            <w:left w:val="none" w:sz="0" w:space="0" w:color="auto"/>
            <w:bottom w:val="none" w:sz="0" w:space="0" w:color="auto"/>
            <w:right w:val="none" w:sz="0" w:space="0" w:color="auto"/>
          </w:divBdr>
        </w:div>
      </w:divsChild>
    </w:div>
    <w:div w:id="1144203988">
      <w:bodyDiv w:val="1"/>
      <w:marLeft w:val="0"/>
      <w:marRight w:val="0"/>
      <w:marTop w:val="0"/>
      <w:marBottom w:val="0"/>
      <w:divBdr>
        <w:top w:val="none" w:sz="0" w:space="0" w:color="auto"/>
        <w:left w:val="none" w:sz="0" w:space="0" w:color="auto"/>
        <w:bottom w:val="none" w:sz="0" w:space="0" w:color="auto"/>
        <w:right w:val="none" w:sz="0" w:space="0" w:color="auto"/>
      </w:divBdr>
      <w:divsChild>
        <w:div w:id="886994199">
          <w:marLeft w:val="0"/>
          <w:marRight w:val="0"/>
          <w:marTop w:val="0"/>
          <w:marBottom w:val="0"/>
          <w:divBdr>
            <w:top w:val="none" w:sz="0" w:space="0" w:color="auto"/>
            <w:left w:val="none" w:sz="0" w:space="0" w:color="auto"/>
            <w:bottom w:val="none" w:sz="0" w:space="0" w:color="auto"/>
            <w:right w:val="none" w:sz="0" w:space="0" w:color="auto"/>
          </w:divBdr>
        </w:div>
        <w:div w:id="762721630">
          <w:marLeft w:val="0"/>
          <w:marRight w:val="0"/>
          <w:marTop w:val="0"/>
          <w:marBottom w:val="0"/>
          <w:divBdr>
            <w:top w:val="none" w:sz="0" w:space="0" w:color="auto"/>
            <w:left w:val="none" w:sz="0" w:space="0" w:color="auto"/>
            <w:bottom w:val="none" w:sz="0" w:space="0" w:color="auto"/>
            <w:right w:val="none" w:sz="0" w:space="0" w:color="auto"/>
          </w:divBdr>
        </w:div>
        <w:div w:id="1590964374">
          <w:marLeft w:val="0"/>
          <w:marRight w:val="0"/>
          <w:marTop w:val="0"/>
          <w:marBottom w:val="0"/>
          <w:divBdr>
            <w:top w:val="none" w:sz="0" w:space="0" w:color="auto"/>
            <w:left w:val="none" w:sz="0" w:space="0" w:color="auto"/>
            <w:bottom w:val="none" w:sz="0" w:space="0" w:color="auto"/>
            <w:right w:val="none" w:sz="0" w:space="0" w:color="auto"/>
          </w:divBdr>
        </w:div>
        <w:div w:id="115949780">
          <w:marLeft w:val="0"/>
          <w:marRight w:val="0"/>
          <w:marTop w:val="0"/>
          <w:marBottom w:val="0"/>
          <w:divBdr>
            <w:top w:val="none" w:sz="0" w:space="0" w:color="auto"/>
            <w:left w:val="none" w:sz="0" w:space="0" w:color="auto"/>
            <w:bottom w:val="none" w:sz="0" w:space="0" w:color="auto"/>
            <w:right w:val="none" w:sz="0" w:space="0" w:color="auto"/>
          </w:divBdr>
        </w:div>
        <w:div w:id="408357201">
          <w:marLeft w:val="0"/>
          <w:marRight w:val="0"/>
          <w:marTop w:val="0"/>
          <w:marBottom w:val="0"/>
          <w:divBdr>
            <w:top w:val="none" w:sz="0" w:space="0" w:color="auto"/>
            <w:left w:val="none" w:sz="0" w:space="0" w:color="auto"/>
            <w:bottom w:val="none" w:sz="0" w:space="0" w:color="auto"/>
            <w:right w:val="none" w:sz="0" w:space="0" w:color="auto"/>
          </w:divBdr>
        </w:div>
        <w:div w:id="1721397521">
          <w:marLeft w:val="0"/>
          <w:marRight w:val="0"/>
          <w:marTop w:val="0"/>
          <w:marBottom w:val="0"/>
          <w:divBdr>
            <w:top w:val="none" w:sz="0" w:space="0" w:color="auto"/>
            <w:left w:val="none" w:sz="0" w:space="0" w:color="auto"/>
            <w:bottom w:val="none" w:sz="0" w:space="0" w:color="auto"/>
            <w:right w:val="none" w:sz="0" w:space="0" w:color="auto"/>
          </w:divBdr>
        </w:div>
        <w:div w:id="1006520861">
          <w:marLeft w:val="0"/>
          <w:marRight w:val="0"/>
          <w:marTop w:val="0"/>
          <w:marBottom w:val="0"/>
          <w:divBdr>
            <w:top w:val="none" w:sz="0" w:space="0" w:color="auto"/>
            <w:left w:val="none" w:sz="0" w:space="0" w:color="auto"/>
            <w:bottom w:val="none" w:sz="0" w:space="0" w:color="auto"/>
            <w:right w:val="none" w:sz="0" w:space="0" w:color="auto"/>
          </w:divBdr>
        </w:div>
        <w:div w:id="1634753123">
          <w:marLeft w:val="0"/>
          <w:marRight w:val="0"/>
          <w:marTop w:val="0"/>
          <w:marBottom w:val="0"/>
          <w:divBdr>
            <w:top w:val="none" w:sz="0" w:space="0" w:color="auto"/>
            <w:left w:val="none" w:sz="0" w:space="0" w:color="auto"/>
            <w:bottom w:val="none" w:sz="0" w:space="0" w:color="auto"/>
            <w:right w:val="none" w:sz="0" w:space="0" w:color="auto"/>
          </w:divBdr>
        </w:div>
        <w:div w:id="731853738">
          <w:marLeft w:val="0"/>
          <w:marRight w:val="0"/>
          <w:marTop w:val="0"/>
          <w:marBottom w:val="0"/>
          <w:divBdr>
            <w:top w:val="none" w:sz="0" w:space="0" w:color="auto"/>
            <w:left w:val="none" w:sz="0" w:space="0" w:color="auto"/>
            <w:bottom w:val="none" w:sz="0" w:space="0" w:color="auto"/>
            <w:right w:val="none" w:sz="0" w:space="0" w:color="auto"/>
          </w:divBdr>
        </w:div>
        <w:div w:id="574097063">
          <w:marLeft w:val="0"/>
          <w:marRight w:val="0"/>
          <w:marTop w:val="0"/>
          <w:marBottom w:val="0"/>
          <w:divBdr>
            <w:top w:val="none" w:sz="0" w:space="0" w:color="auto"/>
            <w:left w:val="none" w:sz="0" w:space="0" w:color="auto"/>
            <w:bottom w:val="none" w:sz="0" w:space="0" w:color="auto"/>
            <w:right w:val="none" w:sz="0" w:space="0" w:color="auto"/>
          </w:divBdr>
        </w:div>
        <w:div w:id="1075712235">
          <w:marLeft w:val="0"/>
          <w:marRight w:val="0"/>
          <w:marTop w:val="0"/>
          <w:marBottom w:val="0"/>
          <w:divBdr>
            <w:top w:val="none" w:sz="0" w:space="0" w:color="auto"/>
            <w:left w:val="none" w:sz="0" w:space="0" w:color="auto"/>
            <w:bottom w:val="none" w:sz="0" w:space="0" w:color="auto"/>
            <w:right w:val="none" w:sz="0" w:space="0" w:color="auto"/>
          </w:divBdr>
        </w:div>
        <w:div w:id="506752106">
          <w:marLeft w:val="0"/>
          <w:marRight w:val="0"/>
          <w:marTop w:val="0"/>
          <w:marBottom w:val="0"/>
          <w:divBdr>
            <w:top w:val="none" w:sz="0" w:space="0" w:color="auto"/>
            <w:left w:val="none" w:sz="0" w:space="0" w:color="auto"/>
            <w:bottom w:val="none" w:sz="0" w:space="0" w:color="auto"/>
            <w:right w:val="none" w:sz="0" w:space="0" w:color="auto"/>
          </w:divBdr>
        </w:div>
        <w:div w:id="1031152234">
          <w:marLeft w:val="0"/>
          <w:marRight w:val="0"/>
          <w:marTop w:val="0"/>
          <w:marBottom w:val="0"/>
          <w:divBdr>
            <w:top w:val="none" w:sz="0" w:space="0" w:color="auto"/>
            <w:left w:val="none" w:sz="0" w:space="0" w:color="auto"/>
            <w:bottom w:val="none" w:sz="0" w:space="0" w:color="auto"/>
            <w:right w:val="none" w:sz="0" w:space="0" w:color="auto"/>
          </w:divBdr>
        </w:div>
        <w:div w:id="1360623640">
          <w:marLeft w:val="0"/>
          <w:marRight w:val="0"/>
          <w:marTop w:val="0"/>
          <w:marBottom w:val="0"/>
          <w:divBdr>
            <w:top w:val="none" w:sz="0" w:space="0" w:color="auto"/>
            <w:left w:val="none" w:sz="0" w:space="0" w:color="auto"/>
            <w:bottom w:val="none" w:sz="0" w:space="0" w:color="auto"/>
            <w:right w:val="none" w:sz="0" w:space="0" w:color="auto"/>
          </w:divBdr>
        </w:div>
        <w:div w:id="1645237199">
          <w:marLeft w:val="0"/>
          <w:marRight w:val="0"/>
          <w:marTop w:val="0"/>
          <w:marBottom w:val="0"/>
          <w:divBdr>
            <w:top w:val="none" w:sz="0" w:space="0" w:color="auto"/>
            <w:left w:val="none" w:sz="0" w:space="0" w:color="auto"/>
            <w:bottom w:val="none" w:sz="0" w:space="0" w:color="auto"/>
            <w:right w:val="none" w:sz="0" w:space="0" w:color="auto"/>
          </w:divBdr>
        </w:div>
      </w:divsChild>
    </w:div>
    <w:div w:id="1249076173">
      <w:bodyDiv w:val="1"/>
      <w:marLeft w:val="0"/>
      <w:marRight w:val="0"/>
      <w:marTop w:val="0"/>
      <w:marBottom w:val="0"/>
      <w:divBdr>
        <w:top w:val="none" w:sz="0" w:space="0" w:color="auto"/>
        <w:left w:val="none" w:sz="0" w:space="0" w:color="auto"/>
        <w:bottom w:val="none" w:sz="0" w:space="0" w:color="auto"/>
        <w:right w:val="none" w:sz="0" w:space="0" w:color="auto"/>
      </w:divBdr>
      <w:divsChild>
        <w:div w:id="507907328">
          <w:marLeft w:val="0"/>
          <w:marRight w:val="0"/>
          <w:marTop w:val="0"/>
          <w:marBottom w:val="0"/>
          <w:divBdr>
            <w:top w:val="none" w:sz="0" w:space="0" w:color="auto"/>
            <w:left w:val="none" w:sz="0" w:space="0" w:color="auto"/>
            <w:bottom w:val="none" w:sz="0" w:space="0" w:color="auto"/>
            <w:right w:val="none" w:sz="0" w:space="0" w:color="auto"/>
          </w:divBdr>
        </w:div>
        <w:div w:id="1101148800">
          <w:marLeft w:val="0"/>
          <w:marRight w:val="0"/>
          <w:marTop w:val="0"/>
          <w:marBottom w:val="0"/>
          <w:divBdr>
            <w:top w:val="none" w:sz="0" w:space="0" w:color="auto"/>
            <w:left w:val="none" w:sz="0" w:space="0" w:color="auto"/>
            <w:bottom w:val="none" w:sz="0" w:space="0" w:color="auto"/>
            <w:right w:val="none" w:sz="0" w:space="0" w:color="auto"/>
          </w:divBdr>
        </w:div>
        <w:div w:id="2008971855">
          <w:marLeft w:val="0"/>
          <w:marRight w:val="0"/>
          <w:marTop w:val="0"/>
          <w:marBottom w:val="0"/>
          <w:divBdr>
            <w:top w:val="none" w:sz="0" w:space="0" w:color="auto"/>
            <w:left w:val="none" w:sz="0" w:space="0" w:color="auto"/>
            <w:bottom w:val="none" w:sz="0" w:space="0" w:color="auto"/>
            <w:right w:val="none" w:sz="0" w:space="0" w:color="auto"/>
          </w:divBdr>
        </w:div>
      </w:divsChild>
    </w:div>
    <w:div w:id="1269579650">
      <w:bodyDiv w:val="1"/>
      <w:marLeft w:val="0"/>
      <w:marRight w:val="0"/>
      <w:marTop w:val="0"/>
      <w:marBottom w:val="0"/>
      <w:divBdr>
        <w:top w:val="none" w:sz="0" w:space="0" w:color="auto"/>
        <w:left w:val="none" w:sz="0" w:space="0" w:color="auto"/>
        <w:bottom w:val="none" w:sz="0" w:space="0" w:color="auto"/>
        <w:right w:val="none" w:sz="0" w:space="0" w:color="auto"/>
      </w:divBdr>
      <w:divsChild>
        <w:div w:id="387190603">
          <w:marLeft w:val="0"/>
          <w:marRight w:val="0"/>
          <w:marTop w:val="0"/>
          <w:marBottom w:val="0"/>
          <w:divBdr>
            <w:top w:val="none" w:sz="0" w:space="0" w:color="auto"/>
            <w:left w:val="none" w:sz="0" w:space="0" w:color="auto"/>
            <w:bottom w:val="none" w:sz="0" w:space="0" w:color="auto"/>
            <w:right w:val="none" w:sz="0" w:space="0" w:color="auto"/>
          </w:divBdr>
        </w:div>
        <w:div w:id="919486417">
          <w:marLeft w:val="0"/>
          <w:marRight w:val="0"/>
          <w:marTop w:val="0"/>
          <w:marBottom w:val="0"/>
          <w:divBdr>
            <w:top w:val="none" w:sz="0" w:space="0" w:color="auto"/>
            <w:left w:val="none" w:sz="0" w:space="0" w:color="auto"/>
            <w:bottom w:val="none" w:sz="0" w:space="0" w:color="auto"/>
            <w:right w:val="none" w:sz="0" w:space="0" w:color="auto"/>
          </w:divBdr>
        </w:div>
      </w:divsChild>
    </w:div>
    <w:div w:id="1284996213">
      <w:bodyDiv w:val="1"/>
      <w:marLeft w:val="0"/>
      <w:marRight w:val="0"/>
      <w:marTop w:val="0"/>
      <w:marBottom w:val="0"/>
      <w:divBdr>
        <w:top w:val="none" w:sz="0" w:space="0" w:color="auto"/>
        <w:left w:val="none" w:sz="0" w:space="0" w:color="auto"/>
        <w:bottom w:val="none" w:sz="0" w:space="0" w:color="auto"/>
        <w:right w:val="none" w:sz="0" w:space="0" w:color="auto"/>
      </w:divBdr>
      <w:divsChild>
        <w:div w:id="739600717">
          <w:marLeft w:val="0"/>
          <w:marRight w:val="0"/>
          <w:marTop w:val="0"/>
          <w:marBottom w:val="0"/>
          <w:divBdr>
            <w:top w:val="none" w:sz="0" w:space="0" w:color="auto"/>
            <w:left w:val="none" w:sz="0" w:space="0" w:color="auto"/>
            <w:bottom w:val="none" w:sz="0" w:space="0" w:color="auto"/>
            <w:right w:val="none" w:sz="0" w:space="0" w:color="auto"/>
          </w:divBdr>
        </w:div>
      </w:divsChild>
    </w:div>
    <w:div w:id="1304962264">
      <w:bodyDiv w:val="1"/>
      <w:marLeft w:val="0"/>
      <w:marRight w:val="0"/>
      <w:marTop w:val="0"/>
      <w:marBottom w:val="0"/>
      <w:divBdr>
        <w:top w:val="none" w:sz="0" w:space="0" w:color="auto"/>
        <w:left w:val="none" w:sz="0" w:space="0" w:color="auto"/>
        <w:bottom w:val="none" w:sz="0" w:space="0" w:color="auto"/>
        <w:right w:val="none" w:sz="0" w:space="0" w:color="auto"/>
      </w:divBdr>
      <w:divsChild>
        <w:div w:id="341975464">
          <w:marLeft w:val="0"/>
          <w:marRight w:val="0"/>
          <w:marTop w:val="0"/>
          <w:marBottom w:val="0"/>
          <w:divBdr>
            <w:top w:val="none" w:sz="0" w:space="0" w:color="auto"/>
            <w:left w:val="none" w:sz="0" w:space="0" w:color="auto"/>
            <w:bottom w:val="none" w:sz="0" w:space="0" w:color="auto"/>
            <w:right w:val="none" w:sz="0" w:space="0" w:color="auto"/>
          </w:divBdr>
        </w:div>
      </w:divsChild>
    </w:div>
    <w:div w:id="1367557737">
      <w:bodyDiv w:val="1"/>
      <w:marLeft w:val="0"/>
      <w:marRight w:val="0"/>
      <w:marTop w:val="0"/>
      <w:marBottom w:val="0"/>
      <w:divBdr>
        <w:top w:val="none" w:sz="0" w:space="0" w:color="auto"/>
        <w:left w:val="none" w:sz="0" w:space="0" w:color="auto"/>
        <w:bottom w:val="none" w:sz="0" w:space="0" w:color="auto"/>
        <w:right w:val="none" w:sz="0" w:space="0" w:color="auto"/>
      </w:divBdr>
    </w:div>
    <w:div w:id="1371107308">
      <w:bodyDiv w:val="1"/>
      <w:marLeft w:val="0"/>
      <w:marRight w:val="0"/>
      <w:marTop w:val="0"/>
      <w:marBottom w:val="0"/>
      <w:divBdr>
        <w:top w:val="none" w:sz="0" w:space="0" w:color="auto"/>
        <w:left w:val="none" w:sz="0" w:space="0" w:color="auto"/>
        <w:bottom w:val="none" w:sz="0" w:space="0" w:color="auto"/>
        <w:right w:val="none" w:sz="0" w:space="0" w:color="auto"/>
      </w:divBdr>
      <w:divsChild>
        <w:div w:id="1318920914">
          <w:marLeft w:val="0"/>
          <w:marRight w:val="0"/>
          <w:marTop w:val="0"/>
          <w:marBottom w:val="0"/>
          <w:divBdr>
            <w:top w:val="none" w:sz="0" w:space="0" w:color="auto"/>
            <w:left w:val="none" w:sz="0" w:space="0" w:color="auto"/>
            <w:bottom w:val="none" w:sz="0" w:space="0" w:color="auto"/>
            <w:right w:val="none" w:sz="0" w:space="0" w:color="auto"/>
          </w:divBdr>
        </w:div>
      </w:divsChild>
    </w:div>
    <w:div w:id="1393773232">
      <w:bodyDiv w:val="1"/>
      <w:marLeft w:val="0"/>
      <w:marRight w:val="0"/>
      <w:marTop w:val="0"/>
      <w:marBottom w:val="0"/>
      <w:divBdr>
        <w:top w:val="none" w:sz="0" w:space="0" w:color="auto"/>
        <w:left w:val="none" w:sz="0" w:space="0" w:color="auto"/>
        <w:bottom w:val="none" w:sz="0" w:space="0" w:color="auto"/>
        <w:right w:val="none" w:sz="0" w:space="0" w:color="auto"/>
      </w:divBdr>
      <w:divsChild>
        <w:div w:id="1964263606">
          <w:marLeft w:val="0"/>
          <w:marRight w:val="0"/>
          <w:marTop w:val="0"/>
          <w:marBottom w:val="0"/>
          <w:divBdr>
            <w:top w:val="none" w:sz="0" w:space="0" w:color="auto"/>
            <w:left w:val="none" w:sz="0" w:space="0" w:color="auto"/>
            <w:bottom w:val="none" w:sz="0" w:space="0" w:color="auto"/>
            <w:right w:val="none" w:sz="0" w:space="0" w:color="auto"/>
          </w:divBdr>
        </w:div>
        <w:div w:id="2068216362">
          <w:marLeft w:val="0"/>
          <w:marRight w:val="0"/>
          <w:marTop w:val="0"/>
          <w:marBottom w:val="0"/>
          <w:divBdr>
            <w:top w:val="none" w:sz="0" w:space="0" w:color="auto"/>
            <w:left w:val="none" w:sz="0" w:space="0" w:color="auto"/>
            <w:bottom w:val="none" w:sz="0" w:space="0" w:color="auto"/>
            <w:right w:val="none" w:sz="0" w:space="0" w:color="auto"/>
          </w:divBdr>
        </w:div>
      </w:divsChild>
    </w:div>
    <w:div w:id="1523518892">
      <w:bodyDiv w:val="1"/>
      <w:marLeft w:val="0"/>
      <w:marRight w:val="0"/>
      <w:marTop w:val="0"/>
      <w:marBottom w:val="0"/>
      <w:divBdr>
        <w:top w:val="none" w:sz="0" w:space="0" w:color="auto"/>
        <w:left w:val="none" w:sz="0" w:space="0" w:color="auto"/>
        <w:bottom w:val="none" w:sz="0" w:space="0" w:color="auto"/>
        <w:right w:val="none" w:sz="0" w:space="0" w:color="auto"/>
      </w:divBdr>
    </w:div>
    <w:div w:id="1539970073">
      <w:bodyDiv w:val="1"/>
      <w:marLeft w:val="0"/>
      <w:marRight w:val="0"/>
      <w:marTop w:val="0"/>
      <w:marBottom w:val="0"/>
      <w:divBdr>
        <w:top w:val="none" w:sz="0" w:space="0" w:color="auto"/>
        <w:left w:val="none" w:sz="0" w:space="0" w:color="auto"/>
        <w:bottom w:val="none" w:sz="0" w:space="0" w:color="auto"/>
        <w:right w:val="none" w:sz="0" w:space="0" w:color="auto"/>
      </w:divBdr>
      <w:divsChild>
        <w:div w:id="917204339">
          <w:marLeft w:val="0"/>
          <w:marRight w:val="0"/>
          <w:marTop w:val="0"/>
          <w:marBottom w:val="0"/>
          <w:divBdr>
            <w:top w:val="none" w:sz="0" w:space="0" w:color="auto"/>
            <w:left w:val="none" w:sz="0" w:space="0" w:color="auto"/>
            <w:bottom w:val="none" w:sz="0" w:space="0" w:color="auto"/>
            <w:right w:val="none" w:sz="0" w:space="0" w:color="auto"/>
          </w:divBdr>
        </w:div>
        <w:div w:id="102845692">
          <w:marLeft w:val="0"/>
          <w:marRight w:val="0"/>
          <w:marTop w:val="0"/>
          <w:marBottom w:val="0"/>
          <w:divBdr>
            <w:top w:val="none" w:sz="0" w:space="0" w:color="auto"/>
            <w:left w:val="none" w:sz="0" w:space="0" w:color="auto"/>
            <w:bottom w:val="none" w:sz="0" w:space="0" w:color="auto"/>
            <w:right w:val="none" w:sz="0" w:space="0" w:color="auto"/>
          </w:divBdr>
        </w:div>
        <w:div w:id="53043387">
          <w:marLeft w:val="0"/>
          <w:marRight w:val="0"/>
          <w:marTop w:val="0"/>
          <w:marBottom w:val="0"/>
          <w:divBdr>
            <w:top w:val="none" w:sz="0" w:space="0" w:color="auto"/>
            <w:left w:val="none" w:sz="0" w:space="0" w:color="auto"/>
            <w:bottom w:val="none" w:sz="0" w:space="0" w:color="auto"/>
            <w:right w:val="none" w:sz="0" w:space="0" w:color="auto"/>
          </w:divBdr>
        </w:div>
        <w:div w:id="445006378">
          <w:marLeft w:val="0"/>
          <w:marRight w:val="0"/>
          <w:marTop w:val="0"/>
          <w:marBottom w:val="0"/>
          <w:divBdr>
            <w:top w:val="none" w:sz="0" w:space="0" w:color="auto"/>
            <w:left w:val="none" w:sz="0" w:space="0" w:color="auto"/>
            <w:bottom w:val="none" w:sz="0" w:space="0" w:color="auto"/>
            <w:right w:val="none" w:sz="0" w:space="0" w:color="auto"/>
          </w:divBdr>
        </w:div>
        <w:div w:id="1815950645">
          <w:marLeft w:val="0"/>
          <w:marRight w:val="0"/>
          <w:marTop w:val="0"/>
          <w:marBottom w:val="0"/>
          <w:divBdr>
            <w:top w:val="none" w:sz="0" w:space="0" w:color="auto"/>
            <w:left w:val="none" w:sz="0" w:space="0" w:color="auto"/>
            <w:bottom w:val="none" w:sz="0" w:space="0" w:color="auto"/>
            <w:right w:val="none" w:sz="0" w:space="0" w:color="auto"/>
          </w:divBdr>
        </w:div>
        <w:div w:id="1498885429">
          <w:marLeft w:val="0"/>
          <w:marRight w:val="0"/>
          <w:marTop w:val="0"/>
          <w:marBottom w:val="0"/>
          <w:divBdr>
            <w:top w:val="none" w:sz="0" w:space="0" w:color="auto"/>
            <w:left w:val="none" w:sz="0" w:space="0" w:color="auto"/>
            <w:bottom w:val="none" w:sz="0" w:space="0" w:color="auto"/>
            <w:right w:val="none" w:sz="0" w:space="0" w:color="auto"/>
          </w:divBdr>
        </w:div>
      </w:divsChild>
    </w:div>
    <w:div w:id="1599486882">
      <w:bodyDiv w:val="1"/>
      <w:marLeft w:val="0"/>
      <w:marRight w:val="0"/>
      <w:marTop w:val="0"/>
      <w:marBottom w:val="0"/>
      <w:divBdr>
        <w:top w:val="none" w:sz="0" w:space="0" w:color="auto"/>
        <w:left w:val="none" w:sz="0" w:space="0" w:color="auto"/>
        <w:bottom w:val="none" w:sz="0" w:space="0" w:color="auto"/>
        <w:right w:val="none" w:sz="0" w:space="0" w:color="auto"/>
      </w:divBdr>
      <w:divsChild>
        <w:div w:id="1780027590">
          <w:marLeft w:val="0"/>
          <w:marRight w:val="0"/>
          <w:marTop w:val="0"/>
          <w:marBottom w:val="0"/>
          <w:divBdr>
            <w:top w:val="none" w:sz="0" w:space="0" w:color="auto"/>
            <w:left w:val="none" w:sz="0" w:space="0" w:color="auto"/>
            <w:bottom w:val="none" w:sz="0" w:space="0" w:color="auto"/>
            <w:right w:val="none" w:sz="0" w:space="0" w:color="auto"/>
          </w:divBdr>
        </w:div>
        <w:div w:id="2038313507">
          <w:marLeft w:val="0"/>
          <w:marRight w:val="0"/>
          <w:marTop w:val="0"/>
          <w:marBottom w:val="0"/>
          <w:divBdr>
            <w:top w:val="none" w:sz="0" w:space="0" w:color="auto"/>
            <w:left w:val="none" w:sz="0" w:space="0" w:color="auto"/>
            <w:bottom w:val="none" w:sz="0" w:space="0" w:color="auto"/>
            <w:right w:val="none" w:sz="0" w:space="0" w:color="auto"/>
          </w:divBdr>
        </w:div>
        <w:div w:id="148790935">
          <w:marLeft w:val="0"/>
          <w:marRight w:val="0"/>
          <w:marTop w:val="0"/>
          <w:marBottom w:val="0"/>
          <w:divBdr>
            <w:top w:val="none" w:sz="0" w:space="0" w:color="auto"/>
            <w:left w:val="none" w:sz="0" w:space="0" w:color="auto"/>
            <w:bottom w:val="none" w:sz="0" w:space="0" w:color="auto"/>
            <w:right w:val="none" w:sz="0" w:space="0" w:color="auto"/>
          </w:divBdr>
        </w:div>
      </w:divsChild>
    </w:div>
    <w:div w:id="1628584408">
      <w:bodyDiv w:val="1"/>
      <w:marLeft w:val="0"/>
      <w:marRight w:val="0"/>
      <w:marTop w:val="0"/>
      <w:marBottom w:val="0"/>
      <w:divBdr>
        <w:top w:val="none" w:sz="0" w:space="0" w:color="auto"/>
        <w:left w:val="none" w:sz="0" w:space="0" w:color="auto"/>
        <w:bottom w:val="none" w:sz="0" w:space="0" w:color="auto"/>
        <w:right w:val="none" w:sz="0" w:space="0" w:color="auto"/>
      </w:divBdr>
      <w:divsChild>
        <w:div w:id="132918077">
          <w:marLeft w:val="0"/>
          <w:marRight w:val="0"/>
          <w:marTop w:val="0"/>
          <w:marBottom w:val="0"/>
          <w:divBdr>
            <w:top w:val="none" w:sz="0" w:space="0" w:color="auto"/>
            <w:left w:val="none" w:sz="0" w:space="0" w:color="auto"/>
            <w:bottom w:val="none" w:sz="0" w:space="0" w:color="auto"/>
            <w:right w:val="none" w:sz="0" w:space="0" w:color="auto"/>
          </w:divBdr>
        </w:div>
        <w:div w:id="1267273203">
          <w:marLeft w:val="0"/>
          <w:marRight w:val="0"/>
          <w:marTop w:val="0"/>
          <w:marBottom w:val="0"/>
          <w:divBdr>
            <w:top w:val="none" w:sz="0" w:space="0" w:color="auto"/>
            <w:left w:val="none" w:sz="0" w:space="0" w:color="auto"/>
            <w:bottom w:val="none" w:sz="0" w:space="0" w:color="auto"/>
            <w:right w:val="none" w:sz="0" w:space="0" w:color="auto"/>
          </w:divBdr>
        </w:div>
        <w:div w:id="714934218">
          <w:marLeft w:val="0"/>
          <w:marRight w:val="0"/>
          <w:marTop w:val="0"/>
          <w:marBottom w:val="0"/>
          <w:divBdr>
            <w:top w:val="none" w:sz="0" w:space="0" w:color="auto"/>
            <w:left w:val="none" w:sz="0" w:space="0" w:color="auto"/>
            <w:bottom w:val="none" w:sz="0" w:space="0" w:color="auto"/>
            <w:right w:val="none" w:sz="0" w:space="0" w:color="auto"/>
          </w:divBdr>
        </w:div>
      </w:divsChild>
    </w:div>
    <w:div w:id="1841891828">
      <w:bodyDiv w:val="1"/>
      <w:marLeft w:val="0"/>
      <w:marRight w:val="0"/>
      <w:marTop w:val="0"/>
      <w:marBottom w:val="0"/>
      <w:divBdr>
        <w:top w:val="none" w:sz="0" w:space="0" w:color="auto"/>
        <w:left w:val="none" w:sz="0" w:space="0" w:color="auto"/>
        <w:bottom w:val="none" w:sz="0" w:space="0" w:color="auto"/>
        <w:right w:val="none" w:sz="0" w:space="0" w:color="auto"/>
      </w:divBdr>
      <w:divsChild>
        <w:div w:id="646277065">
          <w:marLeft w:val="0"/>
          <w:marRight w:val="0"/>
          <w:marTop w:val="0"/>
          <w:marBottom w:val="0"/>
          <w:divBdr>
            <w:top w:val="none" w:sz="0" w:space="0" w:color="auto"/>
            <w:left w:val="none" w:sz="0" w:space="0" w:color="auto"/>
            <w:bottom w:val="none" w:sz="0" w:space="0" w:color="auto"/>
            <w:right w:val="none" w:sz="0" w:space="0" w:color="auto"/>
          </w:divBdr>
        </w:div>
        <w:div w:id="722211903">
          <w:marLeft w:val="0"/>
          <w:marRight w:val="0"/>
          <w:marTop w:val="0"/>
          <w:marBottom w:val="0"/>
          <w:divBdr>
            <w:top w:val="none" w:sz="0" w:space="0" w:color="auto"/>
            <w:left w:val="none" w:sz="0" w:space="0" w:color="auto"/>
            <w:bottom w:val="none" w:sz="0" w:space="0" w:color="auto"/>
            <w:right w:val="none" w:sz="0" w:space="0" w:color="auto"/>
          </w:divBdr>
        </w:div>
        <w:div w:id="1159343684">
          <w:marLeft w:val="0"/>
          <w:marRight w:val="0"/>
          <w:marTop w:val="0"/>
          <w:marBottom w:val="0"/>
          <w:divBdr>
            <w:top w:val="none" w:sz="0" w:space="0" w:color="auto"/>
            <w:left w:val="none" w:sz="0" w:space="0" w:color="auto"/>
            <w:bottom w:val="none" w:sz="0" w:space="0" w:color="auto"/>
            <w:right w:val="none" w:sz="0" w:space="0" w:color="auto"/>
          </w:divBdr>
        </w:div>
      </w:divsChild>
    </w:div>
    <w:div w:id="1848475166">
      <w:bodyDiv w:val="1"/>
      <w:marLeft w:val="0"/>
      <w:marRight w:val="0"/>
      <w:marTop w:val="0"/>
      <w:marBottom w:val="0"/>
      <w:divBdr>
        <w:top w:val="none" w:sz="0" w:space="0" w:color="auto"/>
        <w:left w:val="none" w:sz="0" w:space="0" w:color="auto"/>
        <w:bottom w:val="none" w:sz="0" w:space="0" w:color="auto"/>
        <w:right w:val="none" w:sz="0" w:space="0" w:color="auto"/>
      </w:divBdr>
      <w:divsChild>
        <w:div w:id="877011416">
          <w:marLeft w:val="0"/>
          <w:marRight w:val="0"/>
          <w:marTop w:val="0"/>
          <w:marBottom w:val="0"/>
          <w:divBdr>
            <w:top w:val="none" w:sz="0" w:space="0" w:color="auto"/>
            <w:left w:val="none" w:sz="0" w:space="0" w:color="auto"/>
            <w:bottom w:val="none" w:sz="0" w:space="0" w:color="auto"/>
            <w:right w:val="none" w:sz="0" w:space="0" w:color="auto"/>
          </w:divBdr>
        </w:div>
      </w:divsChild>
    </w:div>
    <w:div w:id="1849564404">
      <w:bodyDiv w:val="1"/>
      <w:marLeft w:val="0"/>
      <w:marRight w:val="0"/>
      <w:marTop w:val="0"/>
      <w:marBottom w:val="0"/>
      <w:divBdr>
        <w:top w:val="none" w:sz="0" w:space="0" w:color="auto"/>
        <w:left w:val="none" w:sz="0" w:space="0" w:color="auto"/>
        <w:bottom w:val="none" w:sz="0" w:space="0" w:color="auto"/>
        <w:right w:val="none" w:sz="0" w:space="0" w:color="auto"/>
      </w:divBdr>
      <w:divsChild>
        <w:div w:id="1249190276">
          <w:marLeft w:val="0"/>
          <w:marRight w:val="0"/>
          <w:marTop w:val="0"/>
          <w:marBottom w:val="0"/>
          <w:divBdr>
            <w:top w:val="none" w:sz="0" w:space="0" w:color="auto"/>
            <w:left w:val="none" w:sz="0" w:space="0" w:color="auto"/>
            <w:bottom w:val="none" w:sz="0" w:space="0" w:color="auto"/>
            <w:right w:val="none" w:sz="0" w:space="0" w:color="auto"/>
          </w:divBdr>
        </w:div>
        <w:div w:id="1546989884">
          <w:marLeft w:val="0"/>
          <w:marRight w:val="0"/>
          <w:marTop w:val="0"/>
          <w:marBottom w:val="0"/>
          <w:divBdr>
            <w:top w:val="none" w:sz="0" w:space="0" w:color="auto"/>
            <w:left w:val="none" w:sz="0" w:space="0" w:color="auto"/>
            <w:bottom w:val="none" w:sz="0" w:space="0" w:color="auto"/>
            <w:right w:val="none" w:sz="0" w:space="0" w:color="auto"/>
          </w:divBdr>
        </w:div>
      </w:divsChild>
    </w:div>
    <w:div w:id="1852912149">
      <w:bodyDiv w:val="1"/>
      <w:marLeft w:val="0"/>
      <w:marRight w:val="0"/>
      <w:marTop w:val="0"/>
      <w:marBottom w:val="0"/>
      <w:divBdr>
        <w:top w:val="none" w:sz="0" w:space="0" w:color="auto"/>
        <w:left w:val="none" w:sz="0" w:space="0" w:color="auto"/>
        <w:bottom w:val="none" w:sz="0" w:space="0" w:color="auto"/>
        <w:right w:val="none" w:sz="0" w:space="0" w:color="auto"/>
      </w:divBdr>
      <w:divsChild>
        <w:div w:id="992682869">
          <w:marLeft w:val="0"/>
          <w:marRight w:val="0"/>
          <w:marTop w:val="0"/>
          <w:marBottom w:val="0"/>
          <w:divBdr>
            <w:top w:val="none" w:sz="0" w:space="0" w:color="auto"/>
            <w:left w:val="none" w:sz="0" w:space="0" w:color="auto"/>
            <w:bottom w:val="none" w:sz="0" w:space="0" w:color="auto"/>
            <w:right w:val="none" w:sz="0" w:space="0" w:color="auto"/>
          </w:divBdr>
        </w:div>
        <w:div w:id="1657299379">
          <w:marLeft w:val="0"/>
          <w:marRight w:val="0"/>
          <w:marTop w:val="0"/>
          <w:marBottom w:val="0"/>
          <w:divBdr>
            <w:top w:val="none" w:sz="0" w:space="0" w:color="auto"/>
            <w:left w:val="none" w:sz="0" w:space="0" w:color="auto"/>
            <w:bottom w:val="none" w:sz="0" w:space="0" w:color="auto"/>
            <w:right w:val="none" w:sz="0" w:space="0" w:color="auto"/>
          </w:divBdr>
        </w:div>
        <w:div w:id="611714491">
          <w:marLeft w:val="0"/>
          <w:marRight w:val="0"/>
          <w:marTop w:val="0"/>
          <w:marBottom w:val="0"/>
          <w:divBdr>
            <w:top w:val="none" w:sz="0" w:space="0" w:color="auto"/>
            <w:left w:val="none" w:sz="0" w:space="0" w:color="auto"/>
            <w:bottom w:val="none" w:sz="0" w:space="0" w:color="auto"/>
            <w:right w:val="none" w:sz="0" w:space="0" w:color="auto"/>
          </w:divBdr>
        </w:div>
      </w:divsChild>
    </w:div>
    <w:div w:id="1896508892">
      <w:bodyDiv w:val="1"/>
      <w:marLeft w:val="0"/>
      <w:marRight w:val="0"/>
      <w:marTop w:val="0"/>
      <w:marBottom w:val="0"/>
      <w:divBdr>
        <w:top w:val="none" w:sz="0" w:space="0" w:color="auto"/>
        <w:left w:val="none" w:sz="0" w:space="0" w:color="auto"/>
        <w:bottom w:val="none" w:sz="0" w:space="0" w:color="auto"/>
        <w:right w:val="none" w:sz="0" w:space="0" w:color="auto"/>
      </w:divBdr>
      <w:divsChild>
        <w:div w:id="343822192">
          <w:marLeft w:val="0"/>
          <w:marRight w:val="0"/>
          <w:marTop w:val="0"/>
          <w:marBottom w:val="0"/>
          <w:divBdr>
            <w:top w:val="none" w:sz="0" w:space="0" w:color="auto"/>
            <w:left w:val="none" w:sz="0" w:space="0" w:color="auto"/>
            <w:bottom w:val="none" w:sz="0" w:space="0" w:color="auto"/>
            <w:right w:val="none" w:sz="0" w:space="0" w:color="auto"/>
          </w:divBdr>
        </w:div>
        <w:div w:id="252905695">
          <w:marLeft w:val="0"/>
          <w:marRight w:val="0"/>
          <w:marTop w:val="0"/>
          <w:marBottom w:val="0"/>
          <w:divBdr>
            <w:top w:val="none" w:sz="0" w:space="0" w:color="auto"/>
            <w:left w:val="none" w:sz="0" w:space="0" w:color="auto"/>
            <w:bottom w:val="none" w:sz="0" w:space="0" w:color="auto"/>
            <w:right w:val="none" w:sz="0" w:space="0" w:color="auto"/>
          </w:divBdr>
        </w:div>
        <w:div w:id="1518081028">
          <w:marLeft w:val="0"/>
          <w:marRight w:val="0"/>
          <w:marTop w:val="0"/>
          <w:marBottom w:val="0"/>
          <w:divBdr>
            <w:top w:val="none" w:sz="0" w:space="0" w:color="auto"/>
            <w:left w:val="none" w:sz="0" w:space="0" w:color="auto"/>
            <w:bottom w:val="none" w:sz="0" w:space="0" w:color="auto"/>
            <w:right w:val="none" w:sz="0" w:space="0" w:color="auto"/>
          </w:divBdr>
        </w:div>
      </w:divsChild>
    </w:div>
    <w:div w:id="1922903749">
      <w:bodyDiv w:val="1"/>
      <w:marLeft w:val="0"/>
      <w:marRight w:val="0"/>
      <w:marTop w:val="0"/>
      <w:marBottom w:val="0"/>
      <w:divBdr>
        <w:top w:val="none" w:sz="0" w:space="0" w:color="auto"/>
        <w:left w:val="none" w:sz="0" w:space="0" w:color="auto"/>
        <w:bottom w:val="none" w:sz="0" w:space="0" w:color="auto"/>
        <w:right w:val="none" w:sz="0" w:space="0" w:color="auto"/>
      </w:divBdr>
      <w:divsChild>
        <w:div w:id="210768860">
          <w:marLeft w:val="0"/>
          <w:marRight w:val="0"/>
          <w:marTop w:val="0"/>
          <w:marBottom w:val="0"/>
          <w:divBdr>
            <w:top w:val="none" w:sz="0" w:space="0" w:color="auto"/>
            <w:left w:val="none" w:sz="0" w:space="0" w:color="auto"/>
            <w:bottom w:val="none" w:sz="0" w:space="0" w:color="auto"/>
            <w:right w:val="none" w:sz="0" w:space="0" w:color="auto"/>
          </w:divBdr>
          <w:divsChild>
            <w:div w:id="594361744">
              <w:marLeft w:val="0"/>
              <w:marRight w:val="0"/>
              <w:marTop w:val="0"/>
              <w:marBottom w:val="0"/>
              <w:divBdr>
                <w:top w:val="none" w:sz="0" w:space="0" w:color="auto"/>
                <w:left w:val="none" w:sz="0" w:space="0" w:color="auto"/>
                <w:bottom w:val="none" w:sz="0" w:space="0" w:color="auto"/>
                <w:right w:val="none" w:sz="0" w:space="0" w:color="auto"/>
              </w:divBdr>
              <w:divsChild>
                <w:div w:id="1909151798">
                  <w:marLeft w:val="0"/>
                  <w:marRight w:val="0"/>
                  <w:marTop w:val="0"/>
                  <w:marBottom w:val="0"/>
                  <w:divBdr>
                    <w:top w:val="none" w:sz="0" w:space="0" w:color="auto"/>
                    <w:left w:val="none" w:sz="0" w:space="0" w:color="auto"/>
                    <w:bottom w:val="none" w:sz="0" w:space="0" w:color="auto"/>
                    <w:right w:val="none" w:sz="0" w:space="0" w:color="auto"/>
                  </w:divBdr>
                  <w:divsChild>
                    <w:div w:id="204675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04064">
              <w:marLeft w:val="0"/>
              <w:marRight w:val="0"/>
              <w:marTop w:val="0"/>
              <w:marBottom w:val="0"/>
              <w:divBdr>
                <w:top w:val="none" w:sz="0" w:space="0" w:color="auto"/>
                <w:left w:val="none" w:sz="0" w:space="0" w:color="auto"/>
                <w:bottom w:val="none" w:sz="0" w:space="0" w:color="auto"/>
                <w:right w:val="none" w:sz="0" w:space="0" w:color="auto"/>
              </w:divBdr>
              <w:divsChild>
                <w:div w:id="703751048">
                  <w:marLeft w:val="0"/>
                  <w:marRight w:val="0"/>
                  <w:marTop w:val="0"/>
                  <w:marBottom w:val="0"/>
                  <w:divBdr>
                    <w:top w:val="none" w:sz="0" w:space="0" w:color="auto"/>
                    <w:left w:val="none" w:sz="0" w:space="0" w:color="auto"/>
                    <w:bottom w:val="none" w:sz="0" w:space="0" w:color="auto"/>
                    <w:right w:val="none" w:sz="0" w:space="0" w:color="auto"/>
                  </w:divBdr>
                  <w:divsChild>
                    <w:div w:id="156109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8651802">
      <w:bodyDiv w:val="1"/>
      <w:marLeft w:val="0"/>
      <w:marRight w:val="0"/>
      <w:marTop w:val="0"/>
      <w:marBottom w:val="0"/>
      <w:divBdr>
        <w:top w:val="none" w:sz="0" w:space="0" w:color="auto"/>
        <w:left w:val="none" w:sz="0" w:space="0" w:color="auto"/>
        <w:bottom w:val="none" w:sz="0" w:space="0" w:color="auto"/>
        <w:right w:val="none" w:sz="0" w:space="0" w:color="auto"/>
      </w:divBdr>
      <w:divsChild>
        <w:div w:id="525026190">
          <w:marLeft w:val="0"/>
          <w:marRight w:val="0"/>
          <w:marTop w:val="0"/>
          <w:marBottom w:val="0"/>
          <w:divBdr>
            <w:top w:val="none" w:sz="0" w:space="0" w:color="auto"/>
            <w:left w:val="none" w:sz="0" w:space="0" w:color="auto"/>
            <w:bottom w:val="none" w:sz="0" w:space="0" w:color="auto"/>
            <w:right w:val="none" w:sz="0" w:space="0" w:color="auto"/>
          </w:divBdr>
        </w:div>
        <w:div w:id="792821191">
          <w:marLeft w:val="0"/>
          <w:marRight w:val="0"/>
          <w:marTop w:val="0"/>
          <w:marBottom w:val="0"/>
          <w:divBdr>
            <w:top w:val="none" w:sz="0" w:space="0" w:color="auto"/>
            <w:left w:val="none" w:sz="0" w:space="0" w:color="auto"/>
            <w:bottom w:val="none" w:sz="0" w:space="0" w:color="auto"/>
            <w:right w:val="none" w:sz="0" w:space="0" w:color="auto"/>
          </w:divBdr>
        </w:div>
        <w:div w:id="1846553307">
          <w:marLeft w:val="0"/>
          <w:marRight w:val="0"/>
          <w:marTop w:val="0"/>
          <w:marBottom w:val="0"/>
          <w:divBdr>
            <w:top w:val="none" w:sz="0" w:space="0" w:color="auto"/>
            <w:left w:val="none" w:sz="0" w:space="0" w:color="auto"/>
            <w:bottom w:val="none" w:sz="0" w:space="0" w:color="auto"/>
            <w:right w:val="none" w:sz="0" w:space="0" w:color="auto"/>
          </w:divBdr>
        </w:div>
        <w:div w:id="720905482">
          <w:marLeft w:val="0"/>
          <w:marRight w:val="0"/>
          <w:marTop w:val="0"/>
          <w:marBottom w:val="0"/>
          <w:divBdr>
            <w:top w:val="none" w:sz="0" w:space="0" w:color="auto"/>
            <w:left w:val="none" w:sz="0" w:space="0" w:color="auto"/>
            <w:bottom w:val="none" w:sz="0" w:space="0" w:color="auto"/>
            <w:right w:val="none" w:sz="0" w:space="0" w:color="auto"/>
          </w:divBdr>
        </w:div>
        <w:div w:id="1954440072">
          <w:marLeft w:val="0"/>
          <w:marRight w:val="0"/>
          <w:marTop w:val="0"/>
          <w:marBottom w:val="0"/>
          <w:divBdr>
            <w:top w:val="none" w:sz="0" w:space="0" w:color="auto"/>
            <w:left w:val="none" w:sz="0" w:space="0" w:color="auto"/>
            <w:bottom w:val="none" w:sz="0" w:space="0" w:color="auto"/>
            <w:right w:val="none" w:sz="0" w:space="0" w:color="auto"/>
          </w:divBdr>
        </w:div>
      </w:divsChild>
    </w:div>
    <w:div w:id="2074698418">
      <w:bodyDiv w:val="1"/>
      <w:marLeft w:val="0"/>
      <w:marRight w:val="0"/>
      <w:marTop w:val="0"/>
      <w:marBottom w:val="0"/>
      <w:divBdr>
        <w:top w:val="none" w:sz="0" w:space="0" w:color="auto"/>
        <w:left w:val="none" w:sz="0" w:space="0" w:color="auto"/>
        <w:bottom w:val="none" w:sz="0" w:space="0" w:color="auto"/>
        <w:right w:val="none" w:sz="0" w:space="0" w:color="auto"/>
      </w:divBdr>
      <w:divsChild>
        <w:div w:id="774440663">
          <w:marLeft w:val="0"/>
          <w:marRight w:val="0"/>
          <w:marTop w:val="0"/>
          <w:marBottom w:val="0"/>
          <w:divBdr>
            <w:top w:val="none" w:sz="0" w:space="0" w:color="auto"/>
            <w:left w:val="none" w:sz="0" w:space="0" w:color="auto"/>
            <w:bottom w:val="none" w:sz="0" w:space="0" w:color="auto"/>
            <w:right w:val="none" w:sz="0" w:space="0" w:color="auto"/>
          </w:divBdr>
        </w:div>
      </w:divsChild>
    </w:div>
    <w:div w:id="2130053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yperlink" Target="https://www.religionen-entdecken.de/religionen/judentu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www.bildungsplaene-bw.de/,Lde/LS/BP2016BW/ALLG/GS/S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hyperlink" Target="http://www.stolpersteine.e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emf"/><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bildungsplaene-bw.de/,Lde/LS/BP2016BW/ALLG/GS/D" TargetMode="External"/><Relationship Id="rId3" Type="http://schemas.openxmlformats.org/officeDocument/2006/relationships/hyperlink" Target="http://www.bildungsplaene-bw.de/,Lde/LS/BP2016BW/ALLG/LP/PG" TargetMode="External"/><Relationship Id="rId7" Type="http://schemas.openxmlformats.org/officeDocument/2006/relationships/hyperlink" Target="http://www.bildungsplaene-bw.de/,Lde/LS/BP2016BW/ALLG/GS/D" TargetMode="External"/><Relationship Id="rId2" Type="http://schemas.openxmlformats.org/officeDocument/2006/relationships/hyperlink" Target="http://www.bildungsplaene-bw.de/,Lde/LS/BP2016BW/ALLG/LP/BTV" TargetMode="External"/><Relationship Id="rId1" Type="http://schemas.openxmlformats.org/officeDocument/2006/relationships/hyperlink" Target="http://www.bildungsplaene-bw.de/,Lde/LS/BP2016BW/ALLG/LP/BNE" TargetMode="External"/><Relationship Id="rId6" Type="http://schemas.openxmlformats.org/officeDocument/2006/relationships/hyperlink" Target="http://www.bildungsplaene-bw.de/,Lde/LS/BP2016BW/ALLG/GS/SU" TargetMode="External"/><Relationship Id="rId5" Type="http://schemas.openxmlformats.org/officeDocument/2006/relationships/hyperlink" Target="http://www.bildungsplaene-bw.de/,Lde/LS/BP2016BW/ALLG/GS/SU" TargetMode="External"/><Relationship Id="rId4" Type="http://schemas.openxmlformats.org/officeDocument/2006/relationships/hyperlink" Target="http://www.bildungsplaene-bw.de/,Lde/LS/BP2016BW/ALLG/GS/SU" TargetMode="External"/><Relationship Id="rId9" Type="http://schemas.openxmlformats.org/officeDocument/2006/relationships/hyperlink" Target="http://www.bildungsplaene-bw.de/,Lde/LS/BP2016BW/ALLG/GS/D"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7BAF28-B7DB-4E4A-AE96-60642A5D9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4428</Words>
  <Characters>27900</Characters>
  <Application>Microsoft Office Word</Application>
  <DocSecurity>0</DocSecurity>
  <Lines>232</Lines>
  <Paragraphs>64</Paragraphs>
  <ScaleCrop>false</ScaleCrop>
  <HeadingPairs>
    <vt:vector size="2" baseType="variant">
      <vt:variant>
        <vt:lpstr>Titel</vt:lpstr>
      </vt:variant>
      <vt:variant>
        <vt:i4>1</vt:i4>
      </vt:variant>
    </vt:vector>
  </HeadingPairs>
  <TitlesOfParts>
    <vt:vector size="1" baseType="lpstr">
      <vt:lpstr/>
    </vt:vector>
  </TitlesOfParts>
  <Company>Innenverwaltung</Company>
  <LinksUpToDate>false</LinksUpToDate>
  <CharactersWithSpaces>32264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Breig, Thomas</dc:creator>
  <cp:lastModifiedBy>Kiesinger, Barbara (Seminar GS Laupheim)</cp:lastModifiedBy>
  <cp:revision>2</cp:revision>
  <cp:lastPrinted>2020-02-10T07:29:00Z</cp:lastPrinted>
  <dcterms:created xsi:type="dcterms:W3CDTF">2020-02-11T08:31:00Z</dcterms:created>
  <dcterms:modified xsi:type="dcterms:W3CDTF">2020-02-11T08:31:00Z</dcterms:modified>
</cp:coreProperties>
</file>